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黑体"/>
          <w:sz w:val="32"/>
          <w:szCs w:val="32"/>
          <w:lang w:bidi="ar"/>
        </w:rPr>
      </w:pPr>
      <w:r>
        <w:rPr>
          <w:rFonts w:hint="eastAsia" w:ascii="Times New Roman" w:hAnsi="Times New Roman" w:eastAsia="黑体"/>
          <w:sz w:val="32"/>
          <w:szCs w:val="32"/>
          <w:lang w:bidi="ar"/>
        </w:rPr>
        <w:t>附件</w:t>
      </w:r>
    </w:p>
    <w:p>
      <w:pPr>
        <w:ind w:left="360"/>
        <w:jc w:val="left"/>
        <w:rPr>
          <w:rFonts w:ascii="Times New Roman" w:hAnsi="Times New Roman" w:eastAsia="黑体"/>
          <w:sz w:val="32"/>
          <w:szCs w:val="32"/>
          <w:lang w:bidi="ar"/>
        </w:rPr>
      </w:pPr>
      <w:r>
        <w:rPr>
          <w:rFonts w:hint="eastAsia" w:ascii="Times New Roman" w:hAnsi="Times New Roman" w:eastAsia="黑体"/>
          <w:sz w:val="32"/>
          <w:szCs w:val="32"/>
          <w:lang w:bidi="ar"/>
        </w:rPr>
        <w:t xml:space="preserve"> </w:t>
      </w:r>
      <w:r>
        <w:rPr>
          <w:rFonts w:ascii="Times New Roman" w:hAnsi="Times New Roman" w:eastAsia="黑体"/>
          <w:sz w:val="32"/>
          <w:szCs w:val="32"/>
          <w:lang w:bidi="ar"/>
        </w:rPr>
        <w:t xml:space="preserve">                                       </w:t>
      </w:r>
      <w:r>
        <w:rPr>
          <w:rFonts w:hint="eastAsia" w:ascii="Times New Roman" w:hAnsi="Times New Roman" w:eastAsia="黑体"/>
          <w:sz w:val="32"/>
          <w:szCs w:val="32"/>
          <w:lang w:bidi="ar"/>
        </w:rPr>
        <w:t>编号：</w:t>
      </w:r>
    </w:p>
    <w:p>
      <w:pPr>
        <w:ind w:left="360"/>
        <w:jc w:val="left"/>
        <w:rPr>
          <w:rFonts w:ascii="Times New Roman" w:hAnsi="Times New Roman" w:eastAsia="黑体"/>
          <w:sz w:val="32"/>
          <w:szCs w:val="32"/>
          <w:lang w:bidi="ar"/>
        </w:rPr>
      </w:pPr>
    </w:p>
    <w:p>
      <w:pPr>
        <w:spacing w:line="560" w:lineRule="exact"/>
        <w:jc w:val="center"/>
        <w:rPr>
          <w:rFonts w:ascii="方正小标宋_GBK" w:hAnsi="方正小标宋_GBK" w:eastAsia="方正小标宋_GBK" w:cs="方正小标宋_GBK"/>
          <w:color w:val="000000"/>
          <w:sz w:val="44"/>
          <w:szCs w:val="44"/>
          <w:lang w:bidi="ar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 w:bidi="ar"/>
        </w:rPr>
        <w:t>2022年</w:t>
      </w: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bidi="ar"/>
        </w:rPr>
        <w:t>“绿益江苏”环保公益项目</w:t>
      </w:r>
    </w:p>
    <w:p>
      <w:pPr>
        <w:ind w:left="360"/>
        <w:jc w:val="center"/>
        <w:rPr>
          <w:rFonts w:hint="eastAsia" w:ascii="Times New Roman" w:hAnsi="Times New Roman" w:eastAsia="方正小标宋_GBK" w:cs="方正小标宋_GBK"/>
          <w:sz w:val="44"/>
          <w:szCs w:val="44"/>
        </w:rPr>
      </w:pPr>
    </w:p>
    <w:p>
      <w:pPr>
        <w:ind w:left="360"/>
        <w:jc w:val="center"/>
        <w:rPr>
          <w:rFonts w:ascii="Times New Roman" w:hAnsi="Times New Roman" w:eastAsia="方正小标宋_GBK" w:cs="方正小标宋_GBK"/>
          <w:sz w:val="44"/>
          <w:szCs w:val="44"/>
        </w:rPr>
      </w:pPr>
      <w:r>
        <w:rPr>
          <w:rFonts w:hint="eastAsia" w:ascii="Times New Roman" w:hAnsi="Times New Roman" w:eastAsia="方正小标宋_GBK" w:cs="方正小标宋_GBK"/>
          <w:sz w:val="44"/>
          <w:szCs w:val="44"/>
        </w:rPr>
        <w:t>申</w:t>
      </w:r>
    </w:p>
    <w:p>
      <w:pPr>
        <w:ind w:left="360"/>
        <w:jc w:val="center"/>
        <w:rPr>
          <w:rFonts w:ascii="Times New Roman" w:hAnsi="Times New Roman" w:eastAsia="方正小标宋_GBK" w:cs="方正小标宋_GBK"/>
          <w:sz w:val="44"/>
          <w:szCs w:val="44"/>
        </w:rPr>
      </w:pPr>
    </w:p>
    <w:p>
      <w:pPr>
        <w:ind w:left="360"/>
        <w:jc w:val="center"/>
        <w:rPr>
          <w:rFonts w:ascii="Times New Roman" w:hAnsi="Times New Roman" w:eastAsia="方正小标宋_GBK" w:cs="方正小标宋_GBK"/>
          <w:sz w:val="44"/>
          <w:szCs w:val="44"/>
        </w:rPr>
      </w:pPr>
      <w:r>
        <w:rPr>
          <w:rFonts w:hint="eastAsia" w:ascii="Times New Roman" w:hAnsi="Times New Roman" w:eastAsia="方正小标宋_GBK" w:cs="方正小标宋_GBK"/>
          <w:sz w:val="44"/>
          <w:szCs w:val="44"/>
        </w:rPr>
        <w:t>请</w:t>
      </w:r>
    </w:p>
    <w:p>
      <w:pPr>
        <w:ind w:left="360"/>
        <w:jc w:val="center"/>
        <w:rPr>
          <w:rFonts w:ascii="Times New Roman" w:hAnsi="Times New Roman" w:eastAsia="方正小标宋_GBK" w:cs="方正小标宋_GBK"/>
          <w:sz w:val="44"/>
          <w:szCs w:val="44"/>
        </w:rPr>
      </w:pPr>
    </w:p>
    <w:p>
      <w:pPr>
        <w:ind w:left="360"/>
        <w:jc w:val="center"/>
        <w:rPr>
          <w:rFonts w:ascii="Times New Roman" w:hAnsi="Times New Roman" w:eastAsia="方正小标宋_GBK" w:cs="方正小标宋_GBK"/>
          <w:sz w:val="44"/>
          <w:szCs w:val="44"/>
        </w:rPr>
      </w:pPr>
      <w:r>
        <w:rPr>
          <w:rFonts w:hint="eastAsia" w:ascii="Times New Roman" w:hAnsi="Times New Roman" w:eastAsia="方正小标宋_GBK" w:cs="方正小标宋_GBK"/>
          <w:sz w:val="44"/>
          <w:szCs w:val="44"/>
        </w:rPr>
        <w:t>书</w:t>
      </w:r>
    </w:p>
    <w:p>
      <w:pPr>
        <w:ind w:left="360"/>
        <w:jc w:val="center"/>
        <w:rPr>
          <w:rFonts w:ascii="Times New Roman" w:hAnsi="Times New Roman" w:eastAsia="仿宋"/>
          <w:b/>
          <w:sz w:val="32"/>
          <w:szCs w:val="32"/>
        </w:rPr>
      </w:pPr>
    </w:p>
    <w:p>
      <w:pPr>
        <w:rPr>
          <w:rFonts w:ascii="Times New Roman" w:hAnsi="Times New Roman" w:eastAsia="仿宋"/>
          <w:b/>
          <w:sz w:val="32"/>
          <w:szCs w:val="32"/>
        </w:rPr>
      </w:pPr>
    </w:p>
    <w:p>
      <w:pPr>
        <w:rPr>
          <w:rFonts w:ascii="Times New Roman" w:hAnsi="Times New Roman" w:eastAsia="仿宋"/>
          <w:b/>
          <w:sz w:val="32"/>
          <w:szCs w:val="32"/>
        </w:rPr>
      </w:pPr>
    </w:p>
    <w:p>
      <w:pPr>
        <w:rPr>
          <w:rFonts w:ascii="Times New Roman" w:hAnsi="Times New Roman" w:eastAsia="仿宋"/>
          <w:b/>
          <w:sz w:val="32"/>
          <w:szCs w:val="32"/>
        </w:rPr>
      </w:pPr>
    </w:p>
    <w:p>
      <w:pPr>
        <w:ind w:left="360" w:firstLine="643" w:firstLineChars="200"/>
        <w:rPr>
          <w:rFonts w:hint="default" w:ascii="Times New Roman" w:hAnsi="Times New Roman" w:eastAsia="方正小标宋_GBK" w:cs="方正小标宋_GBK"/>
          <w:b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小标宋_GBK" w:cs="方正小标宋_GBK"/>
          <w:b/>
          <w:sz w:val="32"/>
          <w:szCs w:val="32"/>
        </w:rPr>
        <w:t>申报机构：</w:t>
      </w:r>
      <w:r>
        <w:rPr>
          <w:rFonts w:hint="eastAsia" w:ascii="Times New Roman" w:hAnsi="Times New Roman" w:eastAsia="方正小标宋_GBK" w:cs="方正小标宋_GBK"/>
          <w:b/>
          <w:sz w:val="32"/>
          <w:szCs w:val="32"/>
          <w:u w:val="single"/>
        </w:rPr>
        <w:t xml:space="preserve">                            </w:t>
      </w:r>
      <w:r>
        <w:rPr>
          <w:rFonts w:hint="eastAsia" w:ascii="Times New Roman" w:hAnsi="Times New Roman" w:eastAsia="方正小标宋_GBK" w:cs="方正小标宋_GBK"/>
          <w:b/>
          <w:sz w:val="32"/>
          <w:szCs w:val="32"/>
        </w:rPr>
        <w:t xml:space="preserve">                  </w:t>
      </w:r>
      <w:r>
        <w:rPr>
          <w:rFonts w:hint="eastAsia" w:ascii="Times New Roman" w:hAnsi="Times New Roman" w:eastAsia="方正小标宋_GBK" w:cs="方正小标宋_GBK"/>
          <w:b/>
          <w:sz w:val="32"/>
          <w:szCs w:val="32"/>
          <w:lang w:val="en-US" w:eastAsia="zh-CN"/>
        </w:rPr>
        <w:t xml:space="preserve"> </w:t>
      </w:r>
    </w:p>
    <w:p>
      <w:pPr>
        <w:ind w:left="360" w:firstLine="643" w:firstLineChars="200"/>
        <w:rPr>
          <w:rFonts w:ascii="Times New Roman" w:hAnsi="Times New Roman" w:eastAsia="方正小标宋_GBK" w:cs="方正小标宋_GBK"/>
          <w:b/>
          <w:sz w:val="32"/>
          <w:szCs w:val="32"/>
        </w:rPr>
      </w:pPr>
      <w:r>
        <w:rPr>
          <w:rFonts w:hint="eastAsia" w:ascii="Times New Roman" w:hAnsi="Times New Roman" w:eastAsia="方正小标宋_GBK" w:cs="方正小标宋_GBK"/>
          <w:b/>
          <w:sz w:val="32"/>
          <w:szCs w:val="32"/>
        </w:rPr>
        <w:t>项目名称：</w:t>
      </w:r>
      <w:r>
        <w:rPr>
          <w:rFonts w:hint="eastAsia" w:ascii="Times New Roman" w:hAnsi="Times New Roman" w:eastAsia="方正小标宋_GBK" w:cs="方正小标宋_GBK"/>
          <w:b/>
          <w:sz w:val="32"/>
          <w:szCs w:val="32"/>
          <w:u w:val="single"/>
        </w:rPr>
        <w:t xml:space="preserve">                            </w:t>
      </w:r>
    </w:p>
    <w:p>
      <w:pPr>
        <w:ind w:left="360" w:firstLine="643" w:firstLineChars="200"/>
        <w:rPr>
          <w:rFonts w:ascii="Times New Roman" w:hAnsi="Times New Roman" w:eastAsia="方正小标宋_GBK" w:cs="方正小标宋_GBK"/>
          <w:b/>
          <w:sz w:val="32"/>
          <w:szCs w:val="32"/>
          <w:u w:val="single"/>
        </w:rPr>
      </w:pPr>
    </w:p>
    <w:p>
      <w:pPr>
        <w:ind w:left="360" w:firstLine="643" w:firstLineChars="200"/>
        <w:rPr>
          <w:rFonts w:ascii="Times New Roman" w:hAnsi="Times New Roman" w:eastAsia="方正小标宋_GBK" w:cs="方正小标宋_GBK"/>
          <w:b/>
          <w:sz w:val="32"/>
          <w:szCs w:val="32"/>
          <w:u w:val="single"/>
        </w:rPr>
      </w:pPr>
    </w:p>
    <w:p>
      <w:pPr>
        <w:rPr>
          <w:rFonts w:ascii="Times New Roman" w:hAnsi="Times New Roman" w:eastAsia="方正小标宋_GBK" w:cs="方正小标宋_GBK"/>
          <w:b/>
          <w:sz w:val="32"/>
          <w:szCs w:val="32"/>
          <w:u w:val="single"/>
        </w:rPr>
      </w:pPr>
    </w:p>
    <w:p>
      <w:pPr>
        <w:rPr>
          <w:rFonts w:ascii="Times New Roman" w:hAnsi="Times New Roman" w:eastAsia="方正小标宋_GBK" w:cs="方正小标宋_GBK"/>
          <w:b/>
          <w:sz w:val="32"/>
          <w:szCs w:val="32"/>
          <w:u w:val="single"/>
        </w:rPr>
      </w:pPr>
    </w:p>
    <w:p>
      <w:pPr>
        <w:rPr>
          <w:rFonts w:ascii="Times New Roman" w:hAnsi="Times New Roman" w:eastAsia="方正小标宋_GBK" w:cs="方正小标宋_GBK"/>
          <w:b/>
          <w:sz w:val="32"/>
          <w:szCs w:val="32"/>
          <w:u w:val="single"/>
        </w:rPr>
      </w:pPr>
    </w:p>
    <w:tbl>
      <w:tblPr>
        <w:tblStyle w:val="3"/>
        <w:tblW w:w="999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11"/>
        <w:gridCol w:w="1705"/>
        <w:gridCol w:w="27"/>
        <w:gridCol w:w="1773"/>
        <w:gridCol w:w="1503"/>
        <w:gridCol w:w="152"/>
        <w:gridCol w:w="345"/>
        <w:gridCol w:w="1035"/>
        <w:gridCol w:w="11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9994" w:type="dxa"/>
            <w:gridSpan w:val="9"/>
            <w:shd w:val="clear" w:color="auto" w:fill="A8D08D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b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32"/>
                <w:szCs w:val="32"/>
              </w:rPr>
              <w:t>申报机构基本信息</w:t>
            </w:r>
          </w:p>
          <w:p>
            <w:pPr>
              <w:jc w:val="center"/>
              <w:rPr>
                <w:rFonts w:ascii="仿宋_GB2312" w:hAnsi="仿宋_GB2312" w:eastAsia="方正仿宋_GBK" w:cs="仿宋_GB2312"/>
                <w:b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32"/>
                <w:szCs w:val="32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/>
                <w:sz w:val="24"/>
                <w:szCs w:val="24"/>
              </w:rPr>
              <w:t>请填写完整，内容统一使用“方正仿宋，小四号”字体）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2311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7683" w:type="dxa"/>
            <w:gridSpan w:val="8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2311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bidi="ar"/>
              </w:rPr>
              <w:t>统一社会信用代码</w:t>
            </w:r>
          </w:p>
        </w:tc>
        <w:tc>
          <w:tcPr>
            <w:tcW w:w="7683" w:type="dxa"/>
            <w:gridSpan w:val="8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2311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机构类别</w:t>
            </w:r>
          </w:p>
        </w:tc>
        <w:tc>
          <w:tcPr>
            <w:tcW w:w="7683" w:type="dxa"/>
            <w:gridSpan w:val="8"/>
            <w:vAlign w:val="center"/>
          </w:tcPr>
          <w:p>
            <w:pPr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sym w:font="Wingdings" w:char="00A8"/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 xml:space="preserve">民政部门注册的非营利组织  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sym w:font="Wingdings" w:char="00A8"/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工商部门注册的非营利组织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2311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注册时间</w:t>
            </w:r>
          </w:p>
        </w:tc>
        <w:tc>
          <w:tcPr>
            <w:tcW w:w="7683" w:type="dxa"/>
            <w:gridSpan w:val="8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2311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发证机关</w:t>
            </w:r>
          </w:p>
        </w:tc>
        <w:tc>
          <w:tcPr>
            <w:tcW w:w="7683" w:type="dxa"/>
            <w:gridSpan w:val="8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2311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机构或项目</w:t>
            </w:r>
          </w:p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官网/微信/微博</w:t>
            </w:r>
          </w:p>
        </w:tc>
        <w:tc>
          <w:tcPr>
            <w:tcW w:w="7683" w:type="dxa"/>
            <w:gridSpan w:val="8"/>
            <w:vAlign w:val="center"/>
          </w:tcPr>
          <w:p>
            <w:pPr>
              <w:jc w:val="lef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网址：</w:t>
            </w:r>
          </w:p>
          <w:p>
            <w:pPr>
              <w:jc w:val="lef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微信公众号：</w:t>
            </w:r>
          </w:p>
          <w:p>
            <w:pPr>
              <w:jc w:val="lef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微博：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2" w:hRule="atLeast"/>
          <w:jc w:val="center"/>
        </w:trPr>
        <w:tc>
          <w:tcPr>
            <w:tcW w:w="2311" w:type="dxa"/>
            <w:vMerge w:val="restart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机构简介</w:t>
            </w:r>
          </w:p>
          <w:p>
            <w:pPr>
              <w:ind w:left="360"/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7683" w:type="dxa"/>
            <w:gridSpan w:val="8"/>
            <w:vAlign w:val="center"/>
          </w:tcPr>
          <w:p>
            <w:pPr>
              <w:jc w:val="lef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组织宗旨：</w:t>
            </w:r>
          </w:p>
          <w:p>
            <w:pPr>
              <w:jc w:val="lef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4" w:hRule="atLeast"/>
          <w:jc w:val="center"/>
        </w:trPr>
        <w:tc>
          <w:tcPr>
            <w:tcW w:w="2311" w:type="dxa"/>
            <w:vMerge w:val="continue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7683" w:type="dxa"/>
            <w:gridSpan w:val="8"/>
            <w:vAlign w:val="center"/>
          </w:tcPr>
          <w:p>
            <w:pPr>
              <w:jc w:val="lef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品牌活动：（1~3个案例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eastAsia="zh-CN"/>
              </w:rPr>
              <w:t>，每个案例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简述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eastAsia="zh-CN"/>
              </w:rPr>
              <w:t>不超过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300字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）</w:t>
            </w:r>
          </w:p>
          <w:p>
            <w:pPr>
              <w:jc w:val="lef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1" w:hRule="atLeast"/>
          <w:jc w:val="center"/>
        </w:trPr>
        <w:tc>
          <w:tcPr>
            <w:tcW w:w="2311" w:type="dxa"/>
            <w:vMerge w:val="continue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7683" w:type="dxa"/>
            <w:gridSpan w:val="8"/>
            <w:vAlign w:val="center"/>
          </w:tcPr>
          <w:p>
            <w:pPr>
              <w:jc w:val="lef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获得荣誉：</w:t>
            </w:r>
          </w:p>
          <w:p>
            <w:pPr>
              <w:jc w:val="lef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2311" w:type="dxa"/>
            <w:vMerge w:val="continue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7683" w:type="dxa"/>
            <w:gridSpan w:val="8"/>
            <w:vAlign w:val="center"/>
          </w:tcPr>
          <w:p>
            <w:pPr>
              <w:jc w:val="lef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其他补充：</w:t>
            </w:r>
          </w:p>
          <w:p>
            <w:pPr>
              <w:jc w:val="lef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2311" w:type="dxa"/>
            <w:vMerge w:val="restart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机构法人代表</w:t>
            </w:r>
          </w:p>
        </w:tc>
        <w:tc>
          <w:tcPr>
            <w:tcW w:w="1705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姓名</w:t>
            </w:r>
          </w:p>
        </w:tc>
        <w:tc>
          <w:tcPr>
            <w:tcW w:w="1800" w:type="dxa"/>
            <w:gridSpan w:val="2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 xml:space="preserve">      </w:t>
            </w:r>
          </w:p>
        </w:tc>
        <w:tc>
          <w:tcPr>
            <w:tcW w:w="150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性别</w:t>
            </w:r>
          </w:p>
        </w:tc>
        <w:tc>
          <w:tcPr>
            <w:tcW w:w="2675" w:type="dxa"/>
            <w:gridSpan w:val="4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2311" w:type="dxa"/>
            <w:vMerge w:val="continue"/>
            <w:vAlign w:val="center"/>
          </w:tcPr>
          <w:p>
            <w:pPr>
              <w:ind w:left="360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705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手机号码</w:t>
            </w:r>
          </w:p>
        </w:tc>
        <w:tc>
          <w:tcPr>
            <w:tcW w:w="1800" w:type="dxa"/>
            <w:gridSpan w:val="2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50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邮箱</w:t>
            </w:r>
          </w:p>
        </w:tc>
        <w:tc>
          <w:tcPr>
            <w:tcW w:w="2675" w:type="dxa"/>
            <w:gridSpan w:val="4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2311" w:type="dxa"/>
            <w:vMerge w:val="restart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银行账号信息</w:t>
            </w:r>
          </w:p>
        </w:tc>
        <w:tc>
          <w:tcPr>
            <w:tcW w:w="1705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账户名称</w:t>
            </w:r>
          </w:p>
        </w:tc>
        <w:tc>
          <w:tcPr>
            <w:tcW w:w="5978" w:type="dxa"/>
            <w:gridSpan w:val="7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2311" w:type="dxa"/>
            <w:vMerge w:val="continue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705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开户银行</w:t>
            </w:r>
          </w:p>
        </w:tc>
        <w:tc>
          <w:tcPr>
            <w:tcW w:w="5978" w:type="dxa"/>
            <w:gridSpan w:val="7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2311" w:type="dxa"/>
            <w:vMerge w:val="continue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705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银行账号</w:t>
            </w:r>
          </w:p>
        </w:tc>
        <w:tc>
          <w:tcPr>
            <w:tcW w:w="5978" w:type="dxa"/>
            <w:gridSpan w:val="7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9994" w:type="dxa"/>
            <w:gridSpan w:val="9"/>
            <w:shd w:val="clear" w:color="auto" w:fill="A8D08D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b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32"/>
                <w:szCs w:val="32"/>
              </w:rPr>
              <w:t>申报项目信息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2311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申报项目名称</w:t>
            </w:r>
          </w:p>
        </w:tc>
        <w:tc>
          <w:tcPr>
            <w:tcW w:w="7683" w:type="dxa"/>
            <w:gridSpan w:val="8"/>
            <w:vAlign w:val="center"/>
          </w:tcPr>
          <w:p>
            <w:pPr>
              <w:ind w:left="360"/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  <w:jc w:val="center"/>
        </w:trPr>
        <w:tc>
          <w:tcPr>
            <w:tcW w:w="2311" w:type="dxa"/>
            <w:vMerge w:val="restart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项目负责人</w:t>
            </w:r>
          </w:p>
        </w:tc>
        <w:tc>
          <w:tcPr>
            <w:tcW w:w="1705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姓名</w:t>
            </w:r>
          </w:p>
        </w:tc>
        <w:tc>
          <w:tcPr>
            <w:tcW w:w="1800" w:type="dxa"/>
            <w:gridSpan w:val="2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655" w:type="dxa"/>
            <w:gridSpan w:val="2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性别</w:t>
            </w:r>
          </w:p>
        </w:tc>
        <w:tc>
          <w:tcPr>
            <w:tcW w:w="2523" w:type="dxa"/>
            <w:gridSpan w:val="3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2311" w:type="dxa"/>
            <w:vMerge w:val="continue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705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微信号</w:t>
            </w:r>
          </w:p>
        </w:tc>
        <w:tc>
          <w:tcPr>
            <w:tcW w:w="1800" w:type="dxa"/>
            <w:gridSpan w:val="2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655" w:type="dxa"/>
            <w:gridSpan w:val="2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邮箱</w:t>
            </w:r>
          </w:p>
        </w:tc>
        <w:tc>
          <w:tcPr>
            <w:tcW w:w="2523" w:type="dxa"/>
            <w:gridSpan w:val="3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2311" w:type="dxa"/>
            <w:vMerge w:val="continue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705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手机号码</w:t>
            </w:r>
          </w:p>
        </w:tc>
        <w:tc>
          <w:tcPr>
            <w:tcW w:w="1800" w:type="dxa"/>
            <w:gridSpan w:val="2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655" w:type="dxa"/>
            <w:gridSpan w:val="2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通信地址</w:t>
            </w:r>
          </w:p>
        </w:tc>
        <w:tc>
          <w:tcPr>
            <w:tcW w:w="2523" w:type="dxa"/>
            <w:gridSpan w:val="3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2311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项目实施地点</w:t>
            </w:r>
          </w:p>
        </w:tc>
        <w:tc>
          <w:tcPr>
            <w:tcW w:w="7683" w:type="dxa"/>
            <w:gridSpan w:val="8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市、县、区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2311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项目起止时间</w:t>
            </w:r>
          </w:p>
        </w:tc>
        <w:tc>
          <w:tcPr>
            <w:tcW w:w="7683" w:type="dxa"/>
            <w:gridSpan w:val="8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1" w:hRule="atLeast"/>
          <w:jc w:val="center"/>
        </w:trPr>
        <w:tc>
          <w:tcPr>
            <w:tcW w:w="2311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方案简介</w:t>
            </w:r>
          </w:p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（200字以内）</w:t>
            </w:r>
          </w:p>
        </w:tc>
        <w:tc>
          <w:tcPr>
            <w:tcW w:w="7683" w:type="dxa"/>
            <w:gridSpan w:val="8"/>
            <w:vAlign w:val="center"/>
          </w:tcPr>
          <w:p>
            <w:pPr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2" w:hRule="atLeast"/>
          <w:jc w:val="center"/>
        </w:trPr>
        <w:tc>
          <w:tcPr>
            <w:tcW w:w="2311" w:type="dxa"/>
            <w:vMerge w:val="restart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具体开展活动</w:t>
            </w:r>
          </w:p>
        </w:tc>
        <w:tc>
          <w:tcPr>
            <w:tcW w:w="7683" w:type="dxa"/>
            <w:gridSpan w:val="8"/>
            <w:vAlign w:val="center"/>
          </w:tcPr>
          <w:p>
            <w:pPr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内容及形式（明确活动形式、活动场次、时间进度安排、预计参与人群及人数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eastAsia="zh-CN"/>
              </w:rPr>
              <w:t>、疫情突发情况备选活动计划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）：</w:t>
            </w:r>
          </w:p>
          <w:p>
            <w:pPr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7" w:hRule="atLeast"/>
          <w:jc w:val="center"/>
        </w:trPr>
        <w:tc>
          <w:tcPr>
            <w:tcW w:w="2311" w:type="dxa"/>
            <w:vMerge w:val="continue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7683" w:type="dxa"/>
            <w:gridSpan w:val="8"/>
            <w:vAlign w:val="center"/>
          </w:tcPr>
          <w:p>
            <w:pPr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创新之处：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7" w:hRule="atLeast"/>
          <w:jc w:val="center"/>
        </w:trPr>
        <w:tc>
          <w:tcPr>
            <w:tcW w:w="2311" w:type="dxa"/>
            <w:vMerge w:val="continue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7683" w:type="dxa"/>
            <w:gridSpan w:val="8"/>
            <w:vAlign w:val="center"/>
          </w:tcPr>
          <w:p>
            <w:pPr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宣传推广（包含宣传方式及预计取得传播效果）：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7" w:hRule="atLeast"/>
          <w:jc w:val="center"/>
        </w:trPr>
        <w:tc>
          <w:tcPr>
            <w:tcW w:w="2311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项目提交成果</w:t>
            </w:r>
          </w:p>
        </w:tc>
        <w:tc>
          <w:tcPr>
            <w:tcW w:w="7683" w:type="dxa"/>
            <w:gridSpan w:val="8"/>
            <w:vAlign w:val="center"/>
          </w:tcPr>
          <w:p>
            <w:pPr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  <w:jc w:val="center"/>
        </w:trPr>
        <w:tc>
          <w:tcPr>
            <w:tcW w:w="2311" w:type="dxa"/>
            <w:vMerge w:val="restart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经费使用预算</w:t>
            </w:r>
          </w:p>
        </w:tc>
        <w:tc>
          <w:tcPr>
            <w:tcW w:w="1732" w:type="dxa"/>
            <w:gridSpan w:val="2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类别</w:t>
            </w:r>
          </w:p>
        </w:tc>
        <w:tc>
          <w:tcPr>
            <w:tcW w:w="177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详细说明</w:t>
            </w:r>
          </w:p>
        </w:tc>
        <w:tc>
          <w:tcPr>
            <w:tcW w:w="2000" w:type="dxa"/>
            <w:gridSpan w:val="3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明细</w:t>
            </w:r>
          </w:p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（数量×单价）</w:t>
            </w:r>
          </w:p>
        </w:tc>
        <w:tc>
          <w:tcPr>
            <w:tcW w:w="1035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小计（元）</w:t>
            </w:r>
          </w:p>
        </w:tc>
        <w:tc>
          <w:tcPr>
            <w:tcW w:w="114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合计（元）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  <w:jc w:val="center"/>
        </w:trPr>
        <w:tc>
          <w:tcPr>
            <w:tcW w:w="2311" w:type="dxa"/>
            <w:vMerge w:val="continue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732" w:type="dxa"/>
            <w:gridSpan w:val="2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例：杂费</w:t>
            </w:r>
          </w:p>
        </w:tc>
        <w:tc>
          <w:tcPr>
            <w:tcW w:w="177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租车费</w:t>
            </w:r>
          </w:p>
        </w:tc>
        <w:tc>
          <w:tcPr>
            <w:tcW w:w="2000" w:type="dxa"/>
            <w:gridSpan w:val="3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2</w:t>
            </w:r>
            <w:r>
              <w:rPr>
                <w:rFonts w:ascii="方正仿宋_GBK" w:hAnsi="方正仿宋_GBK" w:eastAsia="方正仿宋_GBK" w:cs="方正仿宋_GBK"/>
                <w:sz w:val="24"/>
                <w:szCs w:val="24"/>
              </w:rPr>
              <w:t>×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400</w:t>
            </w:r>
          </w:p>
        </w:tc>
        <w:tc>
          <w:tcPr>
            <w:tcW w:w="1035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800</w:t>
            </w:r>
          </w:p>
        </w:tc>
        <w:tc>
          <w:tcPr>
            <w:tcW w:w="114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800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  <w:jc w:val="center"/>
        </w:trPr>
        <w:tc>
          <w:tcPr>
            <w:tcW w:w="2311" w:type="dxa"/>
            <w:vMerge w:val="continue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732" w:type="dxa"/>
            <w:gridSpan w:val="2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b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人力/劳力</w:t>
            </w:r>
          </w:p>
        </w:tc>
        <w:tc>
          <w:tcPr>
            <w:tcW w:w="1773" w:type="dxa"/>
            <w:vAlign w:val="center"/>
          </w:tcPr>
          <w:p>
            <w:pPr>
              <w:ind w:firstLine="307" w:firstLineChars="128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2000" w:type="dxa"/>
            <w:gridSpan w:val="3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035" w:type="dxa"/>
            <w:vAlign w:val="center"/>
          </w:tcPr>
          <w:p>
            <w:pPr>
              <w:ind w:left="360"/>
              <w:jc w:val="lef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143" w:type="dxa"/>
            <w:vAlign w:val="center"/>
          </w:tcPr>
          <w:p>
            <w:pPr>
              <w:ind w:left="360"/>
              <w:jc w:val="lef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311" w:type="dxa"/>
            <w:vMerge w:val="continue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732" w:type="dxa"/>
            <w:gridSpan w:val="2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宣传产品制作</w:t>
            </w:r>
          </w:p>
        </w:tc>
        <w:tc>
          <w:tcPr>
            <w:tcW w:w="1773" w:type="dxa"/>
            <w:vAlign w:val="center"/>
          </w:tcPr>
          <w:p>
            <w:pPr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2000" w:type="dxa"/>
            <w:gridSpan w:val="3"/>
            <w:vAlign w:val="center"/>
          </w:tcPr>
          <w:p>
            <w:pPr>
              <w:ind w:left="360"/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035" w:type="dxa"/>
            <w:vAlign w:val="center"/>
          </w:tcPr>
          <w:p>
            <w:pPr>
              <w:ind w:left="33"/>
              <w:jc w:val="lef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143" w:type="dxa"/>
            <w:vAlign w:val="center"/>
          </w:tcPr>
          <w:p>
            <w:pPr>
              <w:ind w:left="33"/>
              <w:jc w:val="lef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311" w:type="dxa"/>
            <w:vMerge w:val="continue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732" w:type="dxa"/>
            <w:gridSpan w:val="2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杂费</w:t>
            </w:r>
          </w:p>
        </w:tc>
        <w:tc>
          <w:tcPr>
            <w:tcW w:w="1773" w:type="dxa"/>
            <w:vAlign w:val="center"/>
          </w:tcPr>
          <w:p>
            <w:pPr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2000" w:type="dxa"/>
            <w:gridSpan w:val="3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035" w:type="dxa"/>
            <w:vAlign w:val="center"/>
          </w:tcPr>
          <w:p>
            <w:pPr>
              <w:ind w:left="-2" w:leftChars="-1"/>
              <w:jc w:val="lef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143" w:type="dxa"/>
            <w:vAlign w:val="center"/>
          </w:tcPr>
          <w:p>
            <w:pPr>
              <w:ind w:left="-2" w:leftChars="-1"/>
              <w:jc w:val="lef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311" w:type="dxa"/>
            <w:vMerge w:val="continue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732" w:type="dxa"/>
            <w:gridSpan w:val="2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行政管理</w:t>
            </w:r>
          </w:p>
        </w:tc>
        <w:tc>
          <w:tcPr>
            <w:tcW w:w="1773" w:type="dxa"/>
            <w:vAlign w:val="center"/>
          </w:tcPr>
          <w:p>
            <w:pPr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2000" w:type="dxa"/>
            <w:gridSpan w:val="3"/>
            <w:vAlign w:val="center"/>
          </w:tcPr>
          <w:p>
            <w:pPr>
              <w:ind w:left="36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035" w:type="dxa"/>
            <w:vAlign w:val="center"/>
          </w:tcPr>
          <w:p>
            <w:pPr>
              <w:ind w:firstLine="26" w:firstLineChars="11"/>
              <w:jc w:val="lef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143" w:type="dxa"/>
            <w:vAlign w:val="center"/>
          </w:tcPr>
          <w:p>
            <w:pPr>
              <w:ind w:firstLine="26" w:firstLineChars="11"/>
              <w:jc w:val="lef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8851" w:type="dxa"/>
            <w:gridSpan w:val="8"/>
            <w:vAlign w:val="center"/>
          </w:tcPr>
          <w:p>
            <w:pPr>
              <w:ind w:firstLine="26" w:firstLineChars="11"/>
              <w:jc w:val="center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总计（元）</w:t>
            </w:r>
          </w:p>
        </w:tc>
        <w:tc>
          <w:tcPr>
            <w:tcW w:w="1143" w:type="dxa"/>
            <w:vAlign w:val="center"/>
          </w:tcPr>
          <w:p>
            <w:pPr>
              <w:ind w:firstLine="26" w:firstLineChars="11"/>
              <w:jc w:val="lef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94" w:type="dxa"/>
            <w:gridSpan w:val="9"/>
            <w:vAlign w:val="center"/>
          </w:tcPr>
          <w:p>
            <w:pPr>
              <w:spacing w:line="360" w:lineRule="exac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特别说明：</w:t>
            </w:r>
          </w:p>
          <w:p>
            <w:pPr>
              <w:numPr>
                <w:ilvl w:val="0"/>
                <w:numId w:val="1"/>
              </w:numPr>
              <w:spacing w:line="360" w:lineRule="exac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本活动支持费用产生的税费，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  <w:szCs w:val="24"/>
              </w:rPr>
              <w:t>由受资助方承担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。</w:t>
            </w:r>
          </w:p>
          <w:p>
            <w:pPr>
              <w:spacing w:line="360" w:lineRule="exac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2、资助经费可用于人力/劳力、宣传产品制作、杂费、行政管理方面。</w:t>
            </w:r>
          </w:p>
          <w:p>
            <w:pPr>
              <w:spacing w:line="360" w:lineRule="exac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（1）人力/劳力：专家劳务费、志愿者补贴。</w:t>
            </w:r>
          </w:p>
          <w:p>
            <w:pPr>
              <w:pStyle w:val="5"/>
              <w:spacing w:line="360" w:lineRule="exact"/>
              <w:ind w:firstLine="0" w:firstLineChars="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（2）</w:t>
            </w:r>
            <w:r>
              <w:rPr>
                <w:rFonts w:ascii="方正仿宋_GBK" w:hAnsi="方正仿宋_GBK" w:eastAsia="方正仿宋_GBK" w:cs="方正仿宋_GBK"/>
                <w:sz w:val="24"/>
                <w:szCs w:val="24"/>
              </w:rPr>
              <w:t>宣传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产品制作：</w:t>
            </w:r>
            <w:r>
              <w:rPr>
                <w:rFonts w:ascii="方正仿宋_GBK" w:hAnsi="方正仿宋_GBK" w:eastAsia="方正仿宋_GBK" w:cs="方正仿宋_GBK"/>
                <w:sz w:val="24"/>
                <w:szCs w:val="24"/>
              </w:rPr>
              <w:t>包括编写、印刷宣传册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、制作视频、漫画等。</w:t>
            </w:r>
          </w:p>
          <w:p>
            <w:pPr>
              <w:pStyle w:val="5"/>
              <w:spacing w:line="360" w:lineRule="exact"/>
              <w:ind w:firstLine="0" w:firstLineChars="0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（3）杂费：材料费、市内交通费等（不支持设备购买，若有需要，考虑租赁）。</w:t>
            </w:r>
          </w:p>
          <w:p>
            <w:pPr>
              <w:pStyle w:val="5"/>
              <w:spacing w:line="360" w:lineRule="exact"/>
              <w:ind w:firstLine="0" w:firstLineChars="0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）行政管理：办公用品等日常行政开支和维护费用（不超过总经费的10%）。</w:t>
            </w:r>
          </w:p>
          <w:p>
            <w:pPr>
              <w:spacing w:line="360" w:lineRule="exac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3、请按申报项目预计实施情况填写预算。</w:t>
            </w:r>
          </w:p>
          <w:p>
            <w:pPr>
              <w:spacing w:line="360" w:lineRule="exac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4、资助方可根据专家意见要求申报机构调整项目预算；申报机构对项目预算调整后，需重新提交预算。</w:t>
            </w:r>
          </w:p>
          <w:p>
            <w:pPr>
              <w:spacing w:line="360" w:lineRule="exact"/>
              <w:rPr>
                <w:rFonts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5、申报机构获得项目资助后，严格按照经费预算使用资金，并接受、协助资助方对项目进行评估。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1" w:hRule="atLeast"/>
          <w:jc w:val="center"/>
        </w:trPr>
        <w:tc>
          <w:tcPr>
            <w:tcW w:w="9994" w:type="dxa"/>
            <w:gridSpan w:val="9"/>
            <w:vAlign w:val="center"/>
          </w:tcPr>
          <w:p>
            <w:pPr>
              <w:spacing w:line="400" w:lineRule="exact"/>
              <w:jc w:val="left"/>
              <w:rPr>
                <w:rFonts w:ascii="方正仿宋_GBK" w:hAnsi="方正仿宋_GBK" w:eastAsia="方正仿宋_GBK" w:cs="方正仿宋_GBK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bidi="ar"/>
              </w:rPr>
              <w:t>设区市生态环境局宣教部门意见：</w:t>
            </w:r>
          </w:p>
          <w:p>
            <w:pPr>
              <w:spacing w:line="400" w:lineRule="exact"/>
              <w:rPr>
                <w:rFonts w:ascii="方正仿宋_GBK" w:hAnsi="方正仿宋_GBK" w:eastAsia="方正仿宋_GBK" w:cs="方正仿宋_GBK"/>
                <w:sz w:val="24"/>
                <w:szCs w:val="24"/>
                <w:lang w:bidi="ar"/>
              </w:rPr>
            </w:pPr>
          </w:p>
          <w:p>
            <w:pPr>
              <w:spacing w:line="400" w:lineRule="exact"/>
              <w:rPr>
                <w:rFonts w:ascii="方正仿宋_GBK" w:hAnsi="方正仿宋_GBK" w:eastAsia="方正仿宋_GBK" w:cs="方正仿宋_GBK"/>
                <w:sz w:val="24"/>
                <w:szCs w:val="24"/>
                <w:lang w:bidi="ar"/>
              </w:rPr>
            </w:pPr>
          </w:p>
          <w:p>
            <w:pPr>
              <w:spacing w:line="400" w:lineRule="exact"/>
              <w:ind w:firstLine="6000" w:firstLineChars="2500"/>
              <w:rPr>
                <w:rFonts w:ascii="方正仿宋_GBK" w:hAnsi="方正仿宋_GBK" w:eastAsia="方正仿宋_GBK" w:cs="方正仿宋_GBK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bidi="ar"/>
              </w:rPr>
              <w:t>单位：       （盖章）</w:t>
            </w:r>
          </w:p>
          <w:p>
            <w:pPr>
              <w:spacing w:line="400" w:lineRule="exact"/>
              <w:ind w:firstLine="5280" w:firstLineChars="2200"/>
              <w:rPr>
                <w:rFonts w:ascii="方正仿宋_GBK" w:hAnsi="方正仿宋_GBK" w:eastAsia="方正仿宋_GBK" w:cs="方正仿宋_GBK"/>
                <w:sz w:val="24"/>
                <w:szCs w:val="24"/>
                <w:lang w:bidi="ar"/>
              </w:rPr>
            </w:pPr>
          </w:p>
          <w:p>
            <w:pPr>
              <w:spacing w:line="400" w:lineRule="exact"/>
              <w:ind w:firstLine="6720" w:firstLineChars="2800"/>
              <w:rPr>
                <w:rFonts w:ascii="方正仿宋_GBK" w:hAnsi="方正仿宋_GBK" w:eastAsia="方正仿宋_GBK" w:cs="方正仿宋_GBK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bidi="ar"/>
              </w:rPr>
              <w:t>年  月   日</w:t>
            </w:r>
          </w:p>
          <w:p>
            <w:pPr>
              <w:spacing w:line="400" w:lineRule="exact"/>
              <w:ind w:firstLine="6720" w:firstLineChars="2800"/>
              <w:rPr>
                <w:rFonts w:ascii="方正仿宋_GBK" w:hAnsi="方正仿宋_GBK" w:eastAsia="方正仿宋_GBK" w:cs="方正仿宋_GBK"/>
                <w:sz w:val="24"/>
                <w:szCs w:val="24"/>
                <w:lang w:bidi="ar"/>
              </w:rPr>
            </w:pPr>
          </w:p>
        </w:tc>
      </w:tr>
    </w:tbl>
    <w:p>
      <w:pPr>
        <w:widowControl/>
        <w:jc w:val="left"/>
        <w:rPr>
          <w:rFonts w:ascii="Times New Roman" w:hAnsi="Times New Roman" w:eastAsia="方正小标宋_GBK" w:cs="Times New Roman"/>
          <w:spacing w:val="-11"/>
          <w:sz w:val="44"/>
          <w:szCs w:val="44"/>
          <w:lang w:bidi="ar"/>
        </w:rPr>
      </w:pPr>
    </w:p>
    <w:p>
      <w:pPr>
        <w:widowControl/>
        <w:jc w:val="left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</w:p>
    <w:p/>
    <w:p/>
    <w:p/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</w:pPr>
    </w:p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259831589"/>
      <w:docPartObj>
        <w:docPartGallery w:val="autotext"/>
      </w:docPartObj>
    </w:sdtPr>
    <w:sdtEndPr>
      <w:rPr>
        <w:rFonts w:ascii="方正仿宋_GBK" w:hAnsi="方正仿宋_GBK" w:eastAsia="方正仿宋_GBK" w:cs="方正仿宋_GBK"/>
      </w:rPr>
    </w:sdtEndPr>
    <w:sdtContent>
      <w:p>
        <w:pPr>
          <w:pStyle w:val="2"/>
          <w:jc w:val="center"/>
          <w:rPr>
            <w:rFonts w:ascii="方正仿宋_GBK" w:hAnsi="方正仿宋_GBK" w:eastAsia="方正仿宋_GBK" w:cs="方正仿宋_GBK"/>
          </w:rPr>
        </w:pPr>
        <w:r>
          <w:rPr>
            <w:rFonts w:hint="eastAsia" w:ascii="方正仿宋_GBK" w:hAnsi="方正仿宋_GBK" w:eastAsia="方正仿宋_GBK" w:cs="方正仿宋_GBK"/>
            <w:sz w:val="28"/>
            <w:szCs w:val="28"/>
          </w:rPr>
          <w:t>—</w:t>
        </w:r>
        <w:r>
          <w:rPr>
            <w:rFonts w:ascii="方正仿宋_GBK" w:hAnsi="方正仿宋_GBK" w:eastAsia="方正仿宋_GBK" w:cs="方正仿宋_GBK"/>
          </w:rPr>
          <w:t xml:space="preserve"> </w:t>
        </w:r>
        <w:r>
          <w:rPr>
            <w:rFonts w:ascii="方正仿宋_GBK" w:hAnsi="方正仿宋_GBK" w:eastAsia="方正仿宋_GBK" w:cs="方正仿宋_GBK"/>
            <w:sz w:val="28"/>
            <w:szCs w:val="28"/>
          </w:rPr>
          <w:fldChar w:fldCharType="begin"/>
        </w:r>
        <w:r>
          <w:rPr>
            <w:rFonts w:ascii="方正仿宋_GBK" w:hAnsi="方正仿宋_GBK" w:eastAsia="方正仿宋_GBK" w:cs="方正仿宋_GBK"/>
            <w:sz w:val="28"/>
            <w:szCs w:val="28"/>
          </w:rPr>
          <w:instrText xml:space="preserve">PAGE   \* MERGEFORMAT</w:instrText>
        </w:r>
        <w:r>
          <w:rPr>
            <w:rFonts w:ascii="方正仿宋_GBK" w:hAnsi="方正仿宋_GBK" w:eastAsia="方正仿宋_GBK" w:cs="方正仿宋_GBK"/>
            <w:sz w:val="28"/>
            <w:szCs w:val="28"/>
          </w:rPr>
          <w:fldChar w:fldCharType="separate"/>
        </w:r>
        <w:r>
          <w:rPr>
            <w:rFonts w:ascii="方正仿宋_GBK" w:hAnsi="方正仿宋_GBK" w:eastAsia="方正仿宋_GBK" w:cs="方正仿宋_GBK"/>
            <w:sz w:val="28"/>
            <w:szCs w:val="28"/>
            <w:lang w:val="zh-CN"/>
          </w:rPr>
          <w:t>2</w:t>
        </w:r>
        <w:r>
          <w:rPr>
            <w:rFonts w:ascii="方正仿宋_GBK" w:hAnsi="方正仿宋_GBK" w:eastAsia="方正仿宋_GBK" w:cs="方正仿宋_GBK"/>
            <w:sz w:val="28"/>
            <w:szCs w:val="28"/>
          </w:rPr>
          <w:fldChar w:fldCharType="end"/>
        </w:r>
        <w:r>
          <w:rPr>
            <w:rFonts w:hint="eastAsia" w:ascii="方正仿宋_GBK" w:hAnsi="方正仿宋_GBK" w:eastAsia="方正仿宋_GBK" w:cs="方正仿宋_GBK"/>
            <w:sz w:val="28"/>
            <w:szCs w:val="28"/>
          </w:rPr>
          <w:t xml:space="preserve"> —</w:t>
        </w: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ECA62DC"/>
    <w:multiLevelType w:val="multilevel"/>
    <w:tmpl w:val="1ECA62DC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hhZGVjMjMzMDQ4ZGJhNDA1YmMwOWNlMWQ5YmU2ZjEifQ=="/>
  </w:docVars>
  <w:rsids>
    <w:rsidRoot w:val="288B4A86"/>
    <w:rsid w:val="288B4A86"/>
    <w:rsid w:val="69F61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5">
    <w:name w:val="列表段落1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745</Words>
  <Characters>762</Characters>
  <Lines>0</Lines>
  <Paragraphs>0</Paragraphs>
  <TotalTime>0</TotalTime>
  <ScaleCrop>false</ScaleCrop>
  <LinksUpToDate>false</LinksUpToDate>
  <CharactersWithSpaces>897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2022-04-28T02:48:00Z</dcterms:created>
  <dc:creator>lenovo</dc:creator>
  <cp:lastModifiedBy>lenovo</cp:lastModifiedBy>
  <dcterms:modified xsi:type="dcterms:W3CDTF">2022-04-28T02:49:22Z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38895FADBE704659BA93198CC1B5009F</vt:lpwstr>
  </property>
</Properties>
</file>