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0" w:rsidRPr="00555A98" w:rsidRDefault="00502B12" w:rsidP="00555A98">
      <w:pPr>
        <w:widowControl/>
        <w:spacing w:line="580" w:lineRule="exact"/>
        <w:jc w:val="left"/>
        <w:rPr>
          <w:rFonts w:ascii="方正仿宋_GBK" w:eastAsia="方正仿宋_GBK" w:hAnsi="方正仿宋_GBK" w:cs="方正仿宋_GBK"/>
          <w:bCs/>
          <w:kern w:val="0"/>
          <w:sz w:val="32"/>
          <w:szCs w:val="32"/>
        </w:rPr>
      </w:pPr>
      <w:r w:rsidRPr="00555A98"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  <w:t>附件1</w:t>
      </w:r>
    </w:p>
    <w:p w:rsidR="00097FD0" w:rsidRPr="00555A98" w:rsidRDefault="00097FD0" w:rsidP="00555A98">
      <w:pPr>
        <w:widowControl/>
        <w:spacing w:line="580" w:lineRule="exact"/>
        <w:jc w:val="left"/>
        <w:rPr>
          <w:rFonts w:ascii="方正仿宋_GBK" w:eastAsia="方正仿宋_GBK" w:hAnsi="方正仿宋_GBK" w:cs="方正仿宋_GBK"/>
          <w:bCs/>
          <w:kern w:val="0"/>
          <w:sz w:val="32"/>
          <w:szCs w:val="32"/>
        </w:rPr>
      </w:pPr>
    </w:p>
    <w:p w:rsidR="00097FD0" w:rsidRPr="00555A98" w:rsidRDefault="00502B12" w:rsidP="00555A98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555A98"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公开征求意见名单</w:t>
      </w:r>
    </w:p>
    <w:p w:rsidR="00097FD0" w:rsidRPr="00555A98" w:rsidRDefault="00097FD0" w:rsidP="00555A98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2"/>
          <w:szCs w:val="32"/>
        </w:rPr>
      </w:pP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生态环境部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上海市生态环境局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浙江省生态环境厅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安徽省生态环境厅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江苏省住房和城乡建设厅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6.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江苏省市场监督管理局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各设区市生态环境局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8.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生态环境部南京环境科学研究所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江苏省城镇供水排水协会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江苏省质量和标准化研究院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11.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南京市市政设计研究院有限公司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机国际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工程设计研究院有限责任公司华东分院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上海市政工程设计研究总院（集团）有限公司南京分院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华设设计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集团股份有限公司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江苏省环境科学学会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江苏省环保集团有限公司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国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电环境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研究保护研究院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东南大学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河海大学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中国光大水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集团有限公司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21.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北控水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集团东部大区苏皖业务区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南京水务集团有限公司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镇江水业总公司</w:t>
      </w:r>
      <w:proofErr w:type="gramEnd"/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江苏博恩环境工程成套设备有限公司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科盛环保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科技股份有限公司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南京高科水务有限公司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江苏苏净集团有限公司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江苏泰源环保科技股份有限公司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江苏金陵环境有限公司江心洲污水处理厂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南京城东北控污水处理有限公司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江苏金陵环境有限公司铁北污水处理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光大水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（南京）有限公司珠江污水处理厂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南京高欣水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有限公高新区北部污水处理厂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南京禄口污水处理厂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南京国邦污水处理有限公司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南京荣泰污水处理有限公司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江宁区水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集团江宁滨江污水处理厂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江宁区水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集团江宁城北污水处理厂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六合区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横梁街道大仇污水处理厂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六合区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龙池街道污水处理厂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六合区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龙腾污水处理厂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溧水秦源污水处理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有限公司东屏污水处理厂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南京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溧水秦源污水处理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有限公司洪蓝污水处理厂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光大水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（苏州）有限公司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45.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苏州市吴中区木渎新城污水处理厂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苏州市相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城区城区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苏州吴中河东污水处理有限公司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光大水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（昆山）有限公司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苏州吴中城区污水处理有限公司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苏州市吴江平望生活污水处理有限公司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昆山市开发区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琨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澄光电水质净化有限公司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昆山市周庄琨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澄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水质净化有限公司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昆山建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邦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环境投资有限公司北区污水处理厂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张家港城南污水处理有限公司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张家港市给排水公司第一污水处理厂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苏州太湖国家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旅游度假区科福污水处理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苏州工业园区清源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华衍水务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第二污水处理厂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江苏中法水务股份有限公司（周行污水处理厂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)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苏州高新污水处理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有限公司白荡污水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无锡太湖水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务有限公司芦村污水处理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无锡中发水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投资有限公司（安镇污水处理厂）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无锡市高新水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有限公司（新城水处理厂）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无锡高新水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有限公司（硕放水处理厂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光大水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（江阴）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有限公司澄西污水处理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宜兴市华骐污水处理有限公司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江阴市利港污水处理有限公司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宜兴市建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邦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环境投资有限责任公司（西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渚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污水处理厂）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宜兴市建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邦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环境投资有限责任公司（张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渚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污水处理厂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)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69.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亚同环保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水处理江阴有限公司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常州市深水江边污水处理有限公司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常州市城市排水有限公司（江边污水处理厂）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溧阳中建水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有限公司（花园污水处理厂）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常州邹区水务工程有限公司（邹区污水处理厂）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常州市城市排水有限公司清潭污水处理厂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江苏大禹水务股份有限公司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漕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桥污水处理厂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江苏大禹水务股份有限公司武南污水处理厂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江苏大禹水务股份有限公司太湖湾污水处理厂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常州金坛区城市污水处理有限公司（茅东污水处理厂）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常州市金坛区第一污水处理有限公司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常州金坛区第二污水处理有限公司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光大海绵城市发展（镇江）有限公司征润州污水处理厂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丹阳鹏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鹞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污水处理有限公司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珥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陵污水处理厂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丹阳鹏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鹞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污水处理有限公司导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墅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镇江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市水业总公司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京口污水处理厂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镇江市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水业总公司谏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壁污水处理厂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句容市深水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水务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句容市白兔污水处理有限公司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句容市宝华污水处理有限公司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丹阳市石城污水处理有限公司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丹阳沃特污水处理有限公司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扬州市江都区天雨清源污水处理厂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仪征实康污水处理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93.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光大水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（扬州）有限公司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高邮市湖西污水处理厂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扬州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市洁源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排水有限公司（六圩污水处理厂）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江苏美景时代环保科技有限公司（公道镇第二污水处理厂）</w:t>
      </w:r>
    </w:p>
    <w:p w:rsidR="00555A98" w:rsidRPr="00555A98" w:rsidRDefault="00555A98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江苏美景时代环保科技有限公司（公道镇第四污水处理厂）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南通市洪江排水有限公司南通市污水处理厂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海门市东洲水处理有限公司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100.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南通市东港排水有限公司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101.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南通如皋市海鹏污水处理厂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102.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南通市通州区益民水处理有限公司二分厂</w:t>
      </w:r>
    </w:p>
    <w:p w:rsidR="00555A98" w:rsidRPr="00555A98" w:rsidRDefault="00555A98" w:rsidP="00555A98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103.</w:t>
      </w:r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如东</w:t>
      </w:r>
      <w:proofErr w:type="gramStart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三益鸿生</w:t>
      </w:r>
      <w:proofErr w:type="gramEnd"/>
      <w:r w:rsidRPr="00555A98">
        <w:rPr>
          <w:rFonts w:ascii="Times New Roman" w:eastAsia="方正仿宋_GBK" w:hAnsi="Times New Roman" w:cs="Times New Roman" w:hint="eastAsia"/>
          <w:sz w:val="32"/>
          <w:szCs w:val="32"/>
        </w:rPr>
        <w:t>污水处理有限公司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104.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如皋市磨头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105.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如皋市丁堰污水处理有限公司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106.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泰兴市滨江污水处理有限公司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107.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泰州市第一（城南）污水处理厂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108.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泰兴市新街污水处理有限公司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109.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靖江市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华汇城市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污水处理有限公司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110.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江苏南方水务有限公司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111.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兴化市桑德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有限公司（钓鱼镇污水处理厂）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112.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兴化市桑德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有限公司（周庄镇污水处理厂）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113.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淮安同方水务有限公司四季青污水处理厂（南厂）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114.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淮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安金州水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有限公司（经济开发区污水处理厂）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115.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淮安核瑞环保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有限公司淮安区污水处理厂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116.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淮安市淮安区车桥污水处理厂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117.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淮安市淮安区林集镇污水处理厂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118.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淮安市淮阴区古寨污水处理厂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119.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淮安市淮阴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区韩桥污水处理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120.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连云港港城水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南城污水处理厂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121.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连云港石清污水处理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122.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灌南县张店镇污水处理厂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123.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光大水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（连云港）有限公司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墟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沟污水处理厂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124.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光大水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（连云港）有限公司大浦污水处理厂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125.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连云港瀛洲水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有限公司（浦南污水处理厂）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126.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连云港经济技术开发区大浦工业区污水处理厂</w:t>
      </w:r>
    </w:p>
    <w:p w:rsidR="0025124C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127.</w:t>
      </w:r>
      <w:r w:rsidR="0025124C" w:rsidRPr="0025124C">
        <w:rPr>
          <w:rFonts w:hint="eastAsia"/>
        </w:rPr>
        <w:t xml:space="preserve"> </w:t>
      </w:r>
      <w:r w:rsidR="0025124C" w:rsidRPr="0025124C">
        <w:rPr>
          <w:rFonts w:ascii="Times New Roman" w:eastAsia="方正仿宋_GBK" w:hAnsi="Times New Roman" w:cs="Times New Roman" w:hint="eastAsia"/>
          <w:sz w:val="32"/>
          <w:szCs w:val="32"/>
        </w:rPr>
        <w:t>盐城市城市建设投资集团有限公司</w:t>
      </w:r>
    </w:p>
    <w:p w:rsidR="0025124C" w:rsidRPr="00CC78B2" w:rsidRDefault="00CC78B2" w:rsidP="0025124C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128.</w:t>
      </w:r>
      <w:r w:rsidR="0025124C" w:rsidRPr="00CC78B2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25124C" w:rsidRPr="00CC78B2">
        <w:rPr>
          <w:rFonts w:ascii="Times New Roman" w:eastAsia="方正仿宋_GBK" w:hAnsi="Times New Roman" w:cs="Times New Roman" w:hint="eastAsia"/>
          <w:sz w:val="32"/>
          <w:szCs w:val="32"/>
        </w:rPr>
        <w:t>盐城市城东污水处理厂</w:t>
      </w:r>
    </w:p>
    <w:p w:rsidR="00555A98" w:rsidRPr="00555A98" w:rsidRDefault="00CC78B2" w:rsidP="00CC78B2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129.</w:t>
      </w:r>
      <w:r w:rsidR="0025124C" w:rsidRPr="00555A98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25124C" w:rsidRPr="00CC78B2">
        <w:rPr>
          <w:rFonts w:ascii="Times New Roman" w:eastAsia="方正仿宋_GBK" w:hAnsi="Times New Roman" w:cs="Times New Roman" w:hint="eastAsia"/>
          <w:sz w:val="32"/>
          <w:szCs w:val="32"/>
        </w:rPr>
        <w:t>盐城滨海县港城城市污水处理有限公司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130.</w:t>
      </w:r>
      <w:r w:rsidR="0025124C" w:rsidRPr="00CC78B2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25124C" w:rsidRPr="00555A98">
        <w:rPr>
          <w:rFonts w:ascii="Times New Roman" w:eastAsia="方正仿宋_GBK" w:hAnsi="Times New Roman" w:cs="Times New Roman" w:hint="eastAsia"/>
          <w:sz w:val="32"/>
          <w:szCs w:val="32"/>
        </w:rPr>
        <w:t>盐城大丰城市污水处理有限公司（开发区污水处理厂）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131.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建湖县九龙口污水处理有限公司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132.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盐城建工环境水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133.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东台市碧之源净水有限公司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134.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徐州国祯水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运营有限公司（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奎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河污水处理厂）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135.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徐州核瑞环保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投资有限公司（荆马河污水处理厂）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136.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徐州建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邦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环境水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有限公司（龙亭污水处理厂）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137.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徐州核新环保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科技有限公司（开发区污水处理厂）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138.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新沂市窑湾镇污水处理厂</w:t>
      </w:r>
    </w:p>
    <w:p w:rsidR="00555A98" w:rsidRPr="00555A98" w:rsidRDefault="00CC78B2" w:rsidP="00CC78B2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139.</w:t>
      </w:r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徐州康达环保水</w:t>
      </w:r>
      <w:proofErr w:type="gramStart"/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有限公司（丰县城区污水处理厂）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140.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徐州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市大吴镇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建平污水处理厂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141.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徐州源泉污水处理有限公司（城市污水处理厂）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142.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徐州源泉污水处理有限公司（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江庄污水处理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143.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沛县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兴蓉水务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发展有限公司（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魏庙镇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污水处理厂）</w:t>
      </w:r>
    </w:p>
    <w:p w:rsidR="00555A98" w:rsidRPr="00555A98" w:rsidRDefault="00CC78B2" w:rsidP="00CC78B2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144.</w:t>
      </w:r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宿迁富春紫光污水处理有限公司（河西污水处理厂）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145.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宿迁苏宿工业园区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污水处理厂</w:t>
      </w:r>
    </w:p>
    <w:p w:rsidR="00555A98" w:rsidRPr="00555A98" w:rsidRDefault="00CC78B2" w:rsidP="00CC78B2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146.</w:t>
      </w:r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江苏润生水处理产业有限公司（宿迁城南污水处理厂）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147.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宿迁洋河污水处理厂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148.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宿迁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宿豫区来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龙镇污水处理厂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149.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桑德泗阳水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有限公司（临河镇污水处理厂）</w:t>
      </w:r>
    </w:p>
    <w:p w:rsidR="00555A98" w:rsidRPr="00CC78B2" w:rsidRDefault="00CC78B2" w:rsidP="00CC78B2">
      <w:pPr>
        <w:adjustRightInd w:val="0"/>
        <w:snapToGrid w:val="0"/>
        <w:spacing w:line="580" w:lineRule="exact"/>
        <w:ind w:firstLineChars="131" w:firstLine="419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150.</w:t>
      </w:r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桑德泗阳水</w:t>
      </w:r>
      <w:proofErr w:type="gramStart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CC78B2">
        <w:rPr>
          <w:rFonts w:ascii="Times New Roman" w:eastAsia="方正仿宋_GBK" w:hAnsi="Times New Roman" w:cs="Times New Roman" w:hint="eastAsia"/>
          <w:sz w:val="32"/>
          <w:szCs w:val="32"/>
        </w:rPr>
        <w:t>有限公司（爱园镇污水处理厂）</w:t>
      </w:r>
    </w:p>
    <w:p w:rsidR="00555A98" w:rsidRPr="00555A98" w:rsidRDefault="00CC78B2" w:rsidP="00555A98">
      <w:pPr>
        <w:pStyle w:val="a3"/>
        <w:adjustRightInd w:val="0"/>
        <w:snapToGrid w:val="0"/>
        <w:spacing w:line="580" w:lineRule="exact"/>
        <w:ind w:left="420"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151.</w:t>
      </w:r>
      <w:proofErr w:type="gramStart"/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泗</w:t>
      </w:r>
      <w:proofErr w:type="gramEnd"/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洪水</w:t>
      </w:r>
      <w:proofErr w:type="gramStart"/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 w:rsidR="00555A98" w:rsidRPr="00555A98">
        <w:rPr>
          <w:rFonts w:ascii="Times New Roman" w:eastAsia="方正仿宋_GBK" w:hAnsi="Times New Roman" w:cs="Times New Roman" w:hint="eastAsia"/>
          <w:sz w:val="32"/>
          <w:szCs w:val="32"/>
        </w:rPr>
        <w:t>有限责任公司</w:t>
      </w:r>
    </w:p>
    <w:sectPr w:rsidR="00555A98" w:rsidRPr="00555A98" w:rsidSect="00026544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66" w:rsidRDefault="00996266" w:rsidP="00C721B9">
      <w:r>
        <w:separator/>
      </w:r>
    </w:p>
  </w:endnote>
  <w:endnote w:type="continuationSeparator" w:id="0">
    <w:p w:rsidR="00996266" w:rsidRDefault="00996266" w:rsidP="00C7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0110"/>
      <w:docPartObj>
        <w:docPartGallery w:val="Page Numbers (Bottom of Page)"/>
        <w:docPartUnique/>
      </w:docPartObj>
    </w:sdtPr>
    <w:sdtEndPr/>
    <w:sdtContent>
      <w:p w:rsidR="00786B52" w:rsidRDefault="00786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4C" w:rsidRPr="0025124C">
          <w:rPr>
            <w:noProof/>
            <w:lang w:val="zh-CN"/>
          </w:rPr>
          <w:t>6</w:t>
        </w:r>
        <w:r>
          <w:fldChar w:fldCharType="end"/>
        </w:r>
      </w:p>
    </w:sdtContent>
  </w:sdt>
  <w:p w:rsidR="00786B52" w:rsidRDefault="00786B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66" w:rsidRDefault="00996266" w:rsidP="00C721B9">
      <w:r>
        <w:separator/>
      </w:r>
    </w:p>
  </w:footnote>
  <w:footnote w:type="continuationSeparator" w:id="0">
    <w:p w:rsidR="00996266" w:rsidRDefault="00996266" w:rsidP="00C7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13"/>
    <w:multiLevelType w:val="multilevel"/>
    <w:tmpl w:val="06E243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04355"/>
    <w:multiLevelType w:val="hybridMultilevel"/>
    <w:tmpl w:val="CB561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AE1349"/>
    <w:multiLevelType w:val="hybridMultilevel"/>
    <w:tmpl w:val="0BC87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0"/>
    <w:rsid w:val="00026544"/>
    <w:rsid w:val="0006775E"/>
    <w:rsid w:val="00097FD0"/>
    <w:rsid w:val="0025124C"/>
    <w:rsid w:val="002603D1"/>
    <w:rsid w:val="002F52D9"/>
    <w:rsid w:val="00355963"/>
    <w:rsid w:val="003602A4"/>
    <w:rsid w:val="0037355D"/>
    <w:rsid w:val="003B14B7"/>
    <w:rsid w:val="00405B1A"/>
    <w:rsid w:val="00485737"/>
    <w:rsid w:val="00502B12"/>
    <w:rsid w:val="00555A98"/>
    <w:rsid w:val="005B53DC"/>
    <w:rsid w:val="007839CC"/>
    <w:rsid w:val="00786B52"/>
    <w:rsid w:val="007A7159"/>
    <w:rsid w:val="007B7736"/>
    <w:rsid w:val="00867FCD"/>
    <w:rsid w:val="00996266"/>
    <w:rsid w:val="009F16AD"/>
    <w:rsid w:val="00A724C4"/>
    <w:rsid w:val="00C425A1"/>
    <w:rsid w:val="00C721B9"/>
    <w:rsid w:val="00C915E5"/>
    <w:rsid w:val="00CC78B2"/>
    <w:rsid w:val="00D640F9"/>
    <w:rsid w:val="00F25147"/>
    <w:rsid w:val="00FC4890"/>
    <w:rsid w:val="131C4567"/>
    <w:rsid w:val="18FA3E8F"/>
    <w:rsid w:val="37330EF9"/>
    <w:rsid w:val="3D77594A"/>
    <w:rsid w:val="587A3F11"/>
    <w:rsid w:val="5F7859C5"/>
    <w:rsid w:val="73C97AA0"/>
    <w:rsid w:val="74690CEF"/>
    <w:rsid w:val="7FA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C7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21B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7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21B9"/>
    <w:rPr>
      <w:kern w:val="2"/>
      <w:sz w:val="18"/>
      <w:szCs w:val="18"/>
    </w:rPr>
  </w:style>
  <w:style w:type="table" w:styleId="a6">
    <w:name w:val="Table Grid"/>
    <w:basedOn w:val="a1"/>
    <w:rsid w:val="000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C7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21B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7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21B9"/>
    <w:rPr>
      <w:kern w:val="2"/>
      <w:sz w:val="18"/>
      <w:szCs w:val="18"/>
    </w:rPr>
  </w:style>
  <w:style w:type="table" w:styleId="a6">
    <w:name w:val="Table Grid"/>
    <w:basedOn w:val="a1"/>
    <w:rsid w:val="000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11968</dc:creator>
  <cp:lastModifiedBy>jaw</cp:lastModifiedBy>
  <cp:revision>21</cp:revision>
  <cp:lastPrinted>2021-06-17T05:10:00Z</cp:lastPrinted>
  <dcterms:created xsi:type="dcterms:W3CDTF">2021-06-17T05:06:00Z</dcterms:created>
  <dcterms:modified xsi:type="dcterms:W3CDTF">2021-12-02T07:59:00Z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4F8343131137432F8CE2D341E5F4CFE9</vt:lpwstr>
  </property>
</Properties>
</file>