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7C29" w:rsidRDefault="00DF3F01" w:rsidP="00267410">
      <w:pPr>
        <w:spacing w:line="560" w:lineRule="exact"/>
        <w:jc w:val="center"/>
        <w:rPr>
          <w:rFonts w:ascii="方正小标宋_GBK" w:eastAsia="方正小标宋_GBK"/>
          <w:b/>
          <w:bCs/>
          <w:sz w:val="44"/>
          <w:szCs w:val="44"/>
          <w:shd w:val="clear" w:color="auto" w:fill="FFFFFF"/>
        </w:rPr>
      </w:pPr>
      <w:bookmarkStart w:id="0" w:name="_GoBack"/>
      <w:bookmarkEnd w:id="0"/>
      <w:r w:rsidRPr="004964C2">
        <w:rPr>
          <w:rFonts w:ascii="方正小标宋_GBK" w:eastAsia="方正小标宋_GBK" w:hint="eastAsia"/>
          <w:b/>
          <w:bCs/>
          <w:sz w:val="44"/>
          <w:szCs w:val="44"/>
          <w:shd w:val="clear" w:color="auto" w:fill="FFFFFF"/>
        </w:rPr>
        <w:t>江苏省生态</w:t>
      </w:r>
      <w:r w:rsidR="0088308E" w:rsidRPr="004964C2">
        <w:rPr>
          <w:rFonts w:ascii="方正小标宋_GBK" w:eastAsia="方正小标宋_GBK" w:hint="eastAsia"/>
          <w:b/>
          <w:bCs/>
          <w:sz w:val="44"/>
          <w:szCs w:val="44"/>
          <w:shd w:val="clear" w:color="auto" w:fill="FFFFFF"/>
        </w:rPr>
        <w:t>环境保护</w:t>
      </w:r>
      <w:r w:rsidRPr="004964C2">
        <w:rPr>
          <w:rFonts w:ascii="方正小标宋_GBK" w:eastAsia="方正小标宋_GBK" w:hint="eastAsia"/>
          <w:b/>
          <w:bCs/>
          <w:sz w:val="44"/>
          <w:szCs w:val="44"/>
          <w:shd w:val="clear" w:color="auto" w:fill="FFFFFF"/>
        </w:rPr>
        <w:t>条例</w:t>
      </w:r>
      <w:r w:rsidR="001B0D1A">
        <w:rPr>
          <w:rFonts w:ascii="方正小标宋_GBK" w:eastAsia="方正小标宋_GBK" w:hint="eastAsia"/>
          <w:b/>
          <w:bCs/>
          <w:sz w:val="44"/>
          <w:szCs w:val="44"/>
          <w:shd w:val="clear" w:color="auto" w:fill="FFFFFF"/>
        </w:rPr>
        <w:t>（草案）</w:t>
      </w:r>
    </w:p>
    <w:p w:rsidR="0088308E" w:rsidRDefault="00417C29" w:rsidP="00267410">
      <w:pPr>
        <w:spacing w:line="560" w:lineRule="exact"/>
        <w:jc w:val="center"/>
        <w:rPr>
          <w:rFonts w:ascii="方正小标宋_GBK" w:eastAsia="方正小标宋_GBK"/>
          <w:b/>
          <w:bCs/>
          <w:sz w:val="44"/>
          <w:szCs w:val="44"/>
          <w:shd w:val="clear" w:color="auto" w:fill="FFFFFF"/>
        </w:rPr>
      </w:pPr>
      <w:r>
        <w:rPr>
          <w:rFonts w:ascii="方正小标宋_GBK" w:eastAsia="方正小标宋_GBK" w:hint="eastAsia"/>
          <w:b/>
          <w:bCs/>
          <w:sz w:val="44"/>
          <w:szCs w:val="44"/>
          <w:shd w:val="clear" w:color="auto" w:fill="FFFFFF"/>
        </w:rPr>
        <w:t>（征求意见稿）</w:t>
      </w:r>
    </w:p>
    <w:p w:rsidR="003E7694" w:rsidRPr="00FA54BE" w:rsidRDefault="003E7694" w:rsidP="00DF3F01">
      <w:pPr>
        <w:jc w:val="center"/>
        <w:rPr>
          <w:rFonts w:ascii="方正小标宋_GBK" w:eastAsia="方正小标宋_GBK"/>
          <w:color w:val="333333"/>
          <w:sz w:val="44"/>
          <w:szCs w:val="44"/>
        </w:rPr>
      </w:pPr>
    </w:p>
    <w:p w:rsidR="0088308E" w:rsidRPr="004964C2" w:rsidRDefault="0088308E" w:rsidP="004964C2">
      <w:pPr>
        <w:pStyle w:val="a3"/>
        <w:shd w:val="clear" w:color="auto" w:fill="FFFFFF"/>
        <w:spacing w:before="0" w:beforeAutospacing="0" w:after="0" w:afterAutospacing="0" w:line="360" w:lineRule="atLeast"/>
        <w:jc w:val="center"/>
        <w:rPr>
          <w:rFonts w:ascii="方正小标宋_GBK" w:eastAsia="方正小标宋_GBK" w:hAnsi="华文楷体" w:cs="方正仿宋_GBK"/>
          <w:color w:val="333333"/>
          <w:sz w:val="32"/>
          <w:szCs w:val="32"/>
        </w:rPr>
      </w:pPr>
      <w:r w:rsidRPr="004964C2">
        <w:rPr>
          <w:rStyle w:val="a4"/>
          <w:rFonts w:ascii="方正小标宋_GBK" w:eastAsia="方正小标宋_GBK" w:hAnsi="华文楷体" w:cs="方正仿宋_GBK" w:hint="eastAsia"/>
          <w:color w:val="333333"/>
          <w:sz w:val="32"/>
          <w:szCs w:val="32"/>
        </w:rPr>
        <w:t>目录</w:t>
      </w:r>
    </w:p>
    <w:p w:rsidR="0088308E" w:rsidRPr="004964C2" w:rsidRDefault="0088308E" w:rsidP="0088308E">
      <w:pPr>
        <w:pStyle w:val="a3"/>
        <w:shd w:val="clear" w:color="auto" w:fill="FFFFFF"/>
        <w:spacing w:before="0" w:beforeAutospacing="0" w:after="0" w:afterAutospacing="0" w:line="360" w:lineRule="atLeast"/>
        <w:rPr>
          <w:rFonts w:ascii="方正仿宋_GBK" w:eastAsia="方正仿宋_GBK" w:hAnsi="方正仿宋_GBK" w:cs="方正仿宋_GBK"/>
          <w:color w:val="333333"/>
          <w:sz w:val="32"/>
          <w:szCs w:val="32"/>
        </w:rPr>
      </w:pPr>
      <w:r w:rsidRPr="004964C2">
        <w:rPr>
          <w:rFonts w:ascii="方正仿宋_GBK" w:eastAsia="方正仿宋_GBK" w:hAnsi="方正仿宋_GBK" w:cs="方正仿宋_GBK" w:hint="eastAsia"/>
          <w:color w:val="333333"/>
          <w:sz w:val="32"/>
          <w:szCs w:val="32"/>
        </w:rPr>
        <w:t xml:space="preserve">　　第一章</w:t>
      </w:r>
      <w:r w:rsidRPr="004964C2">
        <w:rPr>
          <w:rFonts w:hint="eastAsia"/>
          <w:color w:val="333333"/>
          <w:sz w:val="32"/>
          <w:szCs w:val="32"/>
        </w:rPr>
        <w:t> </w:t>
      </w:r>
      <w:r w:rsidRPr="004964C2">
        <w:rPr>
          <w:rFonts w:ascii="方正仿宋_GBK" w:eastAsia="方正仿宋_GBK" w:hAnsi="方正仿宋_GBK" w:cs="方正仿宋_GBK"/>
          <w:color w:val="333333"/>
          <w:sz w:val="32"/>
          <w:szCs w:val="32"/>
        </w:rPr>
        <w:t xml:space="preserve"> 总则</w:t>
      </w:r>
    </w:p>
    <w:p w:rsidR="0088308E" w:rsidRPr="004964C2" w:rsidRDefault="0088308E" w:rsidP="0088308E">
      <w:pPr>
        <w:pStyle w:val="a3"/>
        <w:shd w:val="clear" w:color="auto" w:fill="FFFFFF"/>
        <w:spacing w:before="0" w:beforeAutospacing="0" w:after="0" w:afterAutospacing="0" w:line="360" w:lineRule="atLeast"/>
        <w:rPr>
          <w:rFonts w:ascii="方正仿宋_GBK" w:eastAsia="方正仿宋_GBK" w:hAnsi="方正仿宋_GBK" w:cs="方正仿宋_GBK"/>
          <w:color w:val="333333"/>
          <w:sz w:val="32"/>
          <w:szCs w:val="32"/>
        </w:rPr>
      </w:pPr>
      <w:r w:rsidRPr="004964C2">
        <w:rPr>
          <w:rFonts w:ascii="方正仿宋_GBK" w:eastAsia="方正仿宋_GBK" w:hAnsi="方正仿宋_GBK" w:cs="方正仿宋_GBK" w:hint="eastAsia"/>
          <w:color w:val="333333"/>
          <w:sz w:val="32"/>
          <w:szCs w:val="32"/>
        </w:rPr>
        <w:t xml:space="preserve">　　第二章</w:t>
      </w:r>
      <w:r w:rsidRPr="004964C2">
        <w:rPr>
          <w:rFonts w:hint="eastAsia"/>
          <w:color w:val="333333"/>
          <w:sz w:val="32"/>
          <w:szCs w:val="32"/>
        </w:rPr>
        <w:t> </w:t>
      </w:r>
      <w:r w:rsidRPr="004964C2">
        <w:rPr>
          <w:rFonts w:ascii="方正仿宋_GBK" w:eastAsia="方正仿宋_GBK" w:hAnsi="方正仿宋_GBK" w:cs="方正仿宋_GBK"/>
          <w:color w:val="333333"/>
          <w:sz w:val="32"/>
          <w:szCs w:val="32"/>
        </w:rPr>
        <w:t xml:space="preserve"> 监督管理</w:t>
      </w:r>
    </w:p>
    <w:p w:rsidR="0088308E" w:rsidRPr="004964C2" w:rsidRDefault="0088308E" w:rsidP="0088308E">
      <w:pPr>
        <w:pStyle w:val="a3"/>
        <w:shd w:val="clear" w:color="auto" w:fill="FFFFFF"/>
        <w:spacing w:before="0" w:beforeAutospacing="0" w:after="0" w:afterAutospacing="0" w:line="360" w:lineRule="atLeast"/>
        <w:rPr>
          <w:rFonts w:ascii="方正仿宋_GBK" w:eastAsia="方正仿宋_GBK" w:hAnsi="方正仿宋_GBK" w:cs="方正仿宋_GBK"/>
          <w:color w:val="333333"/>
          <w:sz w:val="32"/>
          <w:szCs w:val="32"/>
        </w:rPr>
      </w:pPr>
      <w:r w:rsidRPr="004964C2">
        <w:rPr>
          <w:rFonts w:ascii="方正仿宋_GBK" w:eastAsia="方正仿宋_GBK" w:hAnsi="方正仿宋_GBK" w:cs="方正仿宋_GBK" w:hint="eastAsia"/>
          <w:color w:val="333333"/>
          <w:sz w:val="32"/>
          <w:szCs w:val="32"/>
        </w:rPr>
        <w:t xml:space="preserve">　　第三章</w:t>
      </w:r>
      <w:r w:rsidRPr="004964C2">
        <w:rPr>
          <w:rFonts w:hint="eastAsia"/>
          <w:color w:val="333333"/>
          <w:sz w:val="32"/>
          <w:szCs w:val="32"/>
        </w:rPr>
        <w:t> </w:t>
      </w:r>
      <w:r w:rsidRPr="004964C2">
        <w:rPr>
          <w:rFonts w:ascii="方正仿宋_GBK" w:eastAsia="方正仿宋_GBK" w:hAnsi="方正仿宋_GBK" w:cs="方正仿宋_GBK"/>
          <w:color w:val="333333"/>
          <w:sz w:val="32"/>
          <w:szCs w:val="32"/>
        </w:rPr>
        <w:t xml:space="preserve"> 保护和改善</w:t>
      </w:r>
      <w:r w:rsidR="00DF3F01" w:rsidRPr="004964C2">
        <w:rPr>
          <w:rFonts w:ascii="方正仿宋_GBK" w:eastAsia="方正仿宋_GBK" w:hAnsi="方正仿宋_GBK" w:cs="方正仿宋_GBK" w:hint="eastAsia"/>
          <w:color w:val="333333"/>
          <w:sz w:val="32"/>
          <w:szCs w:val="32"/>
        </w:rPr>
        <w:t>生态</w:t>
      </w:r>
      <w:r w:rsidRPr="004964C2">
        <w:rPr>
          <w:rFonts w:ascii="方正仿宋_GBK" w:eastAsia="方正仿宋_GBK" w:hAnsi="方正仿宋_GBK" w:cs="方正仿宋_GBK" w:hint="eastAsia"/>
          <w:color w:val="333333"/>
          <w:sz w:val="32"/>
          <w:szCs w:val="32"/>
        </w:rPr>
        <w:t>环境</w:t>
      </w:r>
    </w:p>
    <w:p w:rsidR="0088308E" w:rsidRPr="004964C2" w:rsidRDefault="0088308E" w:rsidP="0088308E">
      <w:pPr>
        <w:pStyle w:val="a3"/>
        <w:shd w:val="clear" w:color="auto" w:fill="FFFFFF"/>
        <w:spacing w:before="0" w:beforeAutospacing="0" w:after="0" w:afterAutospacing="0" w:line="360" w:lineRule="atLeast"/>
        <w:rPr>
          <w:rFonts w:ascii="方正仿宋_GBK" w:eastAsia="方正仿宋_GBK" w:hAnsi="方正仿宋_GBK" w:cs="方正仿宋_GBK"/>
          <w:color w:val="333333"/>
          <w:sz w:val="32"/>
          <w:szCs w:val="32"/>
        </w:rPr>
      </w:pPr>
      <w:r w:rsidRPr="004964C2">
        <w:rPr>
          <w:rFonts w:ascii="方正仿宋_GBK" w:eastAsia="方正仿宋_GBK" w:hAnsi="方正仿宋_GBK" w:cs="方正仿宋_GBK" w:hint="eastAsia"/>
          <w:color w:val="333333"/>
          <w:sz w:val="32"/>
          <w:szCs w:val="32"/>
        </w:rPr>
        <w:t xml:space="preserve">　　第四章</w:t>
      </w:r>
      <w:r w:rsidRPr="004964C2">
        <w:rPr>
          <w:rFonts w:hint="eastAsia"/>
          <w:color w:val="333333"/>
          <w:sz w:val="32"/>
          <w:szCs w:val="32"/>
        </w:rPr>
        <w:t> </w:t>
      </w:r>
      <w:r w:rsidRPr="004964C2">
        <w:rPr>
          <w:rFonts w:ascii="方正仿宋_GBK" w:eastAsia="方正仿宋_GBK" w:hAnsi="方正仿宋_GBK" w:cs="方正仿宋_GBK"/>
          <w:color w:val="333333"/>
          <w:sz w:val="32"/>
          <w:szCs w:val="32"/>
        </w:rPr>
        <w:t xml:space="preserve"> 防治污染和其他公害</w:t>
      </w:r>
    </w:p>
    <w:p w:rsidR="0088308E" w:rsidRPr="004964C2" w:rsidRDefault="0088308E" w:rsidP="00267410">
      <w:pPr>
        <w:pStyle w:val="a3"/>
        <w:shd w:val="clear" w:color="auto" w:fill="FFFFFF"/>
        <w:spacing w:before="0" w:beforeAutospacing="0" w:after="0" w:afterAutospacing="0" w:line="360" w:lineRule="atLeast"/>
        <w:ind w:firstLineChars="200" w:firstLine="640"/>
        <w:rPr>
          <w:rFonts w:ascii="方正仿宋_GBK" w:eastAsia="方正仿宋_GBK" w:hAnsi="方正仿宋_GBK" w:cs="方正仿宋_GBK"/>
          <w:color w:val="333333"/>
          <w:sz w:val="32"/>
          <w:szCs w:val="32"/>
        </w:rPr>
      </w:pPr>
      <w:r w:rsidRPr="004964C2">
        <w:rPr>
          <w:rFonts w:ascii="方正仿宋_GBK" w:eastAsia="方正仿宋_GBK" w:hAnsi="方正仿宋_GBK" w:cs="方正仿宋_GBK" w:hint="eastAsia"/>
          <w:color w:val="333333"/>
          <w:sz w:val="32"/>
          <w:szCs w:val="32"/>
        </w:rPr>
        <w:t>第五章</w:t>
      </w:r>
      <w:r w:rsidRPr="004964C2">
        <w:rPr>
          <w:rFonts w:hint="eastAsia"/>
          <w:color w:val="333333"/>
          <w:sz w:val="32"/>
          <w:szCs w:val="32"/>
        </w:rPr>
        <w:t> </w:t>
      </w:r>
      <w:r w:rsidR="009535FB">
        <w:rPr>
          <w:rFonts w:ascii="方正仿宋_GBK" w:eastAsia="方正仿宋_GBK" w:hAnsi="方正仿宋_GBK" w:cs="方正仿宋_GBK" w:hint="eastAsia"/>
          <w:color w:val="333333"/>
          <w:sz w:val="32"/>
          <w:szCs w:val="32"/>
        </w:rPr>
        <w:t>应对气候变化</w:t>
      </w:r>
    </w:p>
    <w:p w:rsidR="0088308E" w:rsidRPr="004964C2" w:rsidRDefault="00C21405" w:rsidP="004964C2">
      <w:pPr>
        <w:pStyle w:val="a3"/>
        <w:shd w:val="clear" w:color="auto" w:fill="FFFFFF"/>
        <w:spacing w:before="0" w:beforeAutospacing="0" w:after="0" w:afterAutospacing="0" w:line="360" w:lineRule="atLeast"/>
        <w:ind w:firstLineChars="200" w:firstLine="640"/>
        <w:rPr>
          <w:rFonts w:ascii="方正仿宋_GBK" w:eastAsia="方正仿宋_GBK" w:hAnsi="方正仿宋_GBK" w:cs="方正仿宋_GBK"/>
          <w:color w:val="333333"/>
          <w:sz w:val="32"/>
          <w:szCs w:val="32"/>
        </w:rPr>
      </w:pPr>
      <w:r w:rsidRPr="004964C2">
        <w:rPr>
          <w:rFonts w:ascii="方正仿宋_GBK" w:eastAsia="方正仿宋_GBK" w:hAnsi="方正仿宋_GBK" w:cs="方正仿宋_GBK" w:hint="eastAsia"/>
          <w:color w:val="333333"/>
          <w:sz w:val="32"/>
          <w:szCs w:val="32"/>
        </w:rPr>
        <w:t>第六章</w:t>
      </w:r>
      <w:r w:rsidRPr="004964C2">
        <w:rPr>
          <w:rFonts w:ascii="方正仿宋_GBK" w:eastAsia="方正仿宋_GBK" w:hAnsi="方正仿宋_GBK" w:cs="方正仿宋_GBK"/>
          <w:color w:val="333333"/>
          <w:sz w:val="32"/>
          <w:szCs w:val="32"/>
        </w:rPr>
        <w:t xml:space="preserve">  </w:t>
      </w:r>
      <w:r w:rsidR="00D21701" w:rsidRPr="004964C2">
        <w:rPr>
          <w:rFonts w:ascii="方正仿宋_GBK" w:eastAsia="方正仿宋_GBK" w:hAnsi="方正仿宋_GBK" w:cs="方正仿宋_GBK" w:hint="eastAsia"/>
          <w:color w:val="333333"/>
          <w:sz w:val="32"/>
          <w:szCs w:val="32"/>
        </w:rPr>
        <w:t>法</w:t>
      </w:r>
      <w:r w:rsidR="0088308E" w:rsidRPr="004964C2">
        <w:rPr>
          <w:rFonts w:ascii="方正仿宋_GBK" w:eastAsia="方正仿宋_GBK" w:hAnsi="方正仿宋_GBK" w:cs="方正仿宋_GBK" w:hint="eastAsia"/>
          <w:color w:val="333333"/>
          <w:sz w:val="32"/>
          <w:szCs w:val="32"/>
        </w:rPr>
        <w:t>律责任</w:t>
      </w:r>
    </w:p>
    <w:p w:rsidR="0088308E" w:rsidRPr="004964C2" w:rsidRDefault="0088308E" w:rsidP="0088308E">
      <w:pPr>
        <w:pStyle w:val="a3"/>
        <w:shd w:val="clear" w:color="auto" w:fill="FFFFFF"/>
        <w:spacing w:before="0" w:beforeAutospacing="0" w:after="0" w:afterAutospacing="0" w:line="360" w:lineRule="atLeast"/>
        <w:rPr>
          <w:rFonts w:ascii="方正仿宋_GBK" w:eastAsia="方正仿宋_GBK" w:hAnsi="方正仿宋_GBK" w:cs="方正仿宋_GBK"/>
          <w:color w:val="333333"/>
          <w:sz w:val="32"/>
          <w:szCs w:val="32"/>
        </w:rPr>
      </w:pPr>
      <w:r w:rsidRPr="004964C2">
        <w:rPr>
          <w:rFonts w:ascii="方正仿宋_GBK" w:eastAsia="方正仿宋_GBK" w:hAnsi="方正仿宋_GBK" w:cs="方正仿宋_GBK" w:hint="eastAsia"/>
          <w:color w:val="333333"/>
          <w:sz w:val="32"/>
          <w:szCs w:val="32"/>
        </w:rPr>
        <w:t xml:space="preserve">　　第</w:t>
      </w:r>
      <w:r w:rsidR="00307077" w:rsidRPr="004964C2">
        <w:rPr>
          <w:rFonts w:ascii="方正仿宋_GBK" w:eastAsia="方正仿宋_GBK" w:hAnsi="方正仿宋_GBK" w:cs="方正仿宋_GBK" w:hint="eastAsia"/>
          <w:color w:val="333333"/>
          <w:sz w:val="32"/>
          <w:szCs w:val="32"/>
        </w:rPr>
        <w:t>七</w:t>
      </w:r>
      <w:r w:rsidRPr="004964C2">
        <w:rPr>
          <w:rFonts w:ascii="方正仿宋_GBK" w:eastAsia="方正仿宋_GBK" w:hAnsi="方正仿宋_GBK" w:cs="方正仿宋_GBK" w:hint="eastAsia"/>
          <w:color w:val="333333"/>
          <w:sz w:val="32"/>
          <w:szCs w:val="32"/>
        </w:rPr>
        <w:t>章</w:t>
      </w:r>
      <w:r w:rsidRPr="004964C2">
        <w:rPr>
          <w:rFonts w:hint="eastAsia"/>
          <w:color w:val="333333"/>
          <w:sz w:val="32"/>
          <w:szCs w:val="32"/>
        </w:rPr>
        <w:t> </w:t>
      </w:r>
      <w:r w:rsidRPr="004964C2">
        <w:rPr>
          <w:rFonts w:ascii="方正仿宋_GBK" w:eastAsia="方正仿宋_GBK" w:hAnsi="方正仿宋_GBK" w:cs="方正仿宋_GBK" w:hint="eastAsia"/>
          <w:color w:val="333333"/>
          <w:sz w:val="32"/>
          <w:szCs w:val="32"/>
        </w:rPr>
        <w:t>附则</w:t>
      </w:r>
    </w:p>
    <w:p w:rsidR="0088308E" w:rsidRDefault="0088308E" w:rsidP="0088308E">
      <w:pPr>
        <w:pStyle w:val="a3"/>
        <w:shd w:val="clear" w:color="auto" w:fill="FFFFFF"/>
        <w:spacing w:before="0" w:beforeAutospacing="0" w:after="0" w:afterAutospacing="0" w:line="360" w:lineRule="atLeast"/>
        <w:rPr>
          <w:color w:val="333333"/>
          <w:sz w:val="21"/>
          <w:szCs w:val="21"/>
        </w:rPr>
      </w:pPr>
      <w:r>
        <w:rPr>
          <w:rFonts w:hint="eastAsia"/>
          <w:color w:val="333333"/>
          <w:sz w:val="21"/>
          <w:szCs w:val="21"/>
        </w:rPr>
        <w:t xml:space="preserve">　　</w:t>
      </w:r>
    </w:p>
    <w:p w:rsidR="003E7694" w:rsidRDefault="003E7694" w:rsidP="0088308E">
      <w:pPr>
        <w:pStyle w:val="a3"/>
        <w:shd w:val="clear" w:color="auto" w:fill="FFFFFF"/>
        <w:spacing w:before="0" w:beforeAutospacing="0" w:after="0" w:afterAutospacing="0" w:line="360" w:lineRule="atLeast"/>
        <w:rPr>
          <w:color w:val="333333"/>
          <w:sz w:val="21"/>
          <w:szCs w:val="21"/>
        </w:rPr>
      </w:pPr>
    </w:p>
    <w:p w:rsidR="003E7694" w:rsidRDefault="003E7694" w:rsidP="0088308E">
      <w:pPr>
        <w:pStyle w:val="a3"/>
        <w:shd w:val="clear" w:color="auto" w:fill="FFFFFF"/>
        <w:spacing w:before="0" w:beforeAutospacing="0" w:after="0" w:afterAutospacing="0" w:line="360" w:lineRule="atLeast"/>
        <w:rPr>
          <w:color w:val="333333"/>
          <w:sz w:val="21"/>
          <w:szCs w:val="21"/>
        </w:rPr>
      </w:pPr>
    </w:p>
    <w:p w:rsidR="003E7694" w:rsidRDefault="003E7694" w:rsidP="0088308E">
      <w:pPr>
        <w:pStyle w:val="a3"/>
        <w:shd w:val="clear" w:color="auto" w:fill="FFFFFF"/>
        <w:spacing w:before="0" w:beforeAutospacing="0" w:after="0" w:afterAutospacing="0" w:line="360" w:lineRule="atLeast"/>
        <w:rPr>
          <w:color w:val="333333"/>
          <w:sz w:val="21"/>
          <w:szCs w:val="21"/>
        </w:rPr>
      </w:pPr>
    </w:p>
    <w:p w:rsidR="003E7694" w:rsidRDefault="003E7694" w:rsidP="0088308E">
      <w:pPr>
        <w:pStyle w:val="a3"/>
        <w:shd w:val="clear" w:color="auto" w:fill="FFFFFF"/>
        <w:spacing w:before="0" w:beforeAutospacing="0" w:after="0" w:afterAutospacing="0" w:line="360" w:lineRule="atLeast"/>
        <w:rPr>
          <w:color w:val="333333"/>
          <w:sz w:val="21"/>
          <w:szCs w:val="21"/>
        </w:rPr>
      </w:pPr>
    </w:p>
    <w:p w:rsidR="003E7694" w:rsidRDefault="003E7694" w:rsidP="0088308E">
      <w:pPr>
        <w:pStyle w:val="a3"/>
        <w:shd w:val="clear" w:color="auto" w:fill="FFFFFF"/>
        <w:spacing w:before="0" w:beforeAutospacing="0" w:after="0" w:afterAutospacing="0" w:line="360" w:lineRule="atLeast"/>
        <w:rPr>
          <w:color w:val="333333"/>
          <w:sz w:val="21"/>
          <w:szCs w:val="21"/>
        </w:rPr>
      </w:pPr>
    </w:p>
    <w:p w:rsidR="003E7694" w:rsidRDefault="003E7694" w:rsidP="0088308E">
      <w:pPr>
        <w:pStyle w:val="a3"/>
        <w:shd w:val="clear" w:color="auto" w:fill="FFFFFF"/>
        <w:spacing w:before="0" w:beforeAutospacing="0" w:after="0" w:afterAutospacing="0" w:line="360" w:lineRule="atLeast"/>
        <w:rPr>
          <w:color w:val="333333"/>
          <w:sz w:val="21"/>
          <w:szCs w:val="21"/>
        </w:rPr>
      </w:pPr>
    </w:p>
    <w:p w:rsidR="003E7694" w:rsidRDefault="003E7694" w:rsidP="0088308E">
      <w:pPr>
        <w:pStyle w:val="a3"/>
        <w:shd w:val="clear" w:color="auto" w:fill="FFFFFF"/>
        <w:spacing w:before="0" w:beforeAutospacing="0" w:after="0" w:afterAutospacing="0" w:line="360" w:lineRule="atLeast"/>
        <w:rPr>
          <w:color w:val="333333"/>
          <w:sz w:val="21"/>
          <w:szCs w:val="21"/>
        </w:rPr>
      </w:pPr>
    </w:p>
    <w:p w:rsidR="003E7694" w:rsidRDefault="003E7694" w:rsidP="0088308E">
      <w:pPr>
        <w:pStyle w:val="a3"/>
        <w:shd w:val="clear" w:color="auto" w:fill="FFFFFF"/>
        <w:spacing w:before="0" w:beforeAutospacing="0" w:after="0" w:afterAutospacing="0" w:line="360" w:lineRule="atLeast"/>
        <w:rPr>
          <w:color w:val="333333"/>
          <w:sz w:val="21"/>
          <w:szCs w:val="21"/>
        </w:rPr>
      </w:pPr>
    </w:p>
    <w:p w:rsidR="003E7694" w:rsidRDefault="003E7694" w:rsidP="0088308E">
      <w:pPr>
        <w:pStyle w:val="a3"/>
        <w:shd w:val="clear" w:color="auto" w:fill="FFFFFF"/>
        <w:spacing w:before="0" w:beforeAutospacing="0" w:after="0" w:afterAutospacing="0" w:line="360" w:lineRule="atLeast"/>
        <w:rPr>
          <w:color w:val="333333"/>
          <w:sz w:val="21"/>
          <w:szCs w:val="21"/>
        </w:rPr>
      </w:pPr>
    </w:p>
    <w:p w:rsidR="003E7694" w:rsidRDefault="003E7694" w:rsidP="0088308E">
      <w:pPr>
        <w:pStyle w:val="a3"/>
        <w:shd w:val="clear" w:color="auto" w:fill="FFFFFF"/>
        <w:spacing w:before="0" w:beforeAutospacing="0" w:after="0" w:afterAutospacing="0" w:line="360" w:lineRule="atLeast"/>
        <w:rPr>
          <w:color w:val="333333"/>
          <w:sz w:val="21"/>
          <w:szCs w:val="21"/>
        </w:rPr>
      </w:pPr>
    </w:p>
    <w:p w:rsidR="003E7694" w:rsidRDefault="003E7694" w:rsidP="0088308E">
      <w:pPr>
        <w:pStyle w:val="a3"/>
        <w:shd w:val="clear" w:color="auto" w:fill="FFFFFF"/>
        <w:spacing w:before="0" w:beforeAutospacing="0" w:after="0" w:afterAutospacing="0" w:line="360" w:lineRule="atLeast"/>
        <w:rPr>
          <w:color w:val="333333"/>
          <w:sz w:val="21"/>
          <w:szCs w:val="21"/>
        </w:rPr>
      </w:pPr>
    </w:p>
    <w:p w:rsidR="003E7694" w:rsidRDefault="003E7694" w:rsidP="0088308E">
      <w:pPr>
        <w:pStyle w:val="a3"/>
        <w:shd w:val="clear" w:color="auto" w:fill="FFFFFF"/>
        <w:spacing w:before="0" w:beforeAutospacing="0" w:after="0" w:afterAutospacing="0" w:line="360" w:lineRule="atLeast"/>
        <w:rPr>
          <w:color w:val="333333"/>
          <w:sz w:val="21"/>
          <w:szCs w:val="21"/>
        </w:rPr>
      </w:pPr>
    </w:p>
    <w:p w:rsidR="003E7694" w:rsidRDefault="003E7694" w:rsidP="0088308E">
      <w:pPr>
        <w:pStyle w:val="a3"/>
        <w:shd w:val="clear" w:color="auto" w:fill="FFFFFF"/>
        <w:spacing w:before="0" w:beforeAutospacing="0" w:after="0" w:afterAutospacing="0" w:line="360" w:lineRule="atLeast"/>
        <w:rPr>
          <w:color w:val="333333"/>
          <w:sz w:val="21"/>
          <w:szCs w:val="21"/>
        </w:rPr>
      </w:pPr>
    </w:p>
    <w:p w:rsidR="003E7694" w:rsidRDefault="003E7694" w:rsidP="0088308E">
      <w:pPr>
        <w:pStyle w:val="a3"/>
        <w:shd w:val="clear" w:color="auto" w:fill="FFFFFF"/>
        <w:spacing w:before="0" w:beforeAutospacing="0" w:after="0" w:afterAutospacing="0" w:line="360" w:lineRule="atLeast"/>
        <w:rPr>
          <w:color w:val="333333"/>
          <w:sz w:val="21"/>
          <w:szCs w:val="21"/>
        </w:rPr>
      </w:pPr>
    </w:p>
    <w:p w:rsidR="003E7694" w:rsidRDefault="003E7694" w:rsidP="0088308E">
      <w:pPr>
        <w:pStyle w:val="a3"/>
        <w:shd w:val="clear" w:color="auto" w:fill="FFFFFF"/>
        <w:spacing w:before="0" w:beforeAutospacing="0" w:after="0" w:afterAutospacing="0" w:line="360" w:lineRule="atLeast"/>
        <w:rPr>
          <w:color w:val="333333"/>
          <w:sz w:val="21"/>
          <w:szCs w:val="21"/>
        </w:rPr>
      </w:pPr>
    </w:p>
    <w:p w:rsidR="00797DD4" w:rsidRDefault="00797DD4" w:rsidP="0088308E">
      <w:pPr>
        <w:pStyle w:val="a3"/>
        <w:shd w:val="clear" w:color="auto" w:fill="FFFFFF"/>
        <w:spacing w:before="0" w:beforeAutospacing="0" w:after="0" w:afterAutospacing="0" w:line="360" w:lineRule="atLeast"/>
        <w:rPr>
          <w:color w:val="333333"/>
          <w:sz w:val="21"/>
          <w:szCs w:val="21"/>
        </w:rPr>
      </w:pPr>
    </w:p>
    <w:p w:rsidR="003E7694" w:rsidRDefault="003E7694" w:rsidP="0088308E">
      <w:pPr>
        <w:pStyle w:val="a3"/>
        <w:shd w:val="clear" w:color="auto" w:fill="FFFFFF"/>
        <w:spacing w:before="0" w:beforeAutospacing="0" w:after="0" w:afterAutospacing="0" w:line="360" w:lineRule="atLeast"/>
        <w:rPr>
          <w:color w:val="333333"/>
          <w:sz w:val="21"/>
          <w:szCs w:val="21"/>
        </w:rPr>
      </w:pPr>
    </w:p>
    <w:p w:rsidR="0088308E" w:rsidRPr="004964C2" w:rsidRDefault="0088308E" w:rsidP="004964C2">
      <w:pPr>
        <w:pStyle w:val="a3"/>
        <w:shd w:val="clear" w:color="auto" w:fill="FFFFFF"/>
        <w:spacing w:before="0" w:beforeAutospacing="0" w:after="0" w:afterAutospacing="0" w:line="360" w:lineRule="atLeast"/>
        <w:jc w:val="center"/>
        <w:rPr>
          <w:rFonts w:ascii="方正小标宋_GBK" w:eastAsia="方正小标宋_GBK"/>
          <w:color w:val="333333"/>
          <w:sz w:val="32"/>
          <w:szCs w:val="32"/>
        </w:rPr>
      </w:pPr>
      <w:r w:rsidRPr="004964C2">
        <w:rPr>
          <w:rStyle w:val="a4"/>
          <w:rFonts w:ascii="方正小标宋_GBK" w:eastAsia="方正小标宋_GBK" w:hint="eastAsia"/>
          <w:color w:val="333333"/>
          <w:sz w:val="32"/>
          <w:szCs w:val="32"/>
        </w:rPr>
        <w:lastRenderedPageBreak/>
        <w:t>第一章</w:t>
      </w:r>
      <w:r w:rsidRPr="004964C2">
        <w:rPr>
          <w:rStyle w:val="a4"/>
          <w:rFonts w:ascii="方正小标宋_GBK" w:eastAsia="方正小标宋_GBK" w:hint="eastAsia"/>
          <w:color w:val="333333"/>
          <w:sz w:val="32"/>
          <w:szCs w:val="32"/>
        </w:rPr>
        <w:t> </w:t>
      </w:r>
      <w:r w:rsidRPr="004964C2">
        <w:rPr>
          <w:rStyle w:val="a4"/>
          <w:rFonts w:ascii="方正小标宋_GBK" w:eastAsia="方正小标宋_GBK"/>
          <w:color w:val="333333"/>
          <w:sz w:val="32"/>
          <w:szCs w:val="32"/>
        </w:rPr>
        <w:t xml:space="preserve"> 总则</w:t>
      </w:r>
    </w:p>
    <w:p w:rsidR="004964C2" w:rsidRDefault="004964C2" w:rsidP="004964C2">
      <w:pPr>
        <w:pStyle w:val="a3"/>
        <w:shd w:val="clear" w:color="auto" w:fill="FFFFFF"/>
        <w:spacing w:before="0" w:beforeAutospacing="0" w:after="0" w:afterAutospacing="0" w:line="360" w:lineRule="atLeast"/>
        <w:ind w:firstLineChars="300" w:firstLine="840"/>
        <w:rPr>
          <w:rFonts w:ascii="方正仿宋_GBK" w:eastAsia="方正仿宋_GBK" w:hAnsi="方正仿宋_GBK" w:cs="方正仿宋_GBK"/>
          <w:snapToGrid w:val="0"/>
          <w:sz w:val="28"/>
          <w:szCs w:val="28"/>
        </w:rPr>
      </w:pPr>
    </w:p>
    <w:p w:rsidR="0088308E" w:rsidRPr="004964C2" w:rsidRDefault="0088308E" w:rsidP="00FD0B9B">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D0B9B">
        <w:rPr>
          <w:rFonts w:ascii="黑体" w:eastAsia="黑体" w:hAnsi="黑体" w:cs="方正仿宋_GBK" w:hint="eastAsia"/>
          <w:snapToGrid w:val="0"/>
          <w:sz w:val="28"/>
          <w:szCs w:val="28"/>
        </w:rPr>
        <w:t>第一条 </w:t>
      </w:r>
      <w:r w:rsidR="00A0613E" w:rsidRPr="00FD0B9B">
        <w:rPr>
          <w:rFonts w:ascii="黑体" w:eastAsia="黑体" w:hAnsi="黑体" w:cs="方正仿宋_GBK" w:hint="eastAsia"/>
          <w:snapToGrid w:val="0"/>
          <w:sz w:val="28"/>
          <w:szCs w:val="28"/>
        </w:rPr>
        <w:t>【立法目的】</w:t>
      </w:r>
      <w:r w:rsidRPr="004964C2">
        <w:rPr>
          <w:rFonts w:ascii="方正仿宋_GBK" w:eastAsia="方正仿宋_GBK" w:hAnsi="方正仿宋_GBK" w:cs="方正仿宋_GBK" w:hint="eastAsia"/>
          <w:snapToGrid w:val="0"/>
          <w:sz w:val="28"/>
          <w:szCs w:val="28"/>
        </w:rPr>
        <w:t>为</w:t>
      </w:r>
      <w:r w:rsidR="00D80539">
        <w:rPr>
          <w:rFonts w:ascii="方正仿宋_GBK" w:eastAsia="方正仿宋_GBK" w:hAnsi="方正仿宋_GBK" w:cs="方正仿宋_GBK" w:hint="eastAsia"/>
          <w:snapToGrid w:val="0"/>
          <w:sz w:val="28"/>
          <w:szCs w:val="28"/>
        </w:rPr>
        <w:t>了</w:t>
      </w:r>
      <w:r w:rsidRPr="004964C2">
        <w:rPr>
          <w:rFonts w:ascii="方正仿宋_GBK" w:eastAsia="方正仿宋_GBK" w:hAnsi="方正仿宋_GBK" w:cs="方正仿宋_GBK" w:hint="eastAsia"/>
          <w:snapToGrid w:val="0"/>
          <w:sz w:val="28"/>
          <w:szCs w:val="28"/>
        </w:rPr>
        <w:t>保护和改善</w:t>
      </w:r>
      <w:r w:rsidR="00DF3F01" w:rsidRPr="004964C2">
        <w:rPr>
          <w:rFonts w:ascii="方正仿宋_GBK" w:eastAsia="方正仿宋_GBK" w:hAnsi="方正仿宋_GBK" w:cs="方正仿宋_GBK" w:hint="eastAsia"/>
          <w:snapToGrid w:val="0"/>
          <w:sz w:val="28"/>
          <w:szCs w:val="28"/>
        </w:rPr>
        <w:t>生态</w:t>
      </w:r>
      <w:r w:rsidRPr="004964C2">
        <w:rPr>
          <w:rFonts w:ascii="方正仿宋_GBK" w:eastAsia="方正仿宋_GBK" w:hAnsi="方正仿宋_GBK" w:cs="方正仿宋_GBK" w:hint="eastAsia"/>
          <w:snapToGrid w:val="0"/>
          <w:sz w:val="28"/>
          <w:szCs w:val="28"/>
        </w:rPr>
        <w:t>环境，防治污染和其他公害，保障公众健康，推进生态文明建设，促进</w:t>
      </w:r>
      <w:r w:rsidR="006B2C7E" w:rsidRPr="004964C2">
        <w:rPr>
          <w:rFonts w:ascii="方正仿宋_GBK" w:eastAsia="方正仿宋_GBK" w:hAnsi="方正仿宋_GBK" w:cs="方正仿宋_GBK" w:hint="eastAsia"/>
          <w:snapToGrid w:val="0"/>
          <w:sz w:val="28"/>
          <w:szCs w:val="28"/>
        </w:rPr>
        <w:t>碳达峰碳中和</w:t>
      </w:r>
      <w:r w:rsidR="006B2C7E">
        <w:rPr>
          <w:rFonts w:ascii="方正仿宋_GBK" w:eastAsia="方正仿宋_GBK" w:hAnsi="方正仿宋_GBK" w:cs="方正仿宋_GBK" w:hint="eastAsia"/>
          <w:snapToGrid w:val="0"/>
          <w:sz w:val="28"/>
          <w:szCs w:val="28"/>
        </w:rPr>
        <w:t>以及</w:t>
      </w:r>
      <w:r w:rsidRPr="004964C2">
        <w:rPr>
          <w:rFonts w:ascii="方正仿宋_GBK" w:eastAsia="方正仿宋_GBK" w:hAnsi="方正仿宋_GBK" w:cs="方正仿宋_GBK" w:hint="eastAsia"/>
          <w:snapToGrid w:val="0"/>
          <w:sz w:val="28"/>
          <w:szCs w:val="28"/>
        </w:rPr>
        <w:t>经济社会可持续发展，</w:t>
      </w:r>
      <w:r w:rsidR="00336DB7">
        <w:rPr>
          <w:rFonts w:ascii="方正仿宋_GBK" w:eastAsia="方正仿宋_GBK" w:hAnsi="方正仿宋_GBK" w:cs="方正仿宋_GBK" w:hint="eastAsia"/>
          <w:snapToGrid w:val="0"/>
          <w:sz w:val="28"/>
          <w:szCs w:val="28"/>
        </w:rPr>
        <w:t>根据《中华人民共和国环境保护法》等法律、</w:t>
      </w:r>
      <w:r w:rsidR="00504CA8">
        <w:rPr>
          <w:rFonts w:ascii="方正仿宋_GBK" w:eastAsia="方正仿宋_GBK" w:hAnsi="方正仿宋_GBK" w:cs="方正仿宋_GBK" w:hint="eastAsia"/>
          <w:snapToGrid w:val="0"/>
          <w:sz w:val="28"/>
          <w:szCs w:val="28"/>
        </w:rPr>
        <w:t>行政</w:t>
      </w:r>
      <w:r w:rsidR="00336DB7">
        <w:rPr>
          <w:rFonts w:ascii="方正仿宋_GBK" w:eastAsia="方正仿宋_GBK" w:hAnsi="方正仿宋_GBK" w:cs="方正仿宋_GBK" w:hint="eastAsia"/>
          <w:snapToGrid w:val="0"/>
          <w:sz w:val="28"/>
          <w:szCs w:val="28"/>
        </w:rPr>
        <w:t>法规，</w:t>
      </w:r>
      <w:r w:rsidR="004E29DF">
        <w:rPr>
          <w:rFonts w:ascii="方正仿宋_GBK" w:eastAsia="方正仿宋_GBK" w:hAnsi="方正仿宋_GBK" w:cs="方正仿宋_GBK" w:hint="eastAsia"/>
          <w:snapToGrid w:val="0"/>
          <w:sz w:val="28"/>
          <w:szCs w:val="28"/>
        </w:rPr>
        <w:t>结合本省</w:t>
      </w:r>
      <w:r w:rsidR="00504CA8">
        <w:rPr>
          <w:rFonts w:ascii="方正仿宋_GBK" w:eastAsia="方正仿宋_GBK" w:hAnsi="方正仿宋_GBK" w:cs="方正仿宋_GBK" w:hint="eastAsia"/>
          <w:snapToGrid w:val="0"/>
          <w:sz w:val="28"/>
          <w:szCs w:val="28"/>
        </w:rPr>
        <w:t>实际，</w:t>
      </w:r>
      <w:r w:rsidRPr="004964C2">
        <w:rPr>
          <w:rFonts w:ascii="方正仿宋_GBK" w:eastAsia="方正仿宋_GBK" w:hAnsi="方正仿宋_GBK" w:cs="方正仿宋_GBK" w:hint="eastAsia"/>
          <w:snapToGrid w:val="0"/>
          <w:sz w:val="28"/>
          <w:szCs w:val="28"/>
        </w:rPr>
        <w:t>制定本</w:t>
      </w:r>
      <w:r w:rsidR="00C44ADE" w:rsidRPr="004964C2">
        <w:rPr>
          <w:rFonts w:ascii="方正仿宋_GBK" w:eastAsia="方正仿宋_GBK" w:hAnsi="方正仿宋_GBK" w:cs="方正仿宋_GBK" w:hint="eastAsia"/>
          <w:snapToGrid w:val="0"/>
          <w:sz w:val="28"/>
          <w:szCs w:val="28"/>
        </w:rPr>
        <w:t>条例</w:t>
      </w:r>
      <w:r w:rsidRPr="004964C2">
        <w:rPr>
          <w:rFonts w:ascii="方正仿宋_GBK" w:eastAsia="方正仿宋_GBK" w:hAnsi="方正仿宋_GBK" w:cs="方正仿宋_GBK" w:hint="eastAsia"/>
          <w:snapToGrid w:val="0"/>
          <w:sz w:val="28"/>
          <w:szCs w:val="28"/>
        </w:rPr>
        <w:t>。</w:t>
      </w:r>
    </w:p>
    <w:p w:rsidR="00494AD7" w:rsidRDefault="0088308E" w:rsidP="00FD0B9B">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D0B9B">
        <w:rPr>
          <w:rFonts w:ascii="黑体" w:eastAsia="黑体" w:hAnsi="黑体" w:cs="方正仿宋_GBK" w:hint="eastAsia"/>
          <w:snapToGrid w:val="0"/>
          <w:sz w:val="28"/>
          <w:szCs w:val="28"/>
        </w:rPr>
        <w:t>第二条 </w:t>
      </w:r>
      <w:r w:rsidR="00A0613E" w:rsidRPr="00FD0B9B">
        <w:rPr>
          <w:rFonts w:ascii="黑体" w:eastAsia="黑体" w:hAnsi="黑体" w:cs="方正仿宋_GBK" w:hint="eastAsia"/>
          <w:snapToGrid w:val="0"/>
          <w:sz w:val="28"/>
          <w:szCs w:val="28"/>
        </w:rPr>
        <w:t>【适用范围】</w:t>
      </w:r>
      <w:r w:rsidR="002B7E00" w:rsidRPr="002B7E00">
        <w:rPr>
          <w:rFonts w:ascii="方正仿宋_GBK" w:eastAsia="方正仿宋_GBK" w:hAnsi="方正仿宋_GBK" w:cs="方正仿宋_GBK" w:hint="eastAsia"/>
          <w:snapToGrid w:val="0"/>
          <w:sz w:val="28"/>
          <w:szCs w:val="28"/>
        </w:rPr>
        <w:t>本条例适用于本省行政区域内的生态环境保护及其监督管理活动。</w:t>
      </w:r>
    </w:p>
    <w:p w:rsidR="0088308E" w:rsidRPr="004964C2" w:rsidRDefault="0088308E" w:rsidP="00FD0B9B">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D0B9B">
        <w:rPr>
          <w:rFonts w:ascii="黑体" w:eastAsia="黑体" w:hAnsi="黑体" w:cs="方正仿宋_GBK" w:hint="eastAsia"/>
          <w:snapToGrid w:val="0"/>
          <w:sz w:val="28"/>
          <w:szCs w:val="28"/>
        </w:rPr>
        <w:t>第</w:t>
      </w:r>
      <w:r w:rsidR="00A0613E" w:rsidRPr="00FD0B9B">
        <w:rPr>
          <w:rFonts w:ascii="黑体" w:eastAsia="黑体" w:hAnsi="黑体" w:cs="方正仿宋_GBK" w:hint="eastAsia"/>
          <w:snapToGrid w:val="0"/>
          <w:sz w:val="28"/>
          <w:szCs w:val="28"/>
        </w:rPr>
        <w:t>三</w:t>
      </w:r>
      <w:r w:rsidRPr="00FD0B9B">
        <w:rPr>
          <w:rFonts w:ascii="黑体" w:eastAsia="黑体" w:hAnsi="黑体" w:cs="方正仿宋_GBK" w:hint="eastAsia"/>
          <w:snapToGrid w:val="0"/>
          <w:sz w:val="28"/>
          <w:szCs w:val="28"/>
        </w:rPr>
        <w:t>条 </w:t>
      </w:r>
      <w:r w:rsidR="00A0613E" w:rsidRPr="00FD0B9B">
        <w:rPr>
          <w:rFonts w:ascii="黑体" w:eastAsia="黑体" w:hAnsi="黑体" w:cs="方正仿宋_GBK" w:hint="eastAsia"/>
          <w:snapToGrid w:val="0"/>
          <w:sz w:val="28"/>
          <w:szCs w:val="28"/>
        </w:rPr>
        <w:t>【基本原则】</w:t>
      </w:r>
      <w:r w:rsidR="00A0613E" w:rsidRPr="004964C2">
        <w:rPr>
          <w:rFonts w:ascii="方正仿宋_GBK" w:eastAsia="方正仿宋_GBK" w:hAnsi="方正仿宋_GBK" w:cs="方正仿宋_GBK" w:hint="eastAsia"/>
          <w:snapToGrid w:val="0"/>
          <w:sz w:val="28"/>
          <w:szCs w:val="28"/>
        </w:rPr>
        <w:t>生态环境保护遵循人与自然和谐共生、山水林田湖草</w:t>
      </w:r>
      <w:r w:rsidR="00451752" w:rsidRPr="00FD0B9B">
        <w:rPr>
          <w:rFonts w:ascii="黑体" w:eastAsia="黑体" w:hAnsi="黑体" w:cs="方正仿宋_GBK" w:hint="eastAsia"/>
          <w:snapToGrid w:val="0"/>
          <w:sz w:val="28"/>
          <w:szCs w:val="28"/>
        </w:rPr>
        <w:t>沙</w:t>
      </w:r>
      <w:r w:rsidR="00A0613E" w:rsidRPr="004964C2">
        <w:rPr>
          <w:rFonts w:ascii="方正仿宋_GBK" w:eastAsia="方正仿宋_GBK" w:hAnsi="方正仿宋_GBK" w:cs="方正仿宋_GBK" w:hint="eastAsia"/>
          <w:snapToGrid w:val="0"/>
          <w:sz w:val="28"/>
          <w:szCs w:val="28"/>
        </w:rPr>
        <w:t>是生命共同体的理念，</w:t>
      </w:r>
      <w:r w:rsidRPr="004964C2">
        <w:rPr>
          <w:rFonts w:ascii="方正仿宋_GBK" w:eastAsia="方正仿宋_GBK" w:hAnsi="方正仿宋_GBK" w:cs="方正仿宋_GBK" w:hint="eastAsia"/>
          <w:snapToGrid w:val="0"/>
          <w:sz w:val="28"/>
          <w:szCs w:val="28"/>
        </w:rPr>
        <w:t>坚持</w:t>
      </w:r>
      <w:r w:rsidR="00DF7D8F" w:rsidRPr="004964C2">
        <w:rPr>
          <w:rFonts w:ascii="方正仿宋_GBK" w:eastAsia="方正仿宋_GBK" w:hAnsi="方正仿宋_GBK" w:cs="方正仿宋_GBK" w:hint="eastAsia"/>
          <w:snapToGrid w:val="0"/>
          <w:sz w:val="28"/>
          <w:szCs w:val="28"/>
        </w:rPr>
        <w:t>节约</w:t>
      </w:r>
      <w:r w:rsidR="00807E2C">
        <w:rPr>
          <w:rFonts w:ascii="方正仿宋_GBK" w:eastAsia="方正仿宋_GBK" w:hAnsi="方正仿宋_GBK" w:cs="方正仿宋_GBK" w:hint="eastAsia"/>
          <w:snapToGrid w:val="0"/>
          <w:sz w:val="28"/>
          <w:szCs w:val="28"/>
        </w:rPr>
        <w:t>和保护</w:t>
      </w:r>
      <w:r w:rsidR="00DF7D8F" w:rsidRPr="004964C2">
        <w:rPr>
          <w:rFonts w:ascii="方正仿宋_GBK" w:eastAsia="方正仿宋_GBK" w:hAnsi="方正仿宋_GBK" w:cs="方正仿宋_GBK" w:hint="eastAsia"/>
          <w:snapToGrid w:val="0"/>
          <w:sz w:val="28"/>
          <w:szCs w:val="28"/>
        </w:rPr>
        <w:t>优先、自然恢复</w:t>
      </w:r>
      <w:r w:rsidRPr="004964C2">
        <w:rPr>
          <w:rFonts w:ascii="方正仿宋_GBK" w:eastAsia="方正仿宋_GBK" w:hAnsi="方正仿宋_GBK" w:cs="方正仿宋_GBK" w:hint="eastAsia"/>
          <w:snapToGrid w:val="0"/>
          <w:sz w:val="28"/>
          <w:szCs w:val="28"/>
        </w:rPr>
        <w:t>、预防为主、综合治理、公众参与、损害担责的原则</w:t>
      </w:r>
      <w:r w:rsidR="00A0613E" w:rsidRPr="004964C2">
        <w:rPr>
          <w:rFonts w:ascii="方正仿宋_GBK" w:eastAsia="方正仿宋_GBK" w:hAnsi="方正仿宋_GBK" w:cs="方正仿宋_GBK" w:hint="eastAsia"/>
          <w:snapToGrid w:val="0"/>
          <w:sz w:val="28"/>
          <w:szCs w:val="28"/>
        </w:rPr>
        <w:t>。</w:t>
      </w:r>
    </w:p>
    <w:p w:rsidR="00494AD7" w:rsidRDefault="0088308E" w:rsidP="00494AD7">
      <w:pPr>
        <w:pStyle w:val="a3"/>
        <w:shd w:val="clear" w:color="auto" w:fill="FFFFFF"/>
        <w:spacing w:before="0" w:beforeAutospacing="0" w:after="0" w:afterAutospacing="0" w:line="360" w:lineRule="atLeast"/>
        <w:rPr>
          <w:rFonts w:ascii="方正仿宋_GBK" w:eastAsia="方正仿宋_GBK" w:hAnsi="方正仿宋_GBK" w:cs="方正仿宋_GBK"/>
          <w:snapToGrid w:val="0"/>
          <w:sz w:val="28"/>
          <w:szCs w:val="28"/>
        </w:rPr>
      </w:pPr>
      <w:r w:rsidRPr="004964C2">
        <w:rPr>
          <w:rFonts w:ascii="方正仿宋_GBK" w:eastAsia="方正仿宋_GBK" w:hAnsi="方正仿宋_GBK" w:cs="方正仿宋_GBK" w:hint="eastAsia"/>
          <w:snapToGrid w:val="0"/>
          <w:sz w:val="28"/>
          <w:szCs w:val="28"/>
        </w:rPr>
        <w:t xml:space="preserve">　</w:t>
      </w:r>
      <w:r w:rsidR="00494AD7" w:rsidRPr="00FD0B9B">
        <w:rPr>
          <w:rFonts w:ascii="黑体" w:eastAsia="黑体" w:hAnsi="黑体" w:cs="方正仿宋_GBK"/>
          <w:snapToGrid w:val="0"/>
          <w:sz w:val="28"/>
          <w:szCs w:val="28"/>
        </w:rPr>
        <w:t xml:space="preserve">  </w:t>
      </w:r>
      <w:r w:rsidRPr="00FD0B9B">
        <w:rPr>
          <w:rFonts w:ascii="黑体" w:eastAsia="黑体" w:hAnsi="黑体" w:cs="方正仿宋_GBK" w:hint="eastAsia"/>
          <w:snapToGrid w:val="0"/>
          <w:sz w:val="28"/>
          <w:szCs w:val="28"/>
        </w:rPr>
        <w:t>第</w:t>
      </w:r>
      <w:r w:rsidR="00494AD7" w:rsidRPr="00FD0B9B">
        <w:rPr>
          <w:rFonts w:ascii="黑体" w:eastAsia="黑体" w:hAnsi="黑体" w:cs="方正仿宋_GBK" w:hint="eastAsia"/>
          <w:snapToGrid w:val="0"/>
          <w:sz w:val="28"/>
          <w:szCs w:val="28"/>
        </w:rPr>
        <w:t>四</w:t>
      </w:r>
      <w:r w:rsidRPr="00FD0B9B">
        <w:rPr>
          <w:rFonts w:ascii="黑体" w:eastAsia="黑体" w:hAnsi="黑体" w:cs="方正仿宋_GBK" w:hint="eastAsia"/>
          <w:snapToGrid w:val="0"/>
          <w:sz w:val="28"/>
          <w:szCs w:val="28"/>
        </w:rPr>
        <w:t>条 </w:t>
      </w:r>
      <w:r w:rsidR="00E74E17" w:rsidRPr="00FD0B9B">
        <w:rPr>
          <w:rFonts w:ascii="黑体" w:eastAsia="黑体" w:hAnsi="黑体" w:cs="方正仿宋_GBK" w:hint="eastAsia"/>
          <w:snapToGrid w:val="0"/>
          <w:sz w:val="28"/>
          <w:szCs w:val="28"/>
        </w:rPr>
        <w:t>【政府责任】</w:t>
      </w:r>
      <w:r w:rsidR="0040511C" w:rsidRPr="0039495C">
        <w:rPr>
          <w:rFonts w:ascii="方正仿宋_GBK" w:eastAsia="方正仿宋_GBK" w:hAnsi="方正仿宋_GBK" w:cs="方正仿宋_GBK" w:hint="eastAsia"/>
          <w:snapToGrid w:val="0"/>
          <w:sz w:val="28"/>
          <w:szCs w:val="28"/>
        </w:rPr>
        <w:t>地方各级</w:t>
      </w:r>
      <w:r w:rsidRPr="004964C2">
        <w:rPr>
          <w:rFonts w:ascii="方正仿宋_GBK" w:eastAsia="方正仿宋_GBK" w:hAnsi="方正仿宋_GBK" w:cs="方正仿宋_GBK" w:hint="eastAsia"/>
          <w:snapToGrid w:val="0"/>
          <w:sz w:val="28"/>
          <w:szCs w:val="28"/>
        </w:rPr>
        <w:t>人民政府对本行政区域的</w:t>
      </w:r>
      <w:r w:rsidR="00C44ADE" w:rsidRPr="004964C2">
        <w:rPr>
          <w:rFonts w:ascii="方正仿宋_GBK" w:eastAsia="方正仿宋_GBK" w:hAnsi="方正仿宋_GBK" w:cs="方正仿宋_GBK" w:hint="eastAsia"/>
          <w:snapToGrid w:val="0"/>
          <w:sz w:val="28"/>
          <w:szCs w:val="28"/>
        </w:rPr>
        <w:t>生态</w:t>
      </w:r>
      <w:r w:rsidRPr="004964C2">
        <w:rPr>
          <w:rFonts w:ascii="方正仿宋_GBK" w:eastAsia="方正仿宋_GBK" w:hAnsi="方正仿宋_GBK" w:cs="方正仿宋_GBK" w:hint="eastAsia"/>
          <w:snapToGrid w:val="0"/>
          <w:sz w:val="28"/>
          <w:szCs w:val="28"/>
        </w:rPr>
        <w:t>环境质量负责。</w:t>
      </w:r>
    </w:p>
    <w:p w:rsidR="003A135A" w:rsidRPr="004964C2" w:rsidRDefault="003A135A" w:rsidP="00FD0B9B">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D0B9B">
        <w:rPr>
          <w:rFonts w:ascii="黑体" w:eastAsia="黑体" w:hAnsi="黑体" w:cs="方正仿宋_GBK" w:hint="eastAsia"/>
          <w:snapToGrid w:val="0"/>
          <w:sz w:val="28"/>
          <w:szCs w:val="28"/>
        </w:rPr>
        <w:t>第</w:t>
      </w:r>
      <w:r w:rsidR="00494AD7" w:rsidRPr="00FD0B9B">
        <w:rPr>
          <w:rFonts w:ascii="黑体" w:eastAsia="黑体" w:hAnsi="黑体" w:cs="方正仿宋_GBK" w:hint="eastAsia"/>
          <w:snapToGrid w:val="0"/>
          <w:sz w:val="28"/>
          <w:szCs w:val="28"/>
        </w:rPr>
        <w:t>五</w:t>
      </w:r>
      <w:r w:rsidRPr="00FD0B9B">
        <w:rPr>
          <w:rFonts w:ascii="黑体" w:eastAsia="黑体" w:hAnsi="黑体" w:cs="方正仿宋_GBK" w:hint="eastAsia"/>
          <w:snapToGrid w:val="0"/>
          <w:sz w:val="28"/>
          <w:szCs w:val="28"/>
        </w:rPr>
        <w:t>条</w:t>
      </w:r>
      <w:r w:rsidRPr="00FD0B9B">
        <w:rPr>
          <w:rFonts w:ascii="黑体" w:eastAsia="黑体" w:hAnsi="黑体" w:cs="方正仿宋_GBK"/>
          <w:snapToGrid w:val="0"/>
          <w:sz w:val="28"/>
          <w:szCs w:val="28"/>
        </w:rPr>
        <w:t xml:space="preserve">  </w:t>
      </w:r>
      <w:r w:rsidR="00E74E17" w:rsidRPr="00FD0B9B">
        <w:rPr>
          <w:rFonts w:ascii="黑体" w:eastAsia="黑体" w:hAnsi="黑体" w:cs="方正仿宋_GBK" w:hint="eastAsia"/>
          <w:snapToGrid w:val="0"/>
          <w:sz w:val="28"/>
          <w:szCs w:val="28"/>
        </w:rPr>
        <w:t>【组织领导】</w:t>
      </w:r>
      <w:r w:rsidR="0040511C" w:rsidRPr="0039495C">
        <w:rPr>
          <w:rFonts w:ascii="方正仿宋_GBK" w:eastAsia="方正仿宋_GBK" w:hAnsi="方正仿宋_GBK" w:cs="方正仿宋_GBK" w:hint="eastAsia"/>
          <w:snapToGrid w:val="0"/>
          <w:sz w:val="28"/>
          <w:szCs w:val="28"/>
        </w:rPr>
        <w:t>各级</w:t>
      </w:r>
      <w:r w:rsidRPr="004964C2">
        <w:rPr>
          <w:rFonts w:ascii="方正仿宋_GBK" w:eastAsia="方正仿宋_GBK" w:hAnsi="方正仿宋_GBK" w:cs="方正仿宋_GBK" w:hint="eastAsia"/>
          <w:snapToGrid w:val="0"/>
          <w:sz w:val="28"/>
          <w:szCs w:val="28"/>
        </w:rPr>
        <w:t>人民政府应当加强对生态环境保护工作的组织领导，组织制定</w:t>
      </w:r>
      <w:r w:rsidR="00F42A82">
        <w:rPr>
          <w:rFonts w:ascii="方正仿宋_GBK" w:eastAsia="方正仿宋_GBK" w:hAnsi="方正仿宋_GBK" w:cs="方正仿宋_GBK" w:hint="eastAsia"/>
          <w:snapToGrid w:val="0"/>
          <w:sz w:val="28"/>
          <w:szCs w:val="28"/>
        </w:rPr>
        <w:t>、</w:t>
      </w:r>
      <w:r w:rsidRPr="004964C2">
        <w:rPr>
          <w:rFonts w:ascii="方正仿宋_GBK" w:eastAsia="方正仿宋_GBK" w:hAnsi="方正仿宋_GBK" w:cs="方正仿宋_GBK" w:hint="eastAsia"/>
          <w:snapToGrid w:val="0"/>
          <w:sz w:val="28"/>
          <w:szCs w:val="28"/>
        </w:rPr>
        <w:t>实施有利于生态环境保护的政策措施，推</w:t>
      </w:r>
      <w:r w:rsidR="004266D9">
        <w:rPr>
          <w:rFonts w:ascii="方正仿宋_GBK" w:eastAsia="方正仿宋_GBK" w:hAnsi="方正仿宋_GBK" w:cs="方正仿宋_GBK" w:hint="eastAsia"/>
          <w:snapToGrid w:val="0"/>
          <w:sz w:val="28"/>
          <w:szCs w:val="28"/>
        </w:rPr>
        <w:t>动</w:t>
      </w:r>
      <w:r w:rsidRPr="004964C2">
        <w:rPr>
          <w:rFonts w:ascii="方正仿宋_GBK" w:eastAsia="方正仿宋_GBK" w:hAnsi="方正仿宋_GBK" w:cs="方正仿宋_GBK" w:hint="eastAsia"/>
          <w:snapToGrid w:val="0"/>
          <w:sz w:val="28"/>
          <w:szCs w:val="28"/>
        </w:rPr>
        <w:t>经济发展方式转变和产业结构调整。</w:t>
      </w:r>
    </w:p>
    <w:p w:rsidR="00E74E17" w:rsidRPr="004964C2" w:rsidRDefault="0040511C" w:rsidP="00FD0B9B">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D0B9B">
        <w:rPr>
          <w:rFonts w:ascii="方正仿宋_GBK" w:eastAsia="方正仿宋_GBK" w:hAnsi="方正仿宋_GBK" w:cs="方正仿宋_GBK" w:hint="eastAsia"/>
          <w:snapToGrid w:val="0"/>
          <w:sz w:val="28"/>
          <w:szCs w:val="28"/>
        </w:rPr>
        <w:t>各级</w:t>
      </w:r>
      <w:r w:rsidR="00E74E17" w:rsidRPr="004964C2">
        <w:rPr>
          <w:rFonts w:ascii="方正仿宋_GBK" w:eastAsia="方正仿宋_GBK" w:hAnsi="方正仿宋_GBK" w:cs="方正仿宋_GBK" w:hint="eastAsia"/>
          <w:snapToGrid w:val="0"/>
          <w:sz w:val="28"/>
          <w:szCs w:val="28"/>
        </w:rPr>
        <w:t>人民政府应当加大保护和改善生态环境、防治污染和其他公害的财政投入，不断完善配套管网、监测监控、固体废物和危险废物收集处置场所</w:t>
      </w:r>
      <w:r w:rsidR="00237E2B" w:rsidRPr="004964C2">
        <w:rPr>
          <w:rFonts w:ascii="方正仿宋_GBK" w:eastAsia="方正仿宋_GBK" w:hAnsi="方正仿宋_GBK" w:cs="方正仿宋_GBK" w:hint="eastAsia"/>
          <w:snapToGrid w:val="0"/>
          <w:sz w:val="28"/>
          <w:szCs w:val="28"/>
        </w:rPr>
        <w:t>、</w:t>
      </w:r>
      <w:r w:rsidR="00E74E17" w:rsidRPr="004964C2">
        <w:rPr>
          <w:rFonts w:ascii="方正仿宋_GBK" w:eastAsia="方正仿宋_GBK" w:hAnsi="方正仿宋_GBK" w:cs="方正仿宋_GBK" w:hint="eastAsia"/>
          <w:snapToGrid w:val="0"/>
          <w:sz w:val="28"/>
          <w:szCs w:val="28"/>
        </w:rPr>
        <w:t>设施等基础设施，积极推进生态补偿，提高财政资金使用效益。</w:t>
      </w:r>
    </w:p>
    <w:p w:rsidR="003A135A" w:rsidRPr="004964C2" w:rsidRDefault="003A135A"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D0B9B">
        <w:rPr>
          <w:rFonts w:ascii="黑体" w:eastAsia="黑体" w:hAnsi="黑体" w:cs="方正仿宋_GBK" w:hint="eastAsia"/>
          <w:snapToGrid w:val="0"/>
          <w:sz w:val="28"/>
          <w:szCs w:val="28"/>
        </w:rPr>
        <w:t>第六条</w:t>
      </w:r>
      <w:r w:rsidRPr="00FD0B9B">
        <w:rPr>
          <w:rFonts w:ascii="黑体" w:eastAsia="黑体" w:hAnsi="黑体" w:cs="方正仿宋_GBK"/>
          <w:snapToGrid w:val="0"/>
          <w:sz w:val="28"/>
          <w:szCs w:val="28"/>
        </w:rPr>
        <w:t xml:space="preserve">  </w:t>
      </w:r>
      <w:r w:rsidR="00E74E17" w:rsidRPr="00FD0B9B">
        <w:rPr>
          <w:rFonts w:ascii="黑体" w:eastAsia="黑体" w:hAnsi="黑体" w:cs="方正仿宋_GBK" w:hint="eastAsia"/>
          <w:snapToGrid w:val="0"/>
          <w:sz w:val="28"/>
          <w:szCs w:val="28"/>
        </w:rPr>
        <w:t>【</w:t>
      </w:r>
      <w:r w:rsidR="00807E2C" w:rsidRPr="00FD0B9B">
        <w:rPr>
          <w:rFonts w:ascii="黑体" w:eastAsia="黑体" w:hAnsi="黑体" w:cs="方正仿宋_GBK" w:hint="eastAsia"/>
          <w:snapToGrid w:val="0"/>
          <w:sz w:val="28"/>
          <w:szCs w:val="28"/>
        </w:rPr>
        <w:t>部门</w:t>
      </w:r>
      <w:r w:rsidR="00E74E17" w:rsidRPr="00FD0B9B">
        <w:rPr>
          <w:rFonts w:ascii="黑体" w:eastAsia="黑体" w:hAnsi="黑体" w:cs="方正仿宋_GBK" w:hint="eastAsia"/>
          <w:snapToGrid w:val="0"/>
          <w:sz w:val="28"/>
          <w:szCs w:val="28"/>
        </w:rPr>
        <w:t>职责】</w:t>
      </w:r>
      <w:r w:rsidR="00393371">
        <w:rPr>
          <w:rFonts w:ascii="方正仿宋_GBK" w:eastAsia="方正仿宋_GBK" w:hAnsi="方正仿宋_GBK" w:cs="方正仿宋_GBK" w:hint="eastAsia"/>
          <w:snapToGrid w:val="0"/>
          <w:sz w:val="28"/>
          <w:szCs w:val="28"/>
        </w:rPr>
        <w:t>省生态环境主管部门</w:t>
      </w:r>
      <w:r w:rsidRPr="004964C2">
        <w:rPr>
          <w:rFonts w:ascii="方正仿宋_GBK" w:eastAsia="方正仿宋_GBK" w:hAnsi="方正仿宋_GBK" w:cs="方正仿宋_GBK" w:hint="eastAsia"/>
          <w:snapToGrid w:val="0"/>
          <w:sz w:val="28"/>
          <w:szCs w:val="28"/>
        </w:rPr>
        <w:t>对</w:t>
      </w:r>
      <w:r w:rsidR="00494AD7">
        <w:rPr>
          <w:rFonts w:ascii="方正仿宋_GBK" w:eastAsia="方正仿宋_GBK" w:hAnsi="方正仿宋_GBK" w:cs="方正仿宋_GBK" w:hint="eastAsia"/>
          <w:snapToGrid w:val="0"/>
          <w:sz w:val="28"/>
          <w:szCs w:val="28"/>
        </w:rPr>
        <w:t>本</w:t>
      </w:r>
      <w:r w:rsidRPr="004964C2">
        <w:rPr>
          <w:rFonts w:ascii="方正仿宋_GBK" w:eastAsia="方正仿宋_GBK" w:hAnsi="方正仿宋_GBK" w:cs="方正仿宋_GBK" w:hint="eastAsia"/>
          <w:snapToGrid w:val="0"/>
          <w:sz w:val="28"/>
          <w:szCs w:val="28"/>
        </w:rPr>
        <w:t>省生态环境</w:t>
      </w:r>
      <w:r w:rsidR="00494AD7">
        <w:rPr>
          <w:rFonts w:ascii="方正仿宋_GBK" w:eastAsia="方正仿宋_GBK" w:hAnsi="方正仿宋_GBK" w:cs="方正仿宋_GBK" w:hint="eastAsia"/>
          <w:snapToGrid w:val="0"/>
          <w:sz w:val="28"/>
          <w:szCs w:val="28"/>
        </w:rPr>
        <w:t>保护</w:t>
      </w:r>
      <w:r w:rsidRPr="004964C2">
        <w:rPr>
          <w:rFonts w:ascii="方正仿宋_GBK" w:eastAsia="方正仿宋_GBK" w:hAnsi="方正仿宋_GBK" w:cs="方正仿宋_GBK" w:hint="eastAsia"/>
          <w:snapToGrid w:val="0"/>
          <w:sz w:val="28"/>
          <w:szCs w:val="28"/>
        </w:rPr>
        <w:t>工作实施统一监督管理；设区市</w:t>
      </w:r>
      <w:r w:rsidR="0048097D" w:rsidRPr="004964C2">
        <w:rPr>
          <w:rFonts w:ascii="方正仿宋_GBK" w:eastAsia="方正仿宋_GBK" w:hAnsi="方正仿宋_GBK" w:cs="方正仿宋_GBK" w:hint="eastAsia"/>
          <w:snapToGrid w:val="0"/>
          <w:sz w:val="28"/>
          <w:szCs w:val="28"/>
        </w:rPr>
        <w:t>生态环境主管部门</w:t>
      </w:r>
      <w:r w:rsidRPr="004964C2">
        <w:rPr>
          <w:rFonts w:ascii="方正仿宋_GBK" w:eastAsia="方正仿宋_GBK" w:hAnsi="方正仿宋_GBK" w:cs="方正仿宋_GBK" w:hint="eastAsia"/>
          <w:snapToGrid w:val="0"/>
          <w:sz w:val="28"/>
          <w:szCs w:val="28"/>
        </w:rPr>
        <w:t>对本行政区域生态环境</w:t>
      </w:r>
      <w:r w:rsidR="00494AD7">
        <w:rPr>
          <w:rFonts w:ascii="方正仿宋_GBK" w:eastAsia="方正仿宋_GBK" w:hAnsi="方正仿宋_GBK" w:cs="方正仿宋_GBK" w:hint="eastAsia"/>
          <w:snapToGrid w:val="0"/>
          <w:sz w:val="28"/>
          <w:szCs w:val="28"/>
        </w:rPr>
        <w:t>保护</w:t>
      </w:r>
      <w:r w:rsidRPr="004964C2">
        <w:rPr>
          <w:rFonts w:ascii="方正仿宋_GBK" w:eastAsia="方正仿宋_GBK" w:hAnsi="方正仿宋_GBK" w:cs="方正仿宋_GBK" w:hint="eastAsia"/>
          <w:snapToGrid w:val="0"/>
          <w:sz w:val="28"/>
          <w:szCs w:val="28"/>
        </w:rPr>
        <w:t>工作实施统一监督管理。设区市生态环境主管部门设在县（市、区）的派出机构负责辖区</w:t>
      </w:r>
      <w:r w:rsidR="00237E2B" w:rsidRPr="004964C2">
        <w:rPr>
          <w:rFonts w:ascii="方正仿宋_GBK" w:eastAsia="方正仿宋_GBK" w:hAnsi="方正仿宋_GBK" w:cs="方正仿宋_GBK" w:hint="eastAsia"/>
          <w:snapToGrid w:val="0"/>
          <w:sz w:val="28"/>
          <w:szCs w:val="28"/>
        </w:rPr>
        <w:t>内</w:t>
      </w:r>
      <w:r w:rsidRPr="004964C2">
        <w:rPr>
          <w:rFonts w:ascii="方正仿宋_GBK" w:eastAsia="方正仿宋_GBK" w:hAnsi="方正仿宋_GBK" w:cs="方正仿宋_GBK" w:hint="eastAsia"/>
          <w:snapToGrid w:val="0"/>
          <w:sz w:val="28"/>
          <w:szCs w:val="28"/>
        </w:rPr>
        <w:t>生态环境保护监督管理工作。</w:t>
      </w:r>
    </w:p>
    <w:p w:rsidR="003A135A" w:rsidRPr="004964C2" w:rsidRDefault="002B4C58"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Pr>
          <w:rFonts w:ascii="方正仿宋_GBK" w:eastAsia="方正仿宋_GBK" w:hAnsi="方正仿宋_GBK" w:cs="方正仿宋_GBK" w:hint="eastAsia"/>
          <w:snapToGrid w:val="0"/>
          <w:sz w:val="28"/>
          <w:szCs w:val="28"/>
        </w:rPr>
        <w:t>发展和改革</w:t>
      </w:r>
      <w:r w:rsidR="003A135A" w:rsidRPr="004964C2">
        <w:rPr>
          <w:rFonts w:ascii="方正仿宋_GBK" w:eastAsia="方正仿宋_GBK" w:hAnsi="方正仿宋_GBK" w:cs="方正仿宋_GBK" w:hint="eastAsia"/>
          <w:snapToGrid w:val="0"/>
          <w:sz w:val="28"/>
          <w:szCs w:val="28"/>
        </w:rPr>
        <w:t>、工业和信息化、农业农村、公安、财政、自然资源、住房</w:t>
      </w:r>
      <w:r w:rsidR="0048097D" w:rsidRPr="004964C2">
        <w:rPr>
          <w:rFonts w:ascii="方正仿宋_GBK" w:eastAsia="方正仿宋_GBK" w:hAnsi="方正仿宋_GBK" w:cs="方正仿宋_GBK" w:hint="eastAsia"/>
          <w:snapToGrid w:val="0"/>
          <w:sz w:val="28"/>
          <w:szCs w:val="28"/>
        </w:rPr>
        <w:t>和城乡</w:t>
      </w:r>
      <w:r w:rsidR="003A135A" w:rsidRPr="004964C2">
        <w:rPr>
          <w:rFonts w:ascii="方正仿宋_GBK" w:eastAsia="方正仿宋_GBK" w:hAnsi="方正仿宋_GBK" w:cs="方正仿宋_GBK" w:hint="eastAsia"/>
          <w:snapToGrid w:val="0"/>
          <w:sz w:val="28"/>
          <w:szCs w:val="28"/>
        </w:rPr>
        <w:t>建设、交通运输、水利、商务、应急管理、市场监管</w:t>
      </w:r>
      <w:r w:rsidR="00451752">
        <w:rPr>
          <w:rFonts w:ascii="方正仿宋_GBK" w:eastAsia="方正仿宋_GBK" w:hAnsi="方正仿宋_GBK" w:cs="方正仿宋_GBK" w:hint="eastAsia"/>
          <w:snapToGrid w:val="0"/>
          <w:sz w:val="28"/>
          <w:szCs w:val="28"/>
        </w:rPr>
        <w:t>、</w:t>
      </w:r>
      <w:r w:rsidR="00451752" w:rsidRPr="0039495C">
        <w:rPr>
          <w:rFonts w:ascii="方正仿宋_GBK" w:eastAsia="方正仿宋_GBK" w:hAnsi="方正仿宋_GBK" w:cs="方正仿宋_GBK" w:hint="eastAsia"/>
          <w:snapToGrid w:val="0"/>
          <w:sz w:val="28"/>
          <w:szCs w:val="28"/>
        </w:rPr>
        <w:t>海事</w:t>
      </w:r>
      <w:r w:rsidR="003A135A" w:rsidRPr="004964C2">
        <w:rPr>
          <w:rFonts w:ascii="方正仿宋_GBK" w:eastAsia="方正仿宋_GBK" w:hAnsi="方正仿宋_GBK" w:cs="方正仿宋_GBK" w:hint="eastAsia"/>
          <w:snapToGrid w:val="0"/>
          <w:sz w:val="28"/>
          <w:szCs w:val="28"/>
        </w:rPr>
        <w:t>等部门，在各自职责范围内负责生态环境保护监督管理工作。</w:t>
      </w:r>
    </w:p>
    <w:p w:rsidR="003A135A" w:rsidRPr="004964C2" w:rsidRDefault="00807E2C"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D0B9B">
        <w:rPr>
          <w:rFonts w:ascii="黑体" w:eastAsia="黑体" w:hAnsi="黑体" w:cs="方正仿宋_GBK" w:hint="eastAsia"/>
          <w:snapToGrid w:val="0"/>
          <w:sz w:val="28"/>
          <w:szCs w:val="28"/>
        </w:rPr>
        <w:t>第七条</w:t>
      </w:r>
      <w:r w:rsidR="00CC4DFE" w:rsidRPr="00FD0B9B">
        <w:rPr>
          <w:rFonts w:ascii="黑体" w:eastAsia="黑体" w:hAnsi="黑体" w:cs="方正仿宋_GBK"/>
          <w:snapToGrid w:val="0"/>
          <w:sz w:val="28"/>
          <w:szCs w:val="28"/>
        </w:rPr>
        <w:t xml:space="preserve">  </w:t>
      </w:r>
      <w:r w:rsidRPr="00FD0B9B">
        <w:rPr>
          <w:rFonts w:ascii="黑体" w:eastAsia="黑体" w:hAnsi="黑体" w:cs="方正仿宋_GBK" w:hint="eastAsia"/>
          <w:snapToGrid w:val="0"/>
          <w:sz w:val="28"/>
          <w:szCs w:val="28"/>
        </w:rPr>
        <w:t>【综合行政执法部门责任】</w:t>
      </w:r>
      <w:r w:rsidR="00694857">
        <w:rPr>
          <w:rFonts w:ascii="方正仿宋_GBK" w:eastAsia="方正仿宋_GBK" w:hAnsi="方正仿宋_GBK" w:cs="方正仿宋_GBK" w:hint="eastAsia"/>
          <w:snapToGrid w:val="0"/>
          <w:sz w:val="28"/>
          <w:szCs w:val="28"/>
        </w:rPr>
        <w:t>县级以上</w:t>
      </w:r>
      <w:r w:rsidR="00494AD7">
        <w:rPr>
          <w:rFonts w:ascii="方正仿宋_GBK" w:eastAsia="方正仿宋_GBK" w:hAnsi="方正仿宋_GBK" w:cs="方正仿宋_GBK" w:hint="eastAsia"/>
          <w:snapToGrid w:val="0"/>
          <w:sz w:val="28"/>
          <w:szCs w:val="28"/>
        </w:rPr>
        <w:t>人民政府</w:t>
      </w:r>
      <w:r w:rsidR="003A135A" w:rsidRPr="004964C2">
        <w:rPr>
          <w:rFonts w:ascii="方正仿宋_GBK" w:eastAsia="方正仿宋_GBK" w:hAnsi="方正仿宋_GBK" w:cs="方正仿宋_GBK" w:hint="eastAsia"/>
          <w:snapToGrid w:val="0"/>
          <w:sz w:val="28"/>
          <w:szCs w:val="28"/>
        </w:rPr>
        <w:t>综合行政执法部门</w:t>
      </w:r>
      <w:r w:rsidR="00451752">
        <w:rPr>
          <w:rFonts w:ascii="方正仿宋_GBK" w:eastAsia="方正仿宋_GBK" w:hAnsi="方正仿宋_GBK" w:cs="方正仿宋_GBK" w:hint="eastAsia"/>
          <w:snapToGrid w:val="0"/>
          <w:sz w:val="28"/>
          <w:szCs w:val="28"/>
        </w:rPr>
        <w:t>和</w:t>
      </w:r>
      <w:r w:rsidR="00451752" w:rsidRPr="0039495C">
        <w:rPr>
          <w:rFonts w:ascii="方正仿宋_GBK" w:eastAsia="方正仿宋_GBK" w:hAnsi="方正仿宋_GBK" w:cs="方正仿宋_GBK" w:hint="eastAsia"/>
          <w:snapToGrid w:val="0"/>
          <w:sz w:val="28"/>
          <w:szCs w:val="28"/>
        </w:rPr>
        <w:t>依法</w:t>
      </w:r>
      <w:r w:rsidR="00077451">
        <w:rPr>
          <w:rFonts w:ascii="方正仿宋_GBK" w:eastAsia="方正仿宋_GBK" w:hAnsi="方正仿宋_GBK" w:cs="方正仿宋_GBK" w:hint="eastAsia"/>
          <w:snapToGrid w:val="0"/>
          <w:sz w:val="28"/>
          <w:szCs w:val="28"/>
        </w:rPr>
        <w:t>被</w:t>
      </w:r>
      <w:r w:rsidR="00451752" w:rsidRPr="0039495C">
        <w:rPr>
          <w:rFonts w:ascii="方正仿宋_GBK" w:eastAsia="方正仿宋_GBK" w:hAnsi="方正仿宋_GBK" w:cs="方正仿宋_GBK" w:hint="eastAsia"/>
          <w:snapToGrid w:val="0"/>
          <w:sz w:val="28"/>
          <w:szCs w:val="28"/>
        </w:rPr>
        <w:t>赋予经济社会管理权限的乡镇（街道）综合行政执法部门</w:t>
      </w:r>
      <w:r w:rsidR="003A135A" w:rsidRPr="004964C2">
        <w:rPr>
          <w:rFonts w:ascii="方正仿宋_GBK" w:eastAsia="方正仿宋_GBK" w:hAnsi="方正仿宋_GBK" w:cs="方正仿宋_GBK" w:hint="eastAsia"/>
          <w:snapToGrid w:val="0"/>
          <w:sz w:val="28"/>
          <w:szCs w:val="28"/>
        </w:rPr>
        <w:t>根据职责，对社会生活噪声、建筑施工噪声、建筑施工扬尘、餐饮服务业油烟、露天烧烤、城市焚烧沥青塑料垃圾、露天焚烧秸秆落叶、燃放烟花爆竹等污染</w:t>
      </w:r>
      <w:r w:rsidR="00077451">
        <w:rPr>
          <w:rFonts w:ascii="方正仿宋_GBK" w:eastAsia="方正仿宋_GBK" w:hAnsi="方正仿宋_GBK" w:cs="方正仿宋_GBK" w:hint="eastAsia"/>
          <w:snapToGrid w:val="0"/>
          <w:sz w:val="28"/>
          <w:szCs w:val="28"/>
        </w:rPr>
        <w:t>行为</w:t>
      </w:r>
      <w:r w:rsidR="003A135A" w:rsidRPr="004964C2">
        <w:rPr>
          <w:rFonts w:ascii="方正仿宋_GBK" w:eastAsia="方正仿宋_GBK" w:hAnsi="方正仿宋_GBK" w:cs="方正仿宋_GBK" w:hint="eastAsia"/>
          <w:snapToGrid w:val="0"/>
          <w:sz w:val="28"/>
          <w:szCs w:val="28"/>
        </w:rPr>
        <w:t>行使行政处罚权。</w:t>
      </w:r>
    </w:p>
    <w:p w:rsidR="003A135A" w:rsidRDefault="00807E2C"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D0B9B">
        <w:rPr>
          <w:rFonts w:ascii="黑体" w:eastAsia="黑体" w:hAnsi="黑体" w:cs="方正仿宋_GBK" w:hint="eastAsia"/>
          <w:snapToGrid w:val="0"/>
          <w:sz w:val="28"/>
          <w:szCs w:val="28"/>
        </w:rPr>
        <w:t>第八条</w:t>
      </w:r>
      <w:r w:rsidR="00694857" w:rsidRPr="00FD0B9B">
        <w:rPr>
          <w:rFonts w:ascii="黑体" w:eastAsia="黑体" w:hAnsi="黑体" w:cs="方正仿宋_GBK"/>
          <w:snapToGrid w:val="0"/>
          <w:sz w:val="28"/>
          <w:szCs w:val="28"/>
        </w:rPr>
        <w:t xml:space="preserve">  </w:t>
      </w:r>
      <w:r w:rsidRPr="00FD0B9B">
        <w:rPr>
          <w:rFonts w:ascii="黑体" w:eastAsia="黑体" w:hAnsi="黑体" w:cs="方正仿宋_GBK" w:hint="eastAsia"/>
          <w:snapToGrid w:val="0"/>
          <w:sz w:val="28"/>
          <w:szCs w:val="28"/>
        </w:rPr>
        <w:t>【乡镇、街道办事处责任】</w:t>
      </w:r>
      <w:r w:rsidR="003A135A" w:rsidRPr="004E49E0">
        <w:rPr>
          <w:rFonts w:ascii="方正仿宋_GBK" w:eastAsia="方正仿宋_GBK" w:hAnsi="方正仿宋_GBK" w:cs="方正仿宋_GBK" w:hint="eastAsia"/>
          <w:snapToGrid w:val="0"/>
          <w:sz w:val="28"/>
          <w:szCs w:val="28"/>
        </w:rPr>
        <w:t>乡</w:t>
      </w:r>
      <w:r w:rsidR="0048097D">
        <w:rPr>
          <w:rFonts w:ascii="方正仿宋_GBK" w:eastAsia="方正仿宋_GBK" w:hAnsi="方正仿宋_GBK" w:cs="方正仿宋_GBK" w:hint="eastAsia"/>
          <w:snapToGrid w:val="0"/>
          <w:sz w:val="28"/>
          <w:szCs w:val="28"/>
        </w:rPr>
        <w:t>（</w:t>
      </w:r>
      <w:r w:rsidR="003A135A" w:rsidRPr="004E49E0">
        <w:rPr>
          <w:rFonts w:ascii="方正仿宋_GBK" w:eastAsia="方正仿宋_GBK" w:hAnsi="方正仿宋_GBK" w:cs="方正仿宋_GBK" w:hint="eastAsia"/>
          <w:snapToGrid w:val="0"/>
          <w:sz w:val="28"/>
          <w:szCs w:val="28"/>
        </w:rPr>
        <w:t>镇</w:t>
      </w:r>
      <w:r w:rsidR="0048097D">
        <w:rPr>
          <w:rFonts w:ascii="方正仿宋_GBK" w:eastAsia="方正仿宋_GBK" w:hAnsi="方正仿宋_GBK" w:cs="方正仿宋_GBK" w:hint="eastAsia"/>
          <w:snapToGrid w:val="0"/>
          <w:sz w:val="28"/>
          <w:szCs w:val="28"/>
        </w:rPr>
        <w:t>）</w:t>
      </w:r>
      <w:r w:rsidR="003A135A" w:rsidRPr="004E49E0">
        <w:rPr>
          <w:rFonts w:ascii="方正仿宋_GBK" w:eastAsia="方正仿宋_GBK" w:hAnsi="方正仿宋_GBK" w:cs="方正仿宋_GBK" w:hint="eastAsia"/>
          <w:snapToGrid w:val="0"/>
          <w:sz w:val="28"/>
          <w:szCs w:val="28"/>
        </w:rPr>
        <w:t>人民政府和街道办事处应当将生态环境</w:t>
      </w:r>
      <w:r w:rsidR="003A135A">
        <w:rPr>
          <w:rFonts w:ascii="方正仿宋_GBK" w:eastAsia="方正仿宋_GBK" w:hAnsi="方正仿宋_GBK" w:cs="方正仿宋_GBK" w:hint="eastAsia"/>
          <w:snapToGrid w:val="0"/>
          <w:sz w:val="28"/>
          <w:szCs w:val="28"/>
        </w:rPr>
        <w:t>保护</w:t>
      </w:r>
      <w:r w:rsidR="0048097D">
        <w:rPr>
          <w:rFonts w:ascii="方正仿宋_GBK" w:eastAsia="方正仿宋_GBK" w:hAnsi="方正仿宋_GBK" w:cs="方正仿宋_GBK" w:hint="eastAsia"/>
          <w:snapToGrid w:val="0"/>
          <w:sz w:val="28"/>
          <w:szCs w:val="28"/>
        </w:rPr>
        <w:t>工作</w:t>
      </w:r>
      <w:r w:rsidR="003A135A">
        <w:rPr>
          <w:rFonts w:ascii="方正仿宋_GBK" w:eastAsia="方正仿宋_GBK" w:hAnsi="方正仿宋_GBK" w:cs="方正仿宋_GBK" w:hint="eastAsia"/>
          <w:snapToGrid w:val="0"/>
          <w:sz w:val="28"/>
          <w:szCs w:val="28"/>
        </w:rPr>
        <w:t>纳入网格化社会治理，</w:t>
      </w:r>
      <w:r w:rsidR="003A135A" w:rsidRPr="004E49E0">
        <w:rPr>
          <w:rFonts w:ascii="方正仿宋_GBK" w:eastAsia="方正仿宋_GBK" w:hAnsi="方正仿宋_GBK" w:cs="方正仿宋_GBK" w:hint="eastAsia"/>
          <w:snapToGrid w:val="0"/>
          <w:sz w:val="28"/>
          <w:szCs w:val="28"/>
        </w:rPr>
        <w:t>明确承担生态环境保护职责的机构，配备生态环境保护工作人</w:t>
      </w:r>
      <w:r w:rsidR="00FE3815">
        <w:rPr>
          <w:rFonts w:ascii="方正仿宋_GBK" w:eastAsia="方正仿宋_GBK" w:hAnsi="方正仿宋_GBK" w:cs="方正仿宋_GBK" w:hint="eastAsia"/>
          <w:snapToGrid w:val="0"/>
          <w:sz w:val="28"/>
          <w:szCs w:val="28"/>
        </w:rPr>
        <w:t>员，落实生态环境保护</w:t>
      </w:r>
      <w:r w:rsidR="003A135A" w:rsidRPr="004E49E0">
        <w:rPr>
          <w:rFonts w:ascii="方正仿宋_GBK" w:eastAsia="方正仿宋_GBK" w:hAnsi="方正仿宋_GBK" w:cs="方正仿宋_GBK" w:hint="eastAsia"/>
          <w:snapToGrid w:val="0"/>
          <w:sz w:val="28"/>
          <w:szCs w:val="28"/>
        </w:rPr>
        <w:t>要求。</w:t>
      </w:r>
    </w:p>
    <w:p w:rsidR="0048097D" w:rsidRPr="0048097D" w:rsidRDefault="0048097D" w:rsidP="004964C2">
      <w:pPr>
        <w:pStyle w:val="a3"/>
        <w:shd w:val="clear" w:color="auto" w:fill="FFFFFF"/>
        <w:spacing w:before="0" w:beforeAutospacing="0" w:after="0" w:afterAutospacing="0" w:line="360" w:lineRule="atLeast"/>
        <w:ind w:firstLine="420"/>
        <w:rPr>
          <w:rFonts w:ascii="方正仿宋_GBK" w:eastAsia="方正仿宋_GBK" w:hAnsi="方正仿宋_GBK" w:cs="方正仿宋_GBK"/>
          <w:snapToGrid w:val="0"/>
          <w:sz w:val="28"/>
          <w:szCs w:val="28"/>
        </w:rPr>
      </w:pPr>
      <w:r>
        <w:rPr>
          <w:rFonts w:ascii="方正仿宋_GBK" w:eastAsia="方正仿宋_GBK" w:hAnsi="方正仿宋_GBK" w:cs="方正仿宋_GBK" w:hint="eastAsia"/>
          <w:snapToGrid w:val="0"/>
          <w:sz w:val="28"/>
          <w:szCs w:val="28"/>
        </w:rPr>
        <w:t>因</w:t>
      </w:r>
      <w:r w:rsidRPr="0048097D">
        <w:rPr>
          <w:rFonts w:ascii="方正仿宋_GBK" w:eastAsia="方正仿宋_GBK" w:hAnsi="方正仿宋_GBK" w:cs="方正仿宋_GBK" w:hint="eastAsia"/>
          <w:snapToGrid w:val="0"/>
          <w:sz w:val="28"/>
          <w:szCs w:val="28"/>
        </w:rPr>
        <w:t>环境污染引发的纠纷，当事人可以向乡</w:t>
      </w:r>
      <w:r>
        <w:rPr>
          <w:rFonts w:ascii="方正仿宋_GBK" w:eastAsia="方正仿宋_GBK" w:hAnsi="方正仿宋_GBK" w:cs="方正仿宋_GBK" w:hint="eastAsia"/>
          <w:snapToGrid w:val="0"/>
          <w:sz w:val="28"/>
          <w:szCs w:val="28"/>
        </w:rPr>
        <w:t>（</w:t>
      </w:r>
      <w:r w:rsidRPr="0048097D">
        <w:rPr>
          <w:rFonts w:ascii="方正仿宋_GBK" w:eastAsia="方正仿宋_GBK" w:hAnsi="方正仿宋_GBK" w:cs="方正仿宋_GBK" w:hint="eastAsia"/>
          <w:snapToGrid w:val="0"/>
          <w:sz w:val="28"/>
          <w:szCs w:val="28"/>
        </w:rPr>
        <w:t>镇</w:t>
      </w:r>
      <w:r>
        <w:rPr>
          <w:rFonts w:ascii="方正仿宋_GBK" w:eastAsia="方正仿宋_GBK" w:hAnsi="方正仿宋_GBK" w:cs="方正仿宋_GBK" w:hint="eastAsia"/>
          <w:snapToGrid w:val="0"/>
          <w:sz w:val="28"/>
          <w:szCs w:val="28"/>
        </w:rPr>
        <w:t>）</w:t>
      </w:r>
      <w:r w:rsidRPr="0048097D">
        <w:rPr>
          <w:rFonts w:ascii="方正仿宋_GBK" w:eastAsia="方正仿宋_GBK" w:hAnsi="方正仿宋_GBK" w:cs="方正仿宋_GBK" w:hint="eastAsia"/>
          <w:snapToGrid w:val="0"/>
          <w:sz w:val="28"/>
          <w:szCs w:val="28"/>
        </w:rPr>
        <w:t>人民政府或者街道办事处申请调解。</w:t>
      </w:r>
    </w:p>
    <w:p w:rsidR="003A135A" w:rsidRPr="004E49E0" w:rsidRDefault="00807E2C">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D0B9B">
        <w:rPr>
          <w:rFonts w:ascii="黑体" w:eastAsia="黑体" w:hAnsi="黑体" w:cs="方正仿宋_GBK" w:hint="eastAsia"/>
          <w:snapToGrid w:val="0"/>
          <w:sz w:val="28"/>
          <w:szCs w:val="28"/>
        </w:rPr>
        <w:t>第九条</w:t>
      </w:r>
      <w:r w:rsidR="00694857" w:rsidRPr="00FD0B9B">
        <w:rPr>
          <w:rFonts w:ascii="黑体" w:eastAsia="黑体" w:hAnsi="黑体" w:cs="方正仿宋_GBK"/>
          <w:snapToGrid w:val="0"/>
          <w:sz w:val="28"/>
          <w:szCs w:val="28"/>
        </w:rPr>
        <w:t xml:space="preserve">  </w:t>
      </w:r>
      <w:r w:rsidRPr="00FD0B9B">
        <w:rPr>
          <w:rFonts w:ascii="黑体" w:eastAsia="黑体" w:hAnsi="黑体" w:cs="方正仿宋_GBK" w:hint="eastAsia"/>
          <w:snapToGrid w:val="0"/>
          <w:sz w:val="28"/>
          <w:szCs w:val="28"/>
        </w:rPr>
        <w:t>【群众自治组织责任】</w:t>
      </w:r>
      <w:r w:rsidR="003A135A" w:rsidRPr="004E49E0">
        <w:rPr>
          <w:rFonts w:ascii="方正仿宋_GBK" w:eastAsia="方正仿宋_GBK" w:hAnsi="方正仿宋_GBK" w:cs="方正仿宋_GBK" w:hint="eastAsia"/>
          <w:snapToGrid w:val="0"/>
          <w:sz w:val="28"/>
          <w:szCs w:val="28"/>
        </w:rPr>
        <w:t>基层群众自治组织</w:t>
      </w:r>
      <w:r w:rsidR="000576C8" w:rsidRPr="00FD0B9B">
        <w:rPr>
          <w:rFonts w:ascii="方正仿宋_GBK" w:eastAsia="方正仿宋_GBK" w:hAnsi="方正仿宋_GBK" w:cs="方正仿宋_GBK" w:hint="eastAsia"/>
          <w:snapToGrid w:val="0"/>
          <w:sz w:val="28"/>
          <w:szCs w:val="28"/>
        </w:rPr>
        <w:t>可以</w:t>
      </w:r>
      <w:r w:rsidR="0048097D">
        <w:rPr>
          <w:rFonts w:ascii="方正仿宋_GBK" w:eastAsia="方正仿宋_GBK" w:hAnsi="方正仿宋_GBK" w:cs="方正仿宋_GBK" w:hint="eastAsia"/>
          <w:snapToGrid w:val="0"/>
          <w:sz w:val="28"/>
          <w:szCs w:val="28"/>
        </w:rPr>
        <w:t>通过</w:t>
      </w:r>
      <w:r w:rsidR="000576C8" w:rsidRPr="0039495C">
        <w:rPr>
          <w:rFonts w:ascii="方正仿宋_GBK" w:eastAsia="方正仿宋_GBK" w:hAnsi="方正仿宋_GBK" w:cs="方正仿宋_GBK" w:hint="eastAsia"/>
          <w:snapToGrid w:val="0"/>
          <w:sz w:val="28"/>
          <w:szCs w:val="28"/>
        </w:rPr>
        <w:t>制定</w:t>
      </w:r>
      <w:r w:rsidR="0048097D">
        <w:rPr>
          <w:rFonts w:ascii="方正仿宋_GBK" w:eastAsia="方正仿宋_GBK" w:hAnsi="方正仿宋_GBK" w:cs="方正仿宋_GBK" w:hint="eastAsia"/>
          <w:snapToGrid w:val="0"/>
          <w:sz w:val="28"/>
          <w:szCs w:val="28"/>
        </w:rPr>
        <w:t>村规民约等方式</w:t>
      </w:r>
      <w:r w:rsidR="003A135A" w:rsidRPr="004E49E0">
        <w:rPr>
          <w:rFonts w:ascii="方正仿宋_GBK" w:eastAsia="方正仿宋_GBK" w:hAnsi="方正仿宋_GBK" w:cs="方正仿宋_GBK" w:hint="eastAsia"/>
          <w:snapToGrid w:val="0"/>
          <w:sz w:val="28"/>
          <w:szCs w:val="28"/>
        </w:rPr>
        <w:t>引导村（居）民</w:t>
      </w:r>
      <w:r w:rsidR="00694857">
        <w:rPr>
          <w:rFonts w:ascii="方正仿宋_GBK" w:eastAsia="方正仿宋_GBK" w:hAnsi="方正仿宋_GBK" w:cs="方正仿宋_GBK" w:hint="eastAsia"/>
          <w:snapToGrid w:val="0"/>
          <w:sz w:val="28"/>
          <w:szCs w:val="28"/>
        </w:rPr>
        <w:t>积极</w:t>
      </w:r>
      <w:r w:rsidR="003A135A" w:rsidRPr="004E49E0">
        <w:rPr>
          <w:rFonts w:ascii="方正仿宋_GBK" w:eastAsia="方正仿宋_GBK" w:hAnsi="方正仿宋_GBK" w:cs="方正仿宋_GBK" w:hint="eastAsia"/>
          <w:snapToGrid w:val="0"/>
          <w:sz w:val="28"/>
          <w:szCs w:val="28"/>
        </w:rPr>
        <w:t>参与生态环境保护活动。</w:t>
      </w:r>
    </w:p>
    <w:p w:rsidR="0088308E" w:rsidRPr="004964C2" w:rsidRDefault="005153A2"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D0B9B">
        <w:rPr>
          <w:rFonts w:ascii="黑体" w:eastAsia="黑体" w:hAnsi="黑体" w:cs="方正仿宋_GBK" w:hint="eastAsia"/>
          <w:snapToGrid w:val="0"/>
          <w:sz w:val="28"/>
          <w:szCs w:val="28"/>
        </w:rPr>
        <w:t>第</w:t>
      </w:r>
      <w:r w:rsidR="00807E2C" w:rsidRPr="00FD0B9B">
        <w:rPr>
          <w:rFonts w:ascii="黑体" w:eastAsia="黑体" w:hAnsi="黑体" w:cs="方正仿宋_GBK" w:hint="eastAsia"/>
          <w:snapToGrid w:val="0"/>
          <w:sz w:val="28"/>
          <w:szCs w:val="28"/>
        </w:rPr>
        <w:t>十</w:t>
      </w:r>
      <w:r w:rsidRPr="00FD0B9B">
        <w:rPr>
          <w:rFonts w:ascii="黑体" w:eastAsia="黑体" w:hAnsi="黑体" w:cs="方正仿宋_GBK" w:hint="eastAsia"/>
          <w:snapToGrid w:val="0"/>
          <w:sz w:val="28"/>
          <w:szCs w:val="28"/>
        </w:rPr>
        <w:t>条</w:t>
      </w:r>
      <w:r w:rsidRPr="00FD0B9B">
        <w:rPr>
          <w:rFonts w:ascii="黑体" w:eastAsia="黑体" w:hAnsi="黑体" w:cs="方正仿宋_GBK"/>
          <w:snapToGrid w:val="0"/>
          <w:sz w:val="28"/>
          <w:szCs w:val="28"/>
        </w:rPr>
        <w:t xml:space="preserve">  </w:t>
      </w:r>
      <w:r w:rsidR="00E74E17" w:rsidRPr="00FD0B9B">
        <w:rPr>
          <w:rFonts w:ascii="黑体" w:eastAsia="黑体" w:hAnsi="黑体" w:cs="方正仿宋_GBK" w:hint="eastAsia"/>
          <w:snapToGrid w:val="0"/>
          <w:sz w:val="28"/>
          <w:szCs w:val="28"/>
        </w:rPr>
        <w:t>【社会义务】</w:t>
      </w:r>
      <w:r w:rsidRPr="004964C2">
        <w:rPr>
          <w:rFonts w:ascii="方正仿宋_GBK" w:eastAsia="方正仿宋_GBK" w:hAnsi="方正仿宋_GBK" w:cs="方正仿宋_GBK" w:hint="eastAsia"/>
          <w:snapToGrid w:val="0"/>
          <w:sz w:val="28"/>
          <w:szCs w:val="28"/>
        </w:rPr>
        <w:t>任何</w:t>
      </w:r>
      <w:r w:rsidR="00233B20">
        <w:rPr>
          <w:rFonts w:ascii="方正仿宋_GBK" w:eastAsia="方正仿宋_GBK" w:hAnsi="方正仿宋_GBK" w:cs="方正仿宋_GBK" w:hint="eastAsia"/>
          <w:snapToGrid w:val="0"/>
          <w:sz w:val="28"/>
          <w:szCs w:val="28"/>
        </w:rPr>
        <w:t>组织</w:t>
      </w:r>
      <w:r w:rsidRPr="004964C2">
        <w:rPr>
          <w:rFonts w:ascii="方正仿宋_GBK" w:eastAsia="方正仿宋_GBK" w:hAnsi="方正仿宋_GBK" w:cs="方正仿宋_GBK" w:hint="eastAsia"/>
          <w:snapToGrid w:val="0"/>
          <w:sz w:val="28"/>
          <w:szCs w:val="28"/>
        </w:rPr>
        <w:t>和个人都有保护生态环境的义务。公民、法人和其他组织应当增强生态环境保护意识，节约能源资源，践行绿色低碳生产生活方式，减少废弃物产生，积极参与生态环境保护工作。</w:t>
      </w:r>
    </w:p>
    <w:p w:rsidR="0088308E" w:rsidRPr="004964C2" w:rsidRDefault="0088308E"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D0B9B">
        <w:rPr>
          <w:rFonts w:ascii="黑体" w:eastAsia="黑体" w:hAnsi="黑体" w:cs="方正仿宋_GBK" w:hint="eastAsia"/>
          <w:snapToGrid w:val="0"/>
          <w:sz w:val="28"/>
          <w:szCs w:val="28"/>
        </w:rPr>
        <w:t>第</w:t>
      </w:r>
      <w:r w:rsidR="00807E2C" w:rsidRPr="00FD0B9B">
        <w:rPr>
          <w:rFonts w:ascii="黑体" w:eastAsia="黑体" w:hAnsi="黑体" w:cs="方正仿宋_GBK" w:hint="eastAsia"/>
          <w:snapToGrid w:val="0"/>
          <w:sz w:val="28"/>
          <w:szCs w:val="28"/>
        </w:rPr>
        <w:t>十一</w:t>
      </w:r>
      <w:r w:rsidRPr="00FD0B9B">
        <w:rPr>
          <w:rFonts w:ascii="黑体" w:eastAsia="黑体" w:hAnsi="黑体" w:cs="方正仿宋_GBK" w:hint="eastAsia"/>
          <w:snapToGrid w:val="0"/>
          <w:sz w:val="28"/>
          <w:szCs w:val="28"/>
        </w:rPr>
        <w:t>条 </w:t>
      </w:r>
      <w:r w:rsidRPr="00FD0B9B">
        <w:rPr>
          <w:rFonts w:ascii="黑体" w:eastAsia="黑体" w:hAnsi="黑体" w:cs="方正仿宋_GBK"/>
          <w:snapToGrid w:val="0"/>
          <w:sz w:val="28"/>
          <w:szCs w:val="28"/>
        </w:rPr>
        <w:t xml:space="preserve"> </w:t>
      </w:r>
      <w:r w:rsidR="00E74E17" w:rsidRPr="00FD0B9B">
        <w:rPr>
          <w:rFonts w:ascii="黑体" w:eastAsia="黑体" w:hAnsi="黑体" w:cs="方正仿宋_GBK" w:hint="eastAsia"/>
          <w:snapToGrid w:val="0"/>
          <w:sz w:val="28"/>
          <w:szCs w:val="28"/>
        </w:rPr>
        <w:t>【科学研究】</w:t>
      </w:r>
      <w:r w:rsidR="00650808">
        <w:rPr>
          <w:rFonts w:ascii="方正仿宋_GBK" w:eastAsia="方正仿宋_GBK" w:hAnsi="方正仿宋_GBK" w:cs="方正仿宋_GBK" w:hint="eastAsia"/>
          <w:snapToGrid w:val="0"/>
          <w:sz w:val="28"/>
          <w:szCs w:val="28"/>
        </w:rPr>
        <w:t>本</w:t>
      </w:r>
      <w:r w:rsidR="00C44ADE" w:rsidRPr="004964C2">
        <w:rPr>
          <w:rFonts w:ascii="方正仿宋_GBK" w:eastAsia="方正仿宋_GBK" w:hAnsi="方正仿宋_GBK" w:cs="方正仿宋_GBK" w:hint="eastAsia"/>
          <w:snapToGrid w:val="0"/>
          <w:sz w:val="28"/>
          <w:szCs w:val="28"/>
        </w:rPr>
        <w:t>省</w:t>
      </w:r>
      <w:r w:rsidRPr="004964C2">
        <w:rPr>
          <w:rFonts w:ascii="方正仿宋_GBK" w:eastAsia="方正仿宋_GBK" w:hAnsi="方正仿宋_GBK" w:cs="方正仿宋_GBK" w:hint="eastAsia"/>
          <w:snapToGrid w:val="0"/>
          <w:sz w:val="28"/>
          <w:szCs w:val="28"/>
        </w:rPr>
        <w:t>支持</w:t>
      </w:r>
      <w:r w:rsidR="00C44ADE" w:rsidRPr="004964C2">
        <w:rPr>
          <w:rFonts w:ascii="方正仿宋_GBK" w:eastAsia="方正仿宋_GBK" w:hAnsi="方正仿宋_GBK" w:cs="方正仿宋_GBK" w:hint="eastAsia"/>
          <w:snapToGrid w:val="0"/>
          <w:sz w:val="28"/>
          <w:szCs w:val="28"/>
        </w:rPr>
        <w:t>生态</w:t>
      </w:r>
      <w:r w:rsidRPr="004964C2">
        <w:rPr>
          <w:rFonts w:ascii="方正仿宋_GBK" w:eastAsia="方正仿宋_GBK" w:hAnsi="方正仿宋_GBK" w:cs="方正仿宋_GBK" w:hint="eastAsia"/>
          <w:snapToGrid w:val="0"/>
          <w:sz w:val="28"/>
          <w:szCs w:val="28"/>
        </w:rPr>
        <w:t>环境保护科学技术研究、开发和应用，鼓励</w:t>
      </w:r>
      <w:r w:rsidR="00C44ADE" w:rsidRPr="004964C2">
        <w:rPr>
          <w:rFonts w:ascii="方正仿宋_GBK" w:eastAsia="方正仿宋_GBK" w:hAnsi="方正仿宋_GBK" w:cs="方正仿宋_GBK" w:hint="eastAsia"/>
          <w:snapToGrid w:val="0"/>
          <w:sz w:val="28"/>
          <w:szCs w:val="28"/>
        </w:rPr>
        <w:t>生态</w:t>
      </w:r>
      <w:r w:rsidRPr="004964C2">
        <w:rPr>
          <w:rFonts w:ascii="方正仿宋_GBK" w:eastAsia="方正仿宋_GBK" w:hAnsi="方正仿宋_GBK" w:cs="方正仿宋_GBK" w:hint="eastAsia"/>
          <w:snapToGrid w:val="0"/>
          <w:sz w:val="28"/>
          <w:szCs w:val="28"/>
        </w:rPr>
        <w:t>环境保护产业发展</w:t>
      </w:r>
      <w:r w:rsidR="00C44ADE" w:rsidRPr="004964C2">
        <w:rPr>
          <w:rFonts w:ascii="方正仿宋_GBK" w:eastAsia="方正仿宋_GBK" w:hAnsi="方正仿宋_GBK" w:cs="方正仿宋_GBK" w:hint="eastAsia"/>
          <w:snapToGrid w:val="0"/>
          <w:sz w:val="28"/>
          <w:szCs w:val="28"/>
        </w:rPr>
        <w:t>，</w:t>
      </w:r>
      <w:r w:rsidRPr="004964C2">
        <w:rPr>
          <w:rFonts w:ascii="方正仿宋_GBK" w:eastAsia="方正仿宋_GBK" w:hAnsi="方正仿宋_GBK" w:cs="方正仿宋_GBK" w:hint="eastAsia"/>
          <w:snapToGrid w:val="0"/>
          <w:sz w:val="28"/>
          <w:szCs w:val="28"/>
        </w:rPr>
        <w:t>促进</w:t>
      </w:r>
      <w:r w:rsidR="00C44ADE" w:rsidRPr="004964C2">
        <w:rPr>
          <w:rFonts w:ascii="方正仿宋_GBK" w:eastAsia="方正仿宋_GBK" w:hAnsi="方正仿宋_GBK" w:cs="方正仿宋_GBK" w:hint="eastAsia"/>
          <w:snapToGrid w:val="0"/>
          <w:sz w:val="28"/>
          <w:szCs w:val="28"/>
        </w:rPr>
        <w:t>生态</w:t>
      </w:r>
      <w:r w:rsidRPr="004964C2">
        <w:rPr>
          <w:rFonts w:ascii="方正仿宋_GBK" w:eastAsia="方正仿宋_GBK" w:hAnsi="方正仿宋_GBK" w:cs="方正仿宋_GBK" w:hint="eastAsia"/>
          <w:snapToGrid w:val="0"/>
          <w:sz w:val="28"/>
          <w:szCs w:val="28"/>
        </w:rPr>
        <w:t>环境保护信息化建设，提高</w:t>
      </w:r>
      <w:r w:rsidR="00C44ADE" w:rsidRPr="004964C2">
        <w:rPr>
          <w:rFonts w:ascii="方正仿宋_GBK" w:eastAsia="方正仿宋_GBK" w:hAnsi="方正仿宋_GBK" w:cs="方正仿宋_GBK" w:hint="eastAsia"/>
          <w:snapToGrid w:val="0"/>
          <w:sz w:val="28"/>
          <w:szCs w:val="28"/>
        </w:rPr>
        <w:t>生态</w:t>
      </w:r>
      <w:r w:rsidRPr="004964C2">
        <w:rPr>
          <w:rFonts w:ascii="方正仿宋_GBK" w:eastAsia="方正仿宋_GBK" w:hAnsi="方正仿宋_GBK" w:cs="方正仿宋_GBK" w:hint="eastAsia"/>
          <w:snapToGrid w:val="0"/>
          <w:sz w:val="28"/>
          <w:szCs w:val="28"/>
        </w:rPr>
        <w:t>环境保护科学技术水平。</w:t>
      </w:r>
    </w:p>
    <w:p w:rsidR="00C21405" w:rsidRPr="00C21405" w:rsidRDefault="0088308E">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D0B9B">
        <w:rPr>
          <w:rFonts w:ascii="黑体" w:eastAsia="黑体" w:hAnsi="黑体" w:cs="方正仿宋_GBK" w:hint="eastAsia"/>
          <w:snapToGrid w:val="0"/>
          <w:sz w:val="28"/>
          <w:szCs w:val="28"/>
        </w:rPr>
        <w:t>第</w:t>
      </w:r>
      <w:r w:rsidR="00807E2C" w:rsidRPr="00FD0B9B">
        <w:rPr>
          <w:rFonts w:ascii="黑体" w:eastAsia="黑体" w:hAnsi="黑体" w:cs="方正仿宋_GBK" w:hint="eastAsia"/>
          <w:snapToGrid w:val="0"/>
          <w:sz w:val="28"/>
          <w:szCs w:val="28"/>
        </w:rPr>
        <w:t>十二</w:t>
      </w:r>
      <w:r w:rsidRPr="00FD0B9B">
        <w:rPr>
          <w:rFonts w:ascii="黑体" w:eastAsia="黑体" w:hAnsi="黑体" w:cs="方正仿宋_GBK" w:hint="eastAsia"/>
          <w:snapToGrid w:val="0"/>
          <w:sz w:val="28"/>
          <w:szCs w:val="28"/>
        </w:rPr>
        <w:t>条 </w:t>
      </w:r>
      <w:r w:rsidR="00E74E17" w:rsidRPr="00FD0B9B">
        <w:rPr>
          <w:rFonts w:ascii="黑体" w:eastAsia="黑体" w:hAnsi="黑体" w:cs="方正仿宋_GBK" w:hint="eastAsia"/>
          <w:snapToGrid w:val="0"/>
          <w:sz w:val="28"/>
          <w:szCs w:val="28"/>
        </w:rPr>
        <w:t>【宣传教育】</w:t>
      </w:r>
      <w:r w:rsidR="00650808">
        <w:rPr>
          <w:rFonts w:ascii="方正仿宋_GBK" w:eastAsia="方正仿宋_GBK" w:hAnsi="方正仿宋_GBK" w:cs="方正仿宋_GBK" w:hint="eastAsia"/>
          <w:snapToGrid w:val="0"/>
          <w:sz w:val="28"/>
          <w:szCs w:val="28"/>
        </w:rPr>
        <w:t>每年六月为本</w:t>
      </w:r>
      <w:r w:rsidR="00C21405" w:rsidRPr="00C21405">
        <w:rPr>
          <w:rFonts w:ascii="方正仿宋_GBK" w:eastAsia="方正仿宋_GBK" w:hAnsi="方正仿宋_GBK" w:cs="方正仿宋_GBK" w:hint="eastAsia"/>
          <w:snapToGrid w:val="0"/>
          <w:sz w:val="28"/>
          <w:szCs w:val="28"/>
        </w:rPr>
        <w:t>省生态文明建设宣传月。</w:t>
      </w:r>
    </w:p>
    <w:p w:rsidR="005153A2" w:rsidRPr="004964C2" w:rsidRDefault="00694857"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Pr>
          <w:rFonts w:ascii="方正仿宋_GBK" w:eastAsia="方正仿宋_GBK" w:hAnsi="方正仿宋_GBK" w:cs="方正仿宋_GBK" w:hint="eastAsia"/>
          <w:snapToGrid w:val="0"/>
          <w:sz w:val="28"/>
          <w:szCs w:val="28"/>
        </w:rPr>
        <w:t>县级以上</w:t>
      </w:r>
      <w:r w:rsidR="00650808" w:rsidRPr="00650808">
        <w:rPr>
          <w:rFonts w:ascii="方正仿宋_GBK" w:eastAsia="方正仿宋_GBK" w:hAnsi="方正仿宋_GBK" w:cs="方正仿宋_GBK" w:hint="eastAsia"/>
          <w:snapToGrid w:val="0"/>
          <w:sz w:val="28"/>
          <w:szCs w:val="28"/>
        </w:rPr>
        <w:t>人民政府及</w:t>
      </w:r>
      <w:r>
        <w:rPr>
          <w:rFonts w:ascii="方正仿宋_GBK" w:eastAsia="方正仿宋_GBK" w:hAnsi="方正仿宋_GBK" w:cs="方正仿宋_GBK" w:hint="eastAsia"/>
          <w:snapToGrid w:val="0"/>
          <w:sz w:val="28"/>
          <w:szCs w:val="28"/>
        </w:rPr>
        <w:t>其</w:t>
      </w:r>
      <w:r w:rsidR="00650808" w:rsidRPr="00650808">
        <w:rPr>
          <w:rFonts w:ascii="方正仿宋_GBK" w:eastAsia="方正仿宋_GBK" w:hAnsi="方正仿宋_GBK" w:cs="方正仿宋_GBK" w:hint="eastAsia"/>
          <w:snapToGrid w:val="0"/>
          <w:sz w:val="28"/>
          <w:szCs w:val="28"/>
        </w:rPr>
        <w:t>有关部门应当加强生态环境保护宣传和知识普及</w:t>
      </w:r>
      <w:r w:rsidR="005153A2" w:rsidRPr="004964C2">
        <w:rPr>
          <w:rFonts w:ascii="方正仿宋_GBK" w:eastAsia="方正仿宋_GBK" w:hAnsi="方正仿宋_GBK" w:cs="方正仿宋_GBK" w:hint="eastAsia"/>
          <w:snapToGrid w:val="0"/>
          <w:sz w:val="28"/>
          <w:szCs w:val="28"/>
        </w:rPr>
        <w:t>，定期组织开展生态环境科学知识和法律、法规</w:t>
      </w:r>
      <w:r w:rsidR="002F4736" w:rsidRPr="004964C2">
        <w:rPr>
          <w:rFonts w:ascii="方正仿宋_GBK" w:eastAsia="方正仿宋_GBK" w:hAnsi="方正仿宋_GBK" w:cs="方正仿宋_GBK" w:hint="eastAsia"/>
          <w:snapToGrid w:val="0"/>
          <w:sz w:val="28"/>
          <w:szCs w:val="28"/>
        </w:rPr>
        <w:t>宣传</w:t>
      </w:r>
      <w:r w:rsidR="005153A2" w:rsidRPr="004964C2">
        <w:rPr>
          <w:rFonts w:ascii="方正仿宋_GBK" w:eastAsia="方正仿宋_GBK" w:hAnsi="方正仿宋_GBK" w:cs="方正仿宋_GBK" w:hint="eastAsia"/>
          <w:snapToGrid w:val="0"/>
          <w:sz w:val="28"/>
          <w:szCs w:val="28"/>
        </w:rPr>
        <w:t>。</w:t>
      </w:r>
    </w:p>
    <w:p w:rsidR="005153A2" w:rsidRPr="004964C2" w:rsidRDefault="005153A2"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4964C2">
        <w:rPr>
          <w:rFonts w:ascii="方正仿宋_GBK" w:eastAsia="方正仿宋_GBK" w:hAnsi="方正仿宋_GBK" w:cs="方正仿宋_GBK" w:hint="eastAsia"/>
          <w:snapToGrid w:val="0"/>
          <w:sz w:val="28"/>
          <w:szCs w:val="28"/>
        </w:rPr>
        <w:t>教育</w:t>
      </w:r>
      <w:r w:rsidR="005C27F0">
        <w:rPr>
          <w:rFonts w:ascii="方正仿宋_GBK" w:eastAsia="方正仿宋_GBK" w:hAnsi="方正仿宋_GBK" w:cs="方正仿宋_GBK" w:hint="eastAsia"/>
          <w:snapToGrid w:val="0"/>
          <w:sz w:val="28"/>
          <w:szCs w:val="28"/>
        </w:rPr>
        <w:t>主管</w:t>
      </w:r>
      <w:r w:rsidRPr="004964C2">
        <w:rPr>
          <w:rFonts w:ascii="方正仿宋_GBK" w:eastAsia="方正仿宋_GBK" w:hAnsi="方正仿宋_GBK" w:cs="方正仿宋_GBK" w:hint="eastAsia"/>
          <w:snapToGrid w:val="0"/>
          <w:sz w:val="28"/>
          <w:szCs w:val="28"/>
        </w:rPr>
        <w:t>部门、学校应当将生态环境保护知识纳入学校教育的重要内容，增强学生的生态环境保护意识，引导学生</w:t>
      </w:r>
      <w:r w:rsidR="00842EAE" w:rsidRPr="008E2EF1">
        <w:rPr>
          <w:rFonts w:ascii="方正仿宋_GBK" w:eastAsia="方正仿宋_GBK" w:hAnsi="方正仿宋_GBK" w:cs="方正仿宋_GBK" w:hint="eastAsia"/>
          <w:snapToGrid w:val="0"/>
          <w:sz w:val="28"/>
          <w:szCs w:val="28"/>
        </w:rPr>
        <w:t>积极</w:t>
      </w:r>
      <w:r w:rsidRPr="004964C2">
        <w:rPr>
          <w:rFonts w:ascii="方正仿宋_GBK" w:eastAsia="方正仿宋_GBK" w:hAnsi="方正仿宋_GBK" w:cs="方正仿宋_GBK" w:hint="eastAsia"/>
          <w:snapToGrid w:val="0"/>
          <w:sz w:val="28"/>
          <w:szCs w:val="28"/>
        </w:rPr>
        <w:t>参与生态环境保</w:t>
      </w:r>
      <w:r w:rsidR="00582E09">
        <w:rPr>
          <w:rFonts w:ascii="方正仿宋_GBK" w:eastAsia="方正仿宋_GBK" w:hAnsi="方正仿宋_GBK" w:cs="方正仿宋_GBK" w:hint="eastAsia"/>
          <w:snapToGrid w:val="0"/>
          <w:sz w:val="28"/>
          <w:szCs w:val="28"/>
        </w:rPr>
        <w:t>护</w:t>
      </w:r>
      <w:r w:rsidRPr="004964C2">
        <w:rPr>
          <w:rFonts w:ascii="方正仿宋_GBK" w:eastAsia="方正仿宋_GBK" w:hAnsi="方正仿宋_GBK" w:cs="方正仿宋_GBK" w:hint="eastAsia"/>
          <w:snapToGrid w:val="0"/>
          <w:sz w:val="28"/>
          <w:szCs w:val="28"/>
        </w:rPr>
        <w:t>实践</w:t>
      </w:r>
      <w:r w:rsidR="00694857">
        <w:rPr>
          <w:rFonts w:ascii="方正仿宋_GBK" w:eastAsia="方正仿宋_GBK" w:hAnsi="方正仿宋_GBK" w:cs="方正仿宋_GBK" w:hint="eastAsia"/>
          <w:snapToGrid w:val="0"/>
          <w:sz w:val="28"/>
          <w:szCs w:val="28"/>
        </w:rPr>
        <w:t>；</w:t>
      </w:r>
      <w:r w:rsidRPr="004964C2">
        <w:rPr>
          <w:rFonts w:ascii="方正仿宋_GBK" w:eastAsia="方正仿宋_GBK" w:hAnsi="方正仿宋_GBK" w:cs="方正仿宋_GBK"/>
          <w:snapToGrid w:val="0"/>
          <w:sz w:val="28"/>
          <w:szCs w:val="28"/>
        </w:rPr>
        <w:t>各级行政学院应当</w:t>
      </w:r>
      <w:r w:rsidR="00693728" w:rsidRPr="008E2EF1">
        <w:rPr>
          <w:rFonts w:ascii="方正仿宋_GBK" w:eastAsia="方正仿宋_GBK" w:hAnsi="方正仿宋_GBK" w:cs="方正仿宋_GBK"/>
          <w:snapToGrid w:val="0"/>
          <w:sz w:val="28"/>
          <w:szCs w:val="28"/>
        </w:rPr>
        <w:t>将习近平生态文明思想</w:t>
      </w:r>
      <w:r w:rsidR="00693728">
        <w:rPr>
          <w:rFonts w:ascii="方正仿宋_GBK" w:eastAsia="方正仿宋_GBK" w:hAnsi="方正仿宋_GBK" w:cs="方正仿宋_GBK"/>
          <w:snapToGrid w:val="0"/>
          <w:sz w:val="28"/>
          <w:szCs w:val="28"/>
        </w:rPr>
        <w:t>、</w:t>
      </w:r>
      <w:r w:rsidRPr="004964C2">
        <w:rPr>
          <w:rFonts w:ascii="方正仿宋_GBK" w:eastAsia="方正仿宋_GBK" w:hAnsi="方正仿宋_GBK" w:cs="方正仿宋_GBK"/>
          <w:snapToGrid w:val="0"/>
          <w:sz w:val="28"/>
          <w:szCs w:val="28"/>
        </w:rPr>
        <w:t>生态环境保护法律、法规</w:t>
      </w:r>
      <w:r w:rsidR="00693728">
        <w:rPr>
          <w:rFonts w:ascii="方正仿宋_GBK" w:eastAsia="方正仿宋_GBK" w:hAnsi="方正仿宋_GBK" w:cs="方正仿宋_GBK"/>
          <w:snapToGrid w:val="0"/>
          <w:sz w:val="28"/>
          <w:szCs w:val="28"/>
        </w:rPr>
        <w:t>纳入</w:t>
      </w:r>
      <w:r w:rsidR="00693728" w:rsidRPr="008E2EF1">
        <w:rPr>
          <w:rFonts w:ascii="方正仿宋_GBK" w:eastAsia="方正仿宋_GBK" w:hAnsi="方正仿宋_GBK" w:cs="方正仿宋_GBK"/>
          <w:snapToGrid w:val="0"/>
          <w:sz w:val="28"/>
          <w:szCs w:val="28"/>
        </w:rPr>
        <w:t>培训</w:t>
      </w:r>
      <w:r w:rsidR="00961A13">
        <w:rPr>
          <w:rFonts w:ascii="方正仿宋_GBK" w:eastAsia="方正仿宋_GBK" w:hAnsi="方正仿宋_GBK" w:cs="方正仿宋_GBK" w:hint="eastAsia"/>
          <w:snapToGrid w:val="0"/>
          <w:sz w:val="28"/>
          <w:szCs w:val="28"/>
        </w:rPr>
        <w:t>体系</w:t>
      </w:r>
      <w:r w:rsidRPr="004964C2">
        <w:rPr>
          <w:rFonts w:ascii="方正仿宋_GBK" w:eastAsia="方正仿宋_GBK" w:hAnsi="方正仿宋_GBK" w:cs="方正仿宋_GBK"/>
          <w:snapToGrid w:val="0"/>
          <w:sz w:val="28"/>
          <w:szCs w:val="28"/>
        </w:rPr>
        <w:t>。</w:t>
      </w:r>
    </w:p>
    <w:p w:rsidR="005153A2" w:rsidRPr="004964C2" w:rsidRDefault="00961A13"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Pr>
          <w:rFonts w:ascii="方正仿宋_GBK" w:eastAsia="方正仿宋_GBK" w:hAnsi="方正仿宋_GBK" w:cs="方正仿宋_GBK" w:hint="eastAsia"/>
          <w:snapToGrid w:val="0"/>
          <w:sz w:val="28"/>
          <w:szCs w:val="28"/>
        </w:rPr>
        <w:t>鼓励</w:t>
      </w:r>
      <w:r w:rsidR="005153A2" w:rsidRPr="004964C2">
        <w:rPr>
          <w:rFonts w:ascii="方正仿宋_GBK" w:eastAsia="方正仿宋_GBK" w:hAnsi="方正仿宋_GBK" w:cs="方正仿宋_GBK" w:hint="eastAsia"/>
          <w:snapToGrid w:val="0"/>
          <w:sz w:val="28"/>
          <w:szCs w:val="28"/>
        </w:rPr>
        <w:t>国家机关、企业事业单位对干部、职工开展生态环境保护法律、法规教育。</w:t>
      </w:r>
    </w:p>
    <w:p w:rsidR="005153A2" w:rsidRPr="004964C2" w:rsidRDefault="00011C0A"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Pr>
          <w:rFonts w:ascii="方正仿宋_GBK" w:eastAsia="方正仿宋_GBK" w:hAnsi="方正仿宋_GBK" w:cs="方正仿宋_GBK" w:hint="eastAsia"/>
          <w:snapToGrid w:val="0"/>
          <w:sz w:val="28"/>
          <w:szCs w:val="28"/>
        </w:rPr>
        <w:t>鼓励</w:t>
      </w:r>
      <w:r w:rsidR="005153A2" w:rsidRPr="004964C2">
        <w:rPr>
          <w:rFonts w:ascii="方正仿宋_GBK" w:eastAsia="方正仿宋_GBK" w:hAnsi="方正仿宋_GBK" w:cs="方正仿宋_GBK" w:hint="eastAsia"/>
          <w:snapToGrid w:val="0"/>
          <w:sz w:val="28"/>
          <w:szCs w:val="28"/>
        </w:rPr>
        <w:t>报刊、广播电视、网络等新闻媒体开展生态环境保护法律、法规和</w:t>
      </w:r>
      <w:r w:rsidR="00842EAE">
        <w:rPr>
          <w:rFonts w:ascii="方正仿宋_GBK" w:eastAsia="方正仿宋_GBK" w:hAnsi="方正仿宋_GBK" w:cs="方正仿宋_GBK" w:hint="eastAsia"/>
          <w:snapToGrid w:val="0"/>
          <w:sz w:val="28"/>
          <w:szCs w:val="28"/>
        </w:rPr>
        <w:t>生态环境保护</w:t>
      </w:r>
      <w:r w:rsidR="005153A2" w:rsidRPr="004964C2">
        <w:rPr>
          <w:rFonts w:ascii="方正仿宋_GBK" w:eastAsia="方正仿宋_GBK" w:hAnsi="方正仿宋_GBK" w:cs="方正仿宋_GBK" w:hint="eastAsia"/>
          <w:snapToGrid w:val="0"/>
          <w:sz w:val="28"/>
          <w:szCs w:val="28"/>
        </w:rPr>
        <w:t>知识宣传，对生态环境违法行为进行监督。</w:t>
      </w:r>
    </w:p>
    <w:p w:rsidR="007F4026" w:rsidRPr="004964C2" w:rsidRDefault="005C27F0" w:rsidP="005C27F0">
      <w:pPr>
        <w:pStyle w:val="a3"/>
        <w:shd w:val="clear" w:color="auto" w:fill="FFFFFF"/>
        <w:spacing w:before="0" w:beforeAutospacing="0" w:after="0" w:afterAutospacing="0" w:line="360" w:lineRule="atLeast"/>
        <w:rPr>
          <w:rFonts w:ascii="方正仿宋_GBK" w:eastAsia="方正仿宋_GBK" w:hAnsi="方正仿宋_GBK" w:cs="方正仿宋_GBK"/>
          <w:snapToGrid w:val="0"/>
          <w:sz w:val="28"/>
          <w:szCs w:val="28"/>
        </w:rPr>
      </w:pPr>
      <w:r>
        <w:rPr>
          <w:rFonts w:ascii="方正仿宋_GBK" w:eastAsia="方正仿宋_GBK" w:hAnsi="方正仿宋_GBK" w:cs="方正仿宋_GBK" w:hint="eastAsia"/>
          <w:snapToGrid w:val="0"/>
          <w:sz w:val="28"/>
          <w:szCs w:val="28"/>
        </w:rPr>
        <w:t xml:space="preserve">   </w:t>
      </w:r>
      <w:r w:rsidRPr="00FD0B9B">
        <w:rPr>
          <w:rFonts w:ascii="黑体" w:eastAsia="黑体" w:hAnsi="黑体" w:cs="方正仿宋_GBK"/>
          <w:snapToGrid w:val="0"/>
          <w:sz w:val="28"/>
          <w:szCs w:val="28"/>
        </w:rPr>
        <w:t xml:space="preserve"> </w:t>
      </w:r>
      <w:r w:rsidR="0088308E" w:rsidRPr="00FD0B9B">
        <w:rPr>
          <w:rFonts w:ascii="黑体" w:eastAsia="黑体" w:hAnsi="黑体" w:cs="方正仿宋_GBK" w:hint="eastAsia"/>
          <w:snapToGrid w:val="0"/>
          <w:sz w:val="28"/>
          <w:szCs w:val="28"/>
        </w:rPr>
        <w:t>第十</w:t>
      </w:r>
      <w:r w:rsidR="00807E2C" w:rsidRPr="00FD0B9B">
        <w:rPr>
          <w:rFonts w:ascii="黑体" w:eastAsia="黑体" w:hAnsi="黑体" w:cs="方正仿宋_GBK" w:hint="eastAsia"/>
          <w:snapToGrid w:val="0"/>
          <w:sz w:val="28"/>
          <w:szCs w:val="28"/>
        </w:rPr>
        <w:t>三</w:t>
      </w:r>
      <w:r w:rsidR="0088308E" w:rsidRPr="00FD0B9B">
        <w:rPr>
          <w:rFonts w:ascii="黑体" w:eastAsia="黑体" w:hAnsi="黑体" w:cs="方正仿宋_GBK" w:hint="eastAsia"/>
          <w:snapToGrid w:val="0"/>
          <w:sz w:val="28"/>
          <w:szCs w:val="28"/>
        </w:rPr>
        <w:t>条 </w:t>
      </w:r>
      <w:r w:rsidR="001B14EE" w:rsidRPr="000679E1">
        <w:rPr>
          <w:rFonts w:ascii="黑体" w:eastAsia="黑体" w:hAnsi="黑体" w:cs="方正仿宋_GBK" w:hint="eastAsia"/>
          <w:snapToGrid w:val="0"/>
          <w:sz w:val="28"/>
          <w:szCs w:val="28"/>
        </w:rPr>
        <w:t>【政府奖励】</w:t>
      </w:r>
      <w:r w:rsidR="001B14EE" w:rsidRPr="004964C2">
        <w:rPr>
          <w:rFonts w:ascii="方正仿宋_GBK" w:eastAsia="方正仿宋_GBK" w:hAnsi="方正仿宋_GBK" w:cs="方正仿宋_GBK" w:hint="eastAsia"/>
          <w:snapToGrid w:val="0"/>
          <w:sz w:val="28"/>
          <w:szCs w:val="28"/>
        </w:rPr>
        <w:t>对保护和改善生态环境有显著成绩的单位和个人，由人民政府或者相关主管部门</w:t>
      </w:r>
      <w:r w:rsidR="00B26AB3">
        <w:rPr>
          <w:rFonts w:ascii="方正仿宋_GBK" w:eastAsia="方正仿宋_GBK" w:hAnsi="方正仿宋_GBK" w:cs="方正仿宋_GBK" w:hint="eastAsia"/>
          <w:snapToGrid w:val="0"/>
          <w:sz w:val="28"/>
          <w:szCs w:val="28"/>
        </w:rPr>
        <w:t>依据相关规定</w:t>
      </w:r>
      <w:r w:rsidR="001B14EE" w:rsidRPr="004964C2">
        <w:rPr>
          <w:rFonts w:ascii="方正仿宋_GBK" w:eastAsia="方正仿宋_GBK" w:hAnsi="方正仿宋_GBK" w:cs="方正仿宋_GBK" w:hint="eastAsia"/>
          <w:snapToGrid w:val="0"/>
          <w:sz w:val="28"/>
          <w:szCs w:val="28"/>
        </w:rPr>
        <w:t>给予表彰奖励。</w:t>
      </w:r>
    </w:p>
    <w:p w:rsidR="001B14EE" w:rsidRPr="00C21405" w:rsidRDefault="007F4026" w:rsidP="001B14EE">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D0B9B">
        <w:rPr>
          <w:rFonts w:ascii="黑体" w:eastAsia="黑体" w:hAnsi="黑体" w:cs="方正仿宋_GBK" w:hint="eastAsia"/>
          <w:snapToGrid w:val="0"/>
          <w:sz w:val="28"/>
          <w:szCs w:val="28"/>
        </w:rPr>
        <w:t>第十</w:t>
      </w:r>
      <w:r w:rsidR="00807E2C" w:rsidRPr="00FD0B9B">
        <w:rPr>
          <w:rFonts w:ascii="黑体" w:eastAsia="黑体" w:hAnsi="黑体" w:cs="方正仿宋_GBK" w:hint="eastAsia"/>
          <w:snapToGrid w:val="0"/>
          <w:sz w:val="28"/>
          <w:szCs w:val="28"/>
        </w:rPr>
        <w:t>四</w:t>
      </w:r>
      <w:r w:rsidRPr="00FD0B9B">
        <w:rPr>
          <w:rFonts w:ascii="黑体" w:eastAsia="黑体" w:hAnsi="黑体" w:cs="方正仿宋_GBK" w:hint="eastAsia"/>
          <w:snapToGrid w:val="0"/>
          <w:sz w:val="28"/>
          <w:szCs w:val="28"/>
        </w:rPr>
        <w:t>条</w:t>
      </w:r>
      <w:r w:rsidRPr="00FD0B9B">
        <w:rPr>
          <w:rFonts w:ascii="黑体" w:eastAsia="黑体" w:hAnsi="黑体" w:cs="方正仿宋_GBK"/>
          <w:snapToGrid w:val="0"/>
          <w:sz w:val="28"/>
          <w:szCs w:val="28"/>
        </w:rPr>
        <w:t xml:space="preserve">  </w:t>
      </w:r>
      <w:r w:rsidR="001B14EE" w:rsidRPr="00FF5A5B">
        <w:rPr>
          <w:rFonts w:ascii="黑体" w:eastAsia="黑体" w:hAnsi="黑体" w:cs="方正仿宋_GBK" w:hint="eastAsia"/>
          <w:snapToGrid w:val="0"/>
          <w:sz w:val="28"/>
          <w:szCs w:val="28"/>
        </w:rPr>
        <w:t>【投诉举报】</w:t>
      </w:r>
      <w:r w:rsidR="001B14EE">
        <w:rPr>
          <w:rFonts w:ascii="方正仿宋_GBK" w:eastAsia="方正仿宋_GBK" w:hAnsi="方正仿宋_GBK" w:cs="方正仿宋_GBK" w:hint="eastAsia"/>
          <w:snapToGrid w:val="0"/>
          <w:sz w:val="28"/>
          <w:szCs w:val="28"/>
        </w:rPr>
        <w:t>任何</w:t>
      </w:r>
      <w:r w:rsidR="001B14EE" w:rsidRPr="00C21405">
        <w:rPr>
          <w:rFonts w:ascii="方正仿宋_GBK" w:eastAsia="方正仿宋_GBK" w:hAnsi="方正仿宋_GBK" w:cs="方正仿宋_GBK" w:hint="eastAsia"/>
          <w:snapToGrid w:val="0"/>
          <w:sz w:val="28"/>
          <w:szCs w:val="28"/>
        </w:rPr>
        <w:t>组织</w:t>
      </w:r>
      <w:r w:rsidR="001B14EE">
        <w:rPr>
          <w:rFonts w:ascii="方正仿宋_GBK" w:eastAsia="方正仿宋_GBK" w:hAnsi="方正仿宋_GBK" w:cs="方正仿宋_GBK" w:hint="eastAsia"/>
          <w:snapToGrid w:val="0"/>
          <w:sz w:val="28"/>
          <w:szCs w:val="28"/>
        </w:rPr>
        <w:t>和个人有权</w:t>
      </w:r>
      <w:r w:rsidR="001B14EE" w:rsidRPr="00C21405">
        <w:rPr>
          <w:rFonts w:ascii="方正仿宋_GBK" w:eastAsia="方正仿宋_GBK" w:hAnsi="方正仿宋_GBK" w:cs="方正仿宋_GBK" w:hint="eastAsia"/>
          <w:snapToGrid w:val="0"/>
          <w:sz w:val="28"/>
          <w:szCs w:val="28"/>
        </w:rPr>
        <w:t>通过市民服务热线、政府网站、政务新媒体等途径向</w:t>
      </w:r>
      <w:r w:rsidR="001B14EE">
        <w:rPr>
          <w:rFonts w:ascii="方正仿宋_GBK" w:eastAsia="方正仿宋_GBK" w:hAnsi="方正仿宋_GBK" w:cs="方正仿宋_GBK" w:hint="eastAsia"/>
          <w:snapToGrid w:val="0"/>
          <w:sz w:val="28"/>
          <w:szCs w:val="28"/>
        </w:rPr>
        <w:t>生态环境主管部门以及其他负有生态环境保护监督管理责任的</w:t>
      </w:r>
      <w:r w:rsidR="001B14EE" w:rsidRPr="00C21405">
        <w:rPr>
          <w:rFonts w:ascii="方正仿宋_GBK" w:eastAsia="方正仿宋_GBK" w:hAnsi="方正仿宋_GBK" w:cs="方正仿宋_GBK" w:hint="eastAsia"/>
          <w:snapToGrid w:val="0"/>
          <w:sz w:val="28"/>
          <w:szCs w:val="28"/>
        </w:rPr>
        <w:t>部门举报污染</w:t>
      </w:r>
      <w:r w:rsidR="001B14EE">
        <w:rPr>
          <w:rFonts w:ascii="方正仿宋_GBK" w:eastAsia="方正仿宋_GBK" w:hAnsi="方正仿宋_GBK" w:cs="方正仿宋_GBK" w:hint="eastAsia"/>
          <w:snapToGrid w:val="0"/>
          <w:sz w:val="28"/>
          <w:szCs w:val="28"/>
        </w:rPr>
        <w:t>环境</w:t>
      </w:r>
      <w:r w:rsidR="001B14EE" w:rsidRPr="00C21405">
        <w:rPr>
          <w:rFonts w:ascii="方正仿宋_GBK" w:eastAsia="方正仿宋_GBK" w:hAnsi="方正仿宋_GBK" w:cs="方正仿宋_GBK" w:hint="eastAsia"/>
          <w:snapToGrid w:val="0"/>
          <w:sz w:val="28"/>
          <w:szCs w:val="28"/>
        </w:rPr>
        <w:t>、破坏生态</w:t>
      </w:r>
      <w:r w:rsidR="001B14EE">
        <w:rPr>
          <w:rFonts w:ascii="方正仿宋_GBK" w:eastAsia="方正仿宋_GBK" w:hAnsi="方正仿宋_GBK" w:cs="方正仿宋_GBK" w:hint="eastAsia"/>
          <w:snapToGrid w:val="0"/>
          <w:sz w:val="28"/>
          <w:szCs w:val="28"/>
        </w:rPr>
        <w:t>的</w:t>
      </w:r>
      <w:r w:rsidR="001B14EE" w:rsidRPr="00C21405">
        <w:rPr>
          <w:rFonts w:ascii="方正仿宋_GBK" w:eastAsia="方正仿宋_GBK" w:hAnsi="方正仿宋_GBK" w:cs="方正仿宋_GBK" w:hint="eastAsia"/>
          <w:snapToGrid w:val="0"/>
          <w:sz w:val="28"/>
          <w:szCs w:val="28"/>
        </w:rPr>
        <w:t>行为</w:t>
      </w:r>
      <w:r w:rsidR="001B14EE">
        <w:rPr>
          <w:rFonts w:ascii="方正仿宋_GBK" w:eastAsia="方正仿宋_GBK" w:hAnsi="方正仿宋_GBK" w:cs="方正仿宋_GBK" w:hint="eastAsia"/>
          <w:snapToGrid w:val="0"/>
          <w:sz w:val="28"/>
          <w:szCs w:val="28"/>
        </w:rPr>
        <w:t>。</w:t>
      </w:r>
    </w:p>
    <w:p w:rsidR="00C21405" w:rsidRPr="00C21405" w:rsidRDefault="00C21405">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D0B9B">
        <w:rPr>
          <w:rFonts w:ascii="黑体" w:eastAsia="黑体" w:hAnsi="黑体" w:cs="方正仿宋_GBK" w:hint="eastAsia"/>
          <w:snapToGrid w:val="0"/>
          <w:sz w:val="28"/>
          <w:szCs w:val="28"/>
        </w:rPr>
        <w:t>第十</w:t>
      </w:r>
      <w:r w:rsidR="00807E2C" w:rsidRPr="00FD0B9B">
        <w:rPr>
          <w:rFonts w:ascii="黑体" w:eastAsia="黑体" w:hAnsi="黑体" w:cs="方正仿宋_GBK" w:hint="eastAsia"/>
          <w:snapToGrid w:val="0"/>
          <w:sz w:val="28"/>
          <w:szCs w:val="28"/>
        </w:rPr>
        <w:t>五</w:t>
      </w:r>
      <w:r w:rsidRPr="00FD0B9B">
        <w:rPr>
          <w:rFonts w:ascii="黑体" w:eastAsia="黑体" w:hAnsi="黑体" w:cs="方正仿宋_GBK" w:hint="eastAsia"/>
          <w:snapToGrid w:val="0"/>
          <w:sz w:val="28"/>
          <w:szCs w:val="28"/>
        </w:rPr>
        <w:t>条</w:t>
      </w:r>
      <w:r w:rsidRPr="00FD0B9B">
        <w:rPr>
          <w:rFonts w:ascii="黑体" w:eastAsia="黑体" w:hAnsi="黑体" w:cs="方正仿宋_GBK"/>
          <w:snapToGrid w:val="0"/>
          <w:sz w:val="28"/>
          <w:szCs w:val="28"/>
        </w:rPr>
        <w:t xml:space="preserve">  </w:t>
      </w:r>
      <w:r w:rsidR="001B14EE" w:rsidRPr="00FB48A0">
        <w:rPr>
          <w:rFonts w:ascii="黑体" w:eastAsia="黑体" w:hAnsi="黑体" w:cs="方正仿宋_GBK" w:hint="eastAsia"/>
          <w:snapToGrid w:val="0"/>
          <w:sz w:val="28"/>
          <w:szCs w:val="28"/>
        </w:rPr>
        <w:t>【长三角一体化】</w:t>
      </w:r>
      <w:r w:rsidR="001B14EE" w:rsidRPr="004964C2">
        <w:rPr>
          <w:rFonts w:ascii="方正仿宋_GBK" w:eastAsia="方正仿宋_GBK" w:hAnsi="方正仿宋_GBK" w:cs="方正仿宋_GBK" w:hint="eastAsia"/>
          <w:snapToGrid w:val="0"/>
          <w:sz w:val="28"/>
          <w:szCs w:val="28"/>
        </w:rPr>
        <w:t>省人民政府应当健全长三角一体化生态环境保护协调机制和数据共享机制，推动长三角生态绿色一体化发展示范区建设，深化长三角地区生态环境共保联治。</w:t>
      </w:r>
    </w:p>
    <w:p w:rsidR="00C21405" w:rsidRPr="001F1949" w:rsidRDefault="00C21405" w:rsidP="004964C2">
      <w:pPr>
        <w:pStyle w:val="a3"/>
        <w:shd w:val="clear" w:color="auto" w:fill="FFFFFF"/>
        <w:spacing w:before="0" w:beforeAutospacing="0" w:after="0" w:afterAutospacing="0" w:line="360" w:lineRule="atLeast"/>
        <w:ind w:firstLine="420"/>
        <w:rPr>
          <w:color w:val="333333"/>
          <w:sz w:val="21"/>
          <w:szCs w:val="21"/>
        </w:rPr>
      </w:pPr>
    </w:p>
    <w:p w:rsidR="0088308E" w:rsidRPr="004964C2" w:rsidRDefault="0088308E" w:rsidP="004964C2">
      <w:pPr>
        <w:pStyle w:val="a3"/>
        <w:shd w:val="clear" w:color="auto" w:fill="FFFFFF"/>
        <w:spacing w:before="0" w:beforeAutospacing="0" w:after="0" w:afterAutospacing="0" w:line="360" w:lineRule="atLeast"/>
        <w:jc w:val="center"/>
        <w:rPr>
          <w:rStyle w:val="a4"/>
          <w:rFonts w:ascii="方正小标宋_GBK" w:eastAsia="方正小标宋_GBK"/>
          <w:sz w:val="32"/>
          <w:szCs w:val="32"/>
        </w:rPr>
      </w:pPr>
      <w:r>
        <w:rPr>
          <w:rFonts w:hint="eastAsia"/>
          <w:color w:val="333333"/>
          <w:sz w:val="21"/>
          <w:szCs w:val="21"/>
        </w:rPr>
        <w:t xml:space="preserve">　　　</w:t>
      </w:r>
      <w:r w:rsidRPr="004964C2">
        <w:rPr>
          <w:rStyle w:val="a4"/>
          <w:rFonts w:ascii="方正小标宋_GBK" w:eastAsia="方正小标宋_GBK" w:hint="eastAsia"/>
          <w:color w:val="333333"/>
          <w:sz w:val="32"/>
          <w:szCs w:val="32"/>
        </w:rPr>
        <w:t>第二章</w:t>
      </w:r>
      <w:r w:rsidRPr="004964C2">
        <w:rPr>
          <w:rStyle w:val="a4"/>
          <w:rFonts w:ascii="方正小标宋_GBK" w:eastAsia="方正小标宋_GBK" w:hint="eastAsia"/>
          <w:color w:val="333333"/>
          <w:sz w:val="32"/>
          <w:szCs w:val="32"/>
        </w:rPr>
        <w:t> </w:t>
      </w:r>
      <w:r w:rsidRPr="004964C2">
        <w:rPr>
          <w:rStyle w:val="a4"/>
          <w:rFonts w:ascii="方正小标宋_GBK" w:eastAsia="方正小标宋_GBK"/>
          <w:color w:val="333333"/>
          <w:sz w:val="32"/>
          <w:szCs w:val="32"/>
        </w:rPr>
        <w:t xml:space="preserve"> 监督管理</w:t>
      </w:r>
    </w:p>
    <w:p w:rsidR="0088308E" w:rsidRPr="004964C2" w:rsidRDefault="0088308E" w:rsidP="00FD0B9B">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D0B9B">
        <w:rPr>
          <w:rFonts w:ascii="黑体" w:eastAsia="黑体" w:hAnsi="黑体" w:cs="方正仿宋_GBK" w:hint="eastAsia"/>
          <w:snapToGrid w:val="0"/>
          <w:sz w:val="28"/>
          <w:szCs w:val="28"/>
        </w:rPr>
        <w:t>第十</w:t>
      </w:r>
      <w:r w:rsidR="00807E2C" w:rsidRPr="00FD0B9B">
        <w:rPr>
          <w:rFonts w:ascii="黑体" w:eastAsia="黑体" w:hAnsi="黑体" w:cs="方正仿宋_GBK" w:hint="eastAsia"/>
          <w:snapToGrid w:val="0"/>
          <w:sz w:val="28"/>
          <w:szCs w:val="28"/>
        </w:rPr>
        <w:t>六</w:t>
      </w:r>
      <w:r w:rsidRPr="00FD0B9B">
        <w:rPr>
          <w:rFonts w:ascii="黑体" w:eastAsia="黑体" w:hAnsi="黑体" w:cs="方正仿宋_GBK" w:hint="eastAsia"/>
          <w:snapToGrid w:val="0"/>
          <w:sz w:val="28"/>
          <w:szCs w:val="28"/>
        </w:rPr>
        <w:t>条 </w:t>
      </w:r>
      <w:r w:rsidR="00552122" w:rsidRPr="00FD0B9B">
        <w:rPr>
          <w:rFonts w:ascii="黑体" w:eastAsia="黑体" w:hAnsi="黑体" w:cs="方正仿宋_GBK" w:hint="eastAsia"/>
          <w:snapToGrid w:val="0"/>
          <w:sz w:val="28"/>
          <w:szCs w:val="28"/>
        </w:rPr>
        <w:t>【规划先行】</w:t>
      </w:r>
      <w:r w:rsidRPr="004964C2">
        <w:rPr>
          <w:rFonts w:ascii="方正仿宋_GBK" w:eastAsia="方正仿宋_GBK" w:hAnsi="方正仿宋_GBK" w:cs="方正仿宋_GBK"/>
          <w:snapToGrid w:val="0"/>
          <w:sz w:val="28"/>
          <w:szCs w:val="28"/>
        </w:rPr>
        <w:t>县级以上人民政府应当将</w:t>
      </w:r>
      <w:r w:rsidR="00887625" w:rsidRPr="004964C2">
        <w:rPr>
          <w:rFonts w:ascii="方正仿宋_GBK" w:eastAsia="方正仿宋_GBK" w:hAnsi="方正仿宋_GBK" w:cs="方正仿宋_GBK" w:hint="eastAsia"/>
          <w:snapToGrid w:val="0"/>
          <w:sz w:val="28"/>
          <w:szCs w:val="28"/>
        </w:rPr>
        <w:t>生态</w:t>
      </w:r>
      <w:r w:rsidRPr="004964C2">
        <w:rPr>
          <w:rFonts w:ascii="方正仿宋_GBK" w:eastAsia="方正仿宋_GBK" w:hAnsi="方正仿宋_GBK" w:cs="方正仿宋_GBK" w:hint="eastAsia"/>
          <w:snapToGrid w:val="0"/>
          <w:sz w:val="28"/>
          <w:szCs w:val="28"/>
        </w:rPr>
        <w:t>环境保护工作纳入国民经济和社会发展规划。</w:t>
      </w:r>
    </w:p>
    <w:p w:rsidR="0088308E" w:rsidRPr="004964C2" w:rsidRDefault="0088308E" w:rsidP="009E16A6">
      <w:pPr>
        <w:pStyle w:val="a3"/>
        <w:shd w:val="clear" w:color="auto" w:fill="FFFFFF"/>
        <w:spacing w:before="0" w:beforeAutospacing="0" w:after="0" w:afterAutospacing="0" w:line="360" w:lineRule="atLeast"/>
        <w:rPr>
          <w:rFonts w:ascii="方正仿宋_GBK" w:eastAsia="方正仿宋_GBK" w:hAnsi="方正仿宋_GBK" w:cs="方正仿宋_GBK"/>
          <w:snapToGrid w:val="0"/>
          <w:sz w:val="28"/>
          <w:szCs w:val="28"/>
        </w:rPr>
      </w:pPr>
      <w:r w:rsidRPr="004964C2">
        <w:rPr>
          <w:rFonts w:ascii="方正仿宋_GBK" w:eastAsia="方正仿宋_GBK" w:hAnsi="方正仿宋_GBK" w:cs="方正仿宋_GBK" w:hint="eastAsia"/>
          <w:snapToGrid w:val="0"/>
          <w:sz w:val="28"/>
          <w:szCs w:val="28"/>
        </w:rPr>
        <w:t xml:space="preserve">　　</w:t>
      </w:r>
      <w:r w:rsidR="005916C6" w:rsidRPr="004964C2">
        <w:rPr>
          <w:rFonts w:ascii="方正仿宋_GBK" w:eastAsia="方正仿宋_GBK" w:hAnsi="方正仿宋_GBK" w:cs="方正仿宋_GBK" w:hint="eastAsia"/>
          <w:snapToGrid w:val="0"/>
          <w:sz w:val="28"/>
          <w:szCs w:val="28"/>
        </w:rPr>
        <w:t>省和设区市</w:t>
      </w:r>
      <w:r w:rsidR="00887625" w:rsidRPr="004964C2">
        <w:rPr>
          <w:rFonts w:ascii="方正仿宋_GBK" w:eastAsia="方正仿宋_GBK" w:hAnsi="方正仿宋_GBK" w:cs="方正仿宋_GBK" w:hint="eastAsia"/>
          <w:snapToGrid w:val="0"/>
          <w:sz w:val="28"/>
          <w:szCs w:val="28"/>
        </w:rPr>
        <w:t>生态</w:t>
      </w:r>
      <w:r w:rsidRPr="004964C2">
        <w:rPr>
          <w:rFonts w:ascii="方正仿宋_GBK" w:eastAsia="方正仿宋_GBK" w:hAnsi="方正仿宋_GBK" w:cs="方正仿宋_GBK" w:hint="eastAsia"/>
          <w:snapToGrid w:val="0"/>
          <w:sz w:val="28"/>
          <w:szCs w:val="28"/>
        </w:rPr>
        <w:t>环境主管部门</w:t>
      </w:r>
      <w:r w:rsidR="001963B9">
        <w:rPr>
          <w:rFonts w:ascii="方正仿宋_GBK" w:eastAsia="方正仿宋_GBK" w:hAnsi="方正仿宋_GBK" w:cs="方正仿宋_GBK" w:hint="eastAsia"/>
          <w:snapToGrid w:val="0"/>
          <w:sz w:val="28"/>
          <w:szCs w:val="28"/>
        </w:rPr>
        <w:t>应当</w:t>
      </w:r>
      <w:r w:rsidRPr="004964C2">
        <w:rPr>
          <w:rFonts w:ascii="方正仿宋_GBK" w:eastAsia="方正仿宋_GBK" w:hAnsi="方正仿宋_GBK" w:cs="方正仿宋_GBK" w:hint="eastAsia"/>
          <w:snapToGrid w:val="0"/>
          <w:sz w:val="28"/>
          <w:szCs w:val="28"/>
        </w:rPr>
        <w:t>会同有关部门，根据国家</w:t>
      </w:r>
      <w:r w:rsidR="00887625" w:rsidRPr="004964C2">
        <w:rPr>
          <w:rFonts w:ascii="方正仿宋_GBK" w:eastAsia="方正仿宋_GBK" w:hAnsi="方正仿宋_GBK" w:cs="方正仿宋_GBK" w:hint="eastAsia"/>
          <w:snapToGrid w:val="0"/>
          <w:sz w:val="28"/>
          <w:szCs w:val="28"/>
        </w:rPr>
        <w:t>生态</w:t>
      </w:r>
      <w:r w:rsidRPr="004964C2">
        <w:rPr>
          <w:rFonts w:ascii="方正仿宋_GBK" w:eastAsia="方正仿宋_GBK" w:hAnsi="方正仿宋_GBK" w:cs="方正仿宋_GBK" w:hint="eastAsia"/>
          <w:snapToGrid w:val="0"/>
          <w:sz w:val="28"/>
          <w:szCs w:val="28"/>
        </w:rPr>
        <w:t>环境保护规划的要求，编制本行政区域的</w:t>
      </w:r>
      <w:r w:rsidR="00887625" w:rsidRPr="004964C2">
        <w:rPr>
          <w:rFonts w:ascii="方正仿宋_GBK" w:eastAsia="方正仿宋_GBK" w:hAnsi="方正仿宋_GBK" w:cs="方正仿宋_GBK" w:hint="eastAsia"/>
          <w:snapToGrid w:val="0"/>
          <w:sz w:val="28"/>
          <w:szCs w:val="28"/>
        </w:rPr>
        <w:t>生态</w:t>
      </w:r>
      <w:r w:rsidRPr="004964C2">
        <w:rPr>
          <w:rFonts w:ascii="方正仿宋_GBK" w:eastAsia="方正仿宋_GBK" w:hAnsi="方正仿宋_GBK" w:cs="方正仿宋_GBK" w:hint="eastAsia"/>
          <w:snapToGrid w:val="0"/>
          <w:sz w:val="28"/>
          <w:szCs w:val="28"/>
        </w:rPr>
        <w:t>环境保护规划，报同级人民政府批准</w:t>
      </w:r>
      <w:r w:rsidR="00582E09">
        <w:rPr>
          <w:rFonts w:ascii="方正仿宋_GBK" w:eastAsia="方正仿宋_GBK" w:hAnsi="方正仿宋_GBK" w:cs="方正仿宋_GBK" w:hint="eastAsia"/>
          <w:snapToGrid w:val="0"/>
          <w:sz w:val="28"/>
          <w:szCs w:val="28"/>
        </w:rPr>
        <w:t>后</w:t>
      </w:r>
      <w:r w:rsidRPr="004964C2">
        <w:rPr>
          <w:rFonts w:ascii="方正仿宋_GBK" w:eastAsia="方正仿宋_GBK" w:hAnsi="方正仿宋_GBK" w:cs="方正仿宋_GBK" w:hint="eastAsia"/>
          <w:snapToGrid w:val="0"/>
          <w:sz w:val="28"/>
          <w:szCs w:val="28"/>
        </w:rPr>
        <w:t>公布实施。</w:t>
      </w:r>
    </w:p>
    <w:p w:rsidR="00254AEA" w:rsidRDefault="00887625" w:rsidP="00FD0B9B">
      <w:pPr>
        <w:pStyle w:val="a3"/>
        <w:shd w:val="clear" w:color="auto" w:fill="FFFFFF"/>
        <w:spacing w:before="0" w:beforeAutospacing="0" w:after="0" w:afterAutospacing="0" w:line="360" w:lineRule="atLeast"/>
        <w:rPr>
          <w:rFonts w:ascii="方正仿宋_GBK" w:eastAsia="方正仿宋_GBK" w:hAnsi="方正仿宋_GBK" w:cs="方正仿宋_GBK"/>
          <w:snapToGrid w:val="0"/>
          <w:sz w:val="28"/>
          <w:szCs w:val="28"/>
        </w:rPr>
      </w:pPr>
      <w:r w:rsidRPr="004964C2">
        <w:rPr>
          <w:rFonts w:ascii="方正仿宋_GBK" w:eastAsia="方正仿宋_GBK" w:hAnsi="方正仿宋_GBK" w:cs="方正仿宋_GBK"/>
          <w:snapToGrid w:val="0"/>
          <w:sz w:val="28"/>
          <w:szCs w:val="28"/>
        </w:rPr>
        <w:t xml:space="preserve">    县级人民政府</w:t>
      </w:r>
      <w:r w:rsidRPr="004964C2">
        <w:rPr>
          <w:rFonts w:ascii="方正仿宋_GBK" w:eastAsia="方正仿宋_GBK" w:hAnsi="方正仿宋_GBK" w:cs="方正仿宋_GBK" w:hint="eastAsia"/>
          <w:snapToGrid w:val="0"/>
          <w:sz w:val="28"/>
          <w:szCs w:val="28"/>
        </w:rPr>
        <w:t>应当根据</w:t>
      </w:r>
      <w:r w:rsidR="00552122" w:rsidRPr="004964C2">
        <w:rPr>
          <w:rFonts w:ascii="方正仿宋_GBK" w:eastAsia="方正仿宋_GBK" w:hAnsi="方正仿宋_GBK" w:cs="方正仿宋_GBK" w:hint="eastAsia"/>
          <w:snapToGrid w:val="0"/>
          <w:sz w:val="28"/>
          <w:szCs w:val="28"/>
        </w:rPr>
        <w:t>上级人民政府</w:t>
      </w:r>
      <w:r w:rsidRPr="004964C2">
        <w:rPr>
          <w:rFonts w:ascii="方正仿宋_GBK" w:eastAsia="方正仿宋_GBK" w:hAnsi="方正仿宋_GBK" w:cs="方正仿宋_GBK" w:hint="eastAsia"/>
          <w:snapToGrid w:val="0"/>
          <w:sz w:val="28"/>
          <w:szCs w:val="28"/>
        </w:rPr>
        <w:t>生态环境保护规划，</w:t>
      </w:r>
      <w:r w:rsidR="00825452">
        <w:rPr>
          <w:rFonts w:ascii="方正仿宋_GBK" w:eastAsia="方正仿宋_GBK" w:hAnsi="方正仿宋_GBK" w:cs="方正仿宋_GBK" w:hint="eastAsia"/>
          <w:snapToGrid w:val="0"/>
          <w:sz w:val="28"/>
          <w:szCs w:val="28"/>
        </w:rPr>
        <w:t>组织</w:t>
      </w:r>
      <w:r w:rsidRPr="004964C2">
        <w:rPr>
          <w:rFonts w:ascii="方正仿宋_GBK" w:eastAsia="方正仿宋_GBK" w:hAnsi="方正仿宋_GBK" w:cs="方正仿宋_GBK" w:hint="eastAsia"/>
          <w:snapToGrid w:val="0"/>
          <w:sz w:val="28"/>
          <w:szCs w:val="28"/>
        </w:rPr>
        <w:t>编制本行政区域的生态环境保护规划，</w:t>
      </w:r>
      <w:r w:rsidR="00254AEA">
        <w:rPr>
          <w:rFonts w:ascii="方正仿宋_GBK" w:eastAsia="方正仿宋_GBK" w:hAnsi="方正仿宋_GBK" w:cs="方正仿宋_GBK" w:hint="eastAsia"/>
          <w:snapToGrid w:val="0"/>
          <w:sz w:val="28"/>
          <w:szCs w:val="28"/>
        </w:rPr>
        <w:t>经</w:t>
      </w:r>
      <w:r w:rsidRPr="004964C2">
        <w:rPr>
          <w:rFonts w:ascii="方正仿宋_GBK" w:eastAsia="方正仿宋_GBK" w:hAnsi="方正仿宋_GBK" w:cs="方正仿宋_GBK" w:hint="eastAsia"/>
          <w:snapToGrid w:val="0"/>
          <w:sz w:val="28"/>
          <w:szCs w:val="28"/>
        </w:rPr>
        <w:t>本级人民政府常务会议讨论通过</w:t>
      </w:r>
      <w:r w:rsidR="004E49E0" w:rsidRPr="004964C2">
        <w:rPr>
          <w:rFonts w:ascii="方正仿宋_GBK" w:eastAsia="方正仿宋_GBK" w:hAnsi="方正仿宋_GBK" w:cs="方正仿宋_GBK" w:hint="eastAsia"/>
          <w:snapToGrid w:val="0"/>
          <w:sz w:val="28"/>
          <w:szCs w:val="28"/>
        </w:rPr>
        <w:t>、并</w:t>
      </w:r>
      <w:r w:rsidR="00807E2C">
        <w:rPr>
          <w:rFonts w:ascii="方正仿宋_GBK" w:eastAsia="方正仿宋_GBK" w:hAnsi="方正仿宋_GBK" w:cs="方正仿宋_GBK" w:hint="eastAsia"/>
          <w:snapToGrid w:val="0"/>
          <w:sz w:val="28"/>
          <w:szCs w:val="28"/>
        </w:rPr>
        <w:t>报</w:t>
      </w:r>
      <w:r w:rsidR="004E49E0" w:rsidRPr="004964C2">
        <w:rPr>
          <w:rFonts w:ascii="方正仿宋_GBK" w:eastAsia="方正仿宋_GBK" w:hAnsi="方正仿宋_GBK" w:cs="方正仿宋_GBK" w:hint="eastAsia"/>
          <w:snapToGrid w:val="0"/>
          <w:sz w:val="28"/>
          <w:szCs w:val="28"/>
        </w:rPr>
        <w:t>设区市人民政府批准</w:t>
      </w:r>
      <w:r w:rsidRPr="004964C2">
        <w:rPr>
          <w:rFonts w:ascii="方正仿宋_GBK" w:eastAsia="方正仿宋_GBK" w:hAnsi="方正仿宋_GBK" w:cs="方正仿宋_GBK" w:hint="eastAsia"/>
          <w:snapToGrid w:val="0"/>
          <w:sz w:val="28"/>
          <w:szCs w:val="28"/>
        </w:rPr>
        <w:t>后公布实施。</w:t>
      </w:r>
      <w:r w:rsidR="00254AEA" w:rsidRPr="00B374E2">
        <w:rPr>
          <w:rFonts w:ascii="方正仿宋_GBK" w:eastAsia="方正仿宋_GBK" w:hAnsi="方正仿宋_GBK" w:cs="方正仿宋_GBK" w:hint="eastAsia"/>
          <w:snapToGrid w:val="0"/>
          <w:sz w:val="28"/>
          <w:szCs w:val="28"/>
        </w:rPr>
        <w:t>县级人民政府</w:t>
      </w:r>
      <w:r w:rsidR="00825452">
        <w:rPr>
          <w:rFonts w:ascii="方正仿宋_GBK" w:eastAsia="方正仿宋_GBK" w:hAnsi="方正仿宋_GBK" w:cs="方正仿宋_GBK" w:hint="eastAsia"/>
          <w:snapToGrid w:val="0"/>
          <w:sz w:val="28"/>
          <w:szCs w:val="28"/>
        </w:rPr>
        <w:t>组织</w:t>
      </w:r>
      <w:r w:rsidR="00254AEA" w:rsidRPr="00B374E2">
        <w:rPr>
          <w:rFonts w:ascii="方正仿宋_GBK" w:eastAsia="方正仿宋_GBK" w:hAnsi="方正仿宋_GBK" w:cs="方正仿宋_GBK" w:hint="eastAsia"/>
          <w:snapToGrid w:val="0"/>
          <w:sz w:val="28"/>
          <w:szCs w:val="28"/>
        </w:rPr>
        <w:t>编制本行政区域的生态环境保护规划</w:t>
      </w:r>
      <w:r w:rsidR="00254AEA">
        <w:rPr>
          <w:rFonts w:ascii="方正仿宋_GBK" w:eastAsia="方正仿宋_GBK" w:hAnsi="方正仿宋_GBK" w:cs="方正仿宋_GBK" w:hint="eastAsia"/>
          <w:snapToGrid w:val="0"/>
          <w:sz w:val="28"/>
          <w:szCs w:val="28"/>
        </w:rPr>
        <w:t>应当听取上一级生态环境主管部门的意见。</w:t>
      </w:r>
    </w:p>
    <w:p w:rsidR="0088308E" w:rsidRPr="004964C2" w:rsidRDefault="00887625" w:rsidP="004964C2">
      <w:pPr>
        <w:pStyle w:val="a3"/>
        <w:shd w:val="clear" w:color="auto" w:fill="FFFFFF"/>
        <w:spacing w:before="0" w:beforeAutospacing="0" w:after="0" w:afterAutospacing="0" w:line="360" w:lineRule="atLeast"/>
        <w:ind w:firstLine="560"/>
        <w:rPr>
          <w:rFonts w:ascii="方正仿宋_GBK" w:eastAsia="方正仿宋_GBK" w:hAnsi="方正仿宋_GBK" w:cs="方正仿宋_GBK"/>
          <w:snapToGrid w:val="0"/>
          <w:sz w:val="28"/>
          <w:szCs w:val="28"/>
        </w:rPr>
      </w:pPr>
      <w:r w:rsidRPr="004964C2">
        <w:rPr>
          <w:rFonts w:ascii="方正仿宋_GBK" w:eastAsia="方正仿宋_GBK" w:hAnsi="方正仿宋_GBK" w:cs="方正仿宋_GBK" w:hint="eastAsia"/>
          <w:snapToGrid w:val="0"/>
          <w:sz w:val="28"/>
          <w:szCs w:val="28"/>
        </w:rPr>
        <w:t>生态</w:t>
      </w:r>
      <w:r w:rsidR="0088308E" w:rsidRPr="004964C2">
        <w:rPr>
          <w:rFonts w:ascii="方正仿宋_GBK" w:eastAsia="方正仿宋_GBK" w:hAnsi="方正仿宋_GBK" w:cs="方正仿宋_GBK" w:hint="eastAsia"/>
          <w:snapToGrid w:val="0"/>
          <w:sz w:val="28"/>
          <w:szCs w:val="28"/>
        </w:rPr>
        <w:t>环境保护规划的内容应当包括生态保护</w:t>
      </w:r>
      <w:r w:rsidR="00146F51" w:rsidRPr="004964C2">
        <w:rPr>
          <w:rFonts w:ascii="方正仿宋_GBK" w:eastAsia="方正仿宋_GBK" w:hAnsi="方正仿宋_GBK" w:cs="方正仿宋_GBK" w:hint="eastAsia"/>
          <w:snapToGrid w:val="0"/>
          <w:sz w:val="28"/>
          <w:szCs w:val="28"/>
        </w:rPr>
        <w:t>和修复以及</w:t>
      </w:r>
      <w:r w:rsidR="0088308E" w:rsidRPr="004964C2">
        <w:rPr>
          <w:rFonts w:ascii="方正仿宋_GBK" w:eastAsia="方正仿宋_GBK" w:hAnsi="方正仿宋_GBK" w:cs="方正仿宋_GBK" w:hint="eastAsia"/>
          <w:snapToGrid w:val="0"/>
          <w:sz w:val="28"/>
          <w:szCs w:val="28"/>
        </w:rPr>
        <w:t>污染防治的目标、任务、保障措施等，并与</w:t>
      </w:r>
      <w:r w:rsidR="00F66CA7" w:rsidRPr="0039495C">
        <w:rPr>
          <w:rFonts w:ascii="方正仿宋_GBK" w:eastAsia="方正仿宋_GBK" w:hAnsi="方正仿宋_GBK" w:cs="方正仿宋_GBK" w:hint="eastAsia"/>
          <w:snapToGrid w:val="0"/>
          <w:sz w:val="28"/>
          <w:szCs w:val="28"/>
        </w:rPr>
        <w:t>国土空间规划</w:t>
      </w:r>
      <w:r w:rsidR="0088308E" w:rsidRPr="004964C2">
        <w:rPr>
          <w:rFonts w:ascii="方正仿宋_GBK" w:eastAsia="方正仿宋_GBK" w:hAnsi="方正仿宋_GBK" w:cs="方正仿宋_GBK" w:hint="eastAsia"/>
          <w:snapToGrid w:val="0"/>
          <w:sz w:val="28"/>
          <w:szCs w:val="28"/>
        </w:rPr>
        <w:t>相衔接。</w:t>
      </w:r>
    </w:p>
    <w:p w:rsidR="00FE7910" w:rsidRPr="004964C2" w:rsidRDefault="0088308E"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D0B9B">
        <w:rPr>
          <w:rFonts w:ascii="黑体" w:eastAsia="黑体" w:hAnsi="黑体" w:cs="方正仿宋_GBK" w:hint="eastAsia"/>
          <w:snapToGrid w:val="0"/>
          <w:sz w:val="28"/>
          <w:szCs w:val="28"/>
        </w:rPr>
        <w:t>第十</w:t>
      </w:r>
      <w:r w:rsidR="00807E2C" w:rsidRPr="00FD0B9B">
        <w:rPr>
          <w:rFonts w:ascii="黑体" w:eastAsia="黑体" w:hAnsi="黑体" w:cs="方正仿宋_GBK" w:hint="eastAsia"/>
          <w:snapToGrid w:val="0"/>
          <w:sz w:val="28"/>
          <w:szCs w:val="28"/>
        </w:rPr>
        <w:t>七</w:t>
      </w:r>
      <w:r w:rsidRPr="00FD0B9B">
        <w:rPr>
          <w:rFonts w:ascii="黑体" w:eastAsia="黑体" w:hAnsi="黑体" w:cs="方正仿宋_GBK" w:hint="eastAsia"/>
          <w:snapToGrid w:val="0"/>
          <w:sz w:val="28"/>
          <w:szCs w:val="28"/>
        </w:rPr>
        <w:t>条 </w:t>
      </w:r>
      <w:r w:rsidR="00552122" w:rsidRPr="00FD0B9B">
        <w:rPr>
          <w:rFonts w:ascii="黑体" w:eastAsia="黑体" w:hAnsi="黑体" w:cs="方正仿宋_GBK" w:hint="eastAsia"/>
          <w:snapToGrid w:val="0"/>
          <w:sz w:val="28"/>
          <w:szCs w:val="28"/>
        </w:rPr>
        <w:t>【决策评估】</w:t>
      </w:r>
      <w:r w:rsidR="0040511C" w:rsidRPr="00FD0B9B">
        <w:rPr>
          <w:rFonts w:ascii="方正仿宋_GBK" w:eastAsia="方正仿宋_GBK" w:hAnsi="方正仿宋_GBK" w:cs="方正仿宋_GBK" w:hint="eastAsia"/>
          <w:snapToGrid w:val="0"/>
          <w:sz w:val="28"/>
          <w:szCs w:val="28"/>
        </w:rPr>
        <w:t>各级</w:t>
      </w:r>
      <w:r w:rsidRPr="004964C2">
        <w:rPr>
          <w:rFonts w:ascii="方正仿宋_GBK" w:eastAsia="方正仿宋_GBK" w:hAnsi="方正仿宋_GBK" w:cs="方正仿宋_GBK" w:hint="eastAsia"/>
          <w:snapToGrid w:val="0"/>
          <w:sz w:val="28"/>
          <w:szCs w:val="28"/>
        </w:rPr>
        <w:t>人民政府</w:t>
      </w:r>
      <w:r w:rsidR="00FE7910" w:rsidRPr="004964C2">
        <w:rPr>
          <w:rFonts w:ascii="方正仿宋_GBK" w:eastAsia="方正仿宋_GBK" w:hAnsi="方正仿宋_GBK" w:cs="方正仿宋_GBK" w:hint="eastAsia"/>
          <w:snapToGrid w:val="0"/>
          <w:sz w:val="28"/>
          <w:szCs w:val="28"/>
        </w:rPr>
        <w:t>及其有关部门制定重大公共政策、规划和作出其他重大决策前，应当根据需要对决策事项涉及的生态环境影响进行评估，听取有关方面和专家的意见，评估结果作为决策的重要依据。</w:t>
      </w:r>
    </w:p>
    <w:p w:rsidR="005E2C43" w:rsidRDefault="00FE7910" w:rsidP="00267410">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D0B9B">
        <w:rPr>
          <w:rFonts w:ascii="黑体" w:eastAsia="黑体" w:hAnsi="黑体" w:cs="方正仿宋_GBK" w:hint="eastAsia"/>
          <w:snapToGrid w:val="0"/>
          <w:sz w:val="28"/>
          <w:szCs w:val="28"/>
        </w:rPr>
        <w:t>第十</w:t>
      </w:r>
      <w:r w:rsidR="00807E2C" w:rsidRPr="00FD0B9B">
        <w:rPr>
          <w:rFonts w:ascii="黑体" w:eastAsia="黑体" w:hAnsi="黑体" w:cs="方正仿宋_GBK" w:hint="eastAsia"/>
          <w:snapToGrid w:val="0"/>
          <w:sz w:val="28"/>
          <w:szCs w:val="28"/>
        </w:rPr>
        <w:t>八</w:t>
      </w:r>
      <w:r w:rsidRPr="00FD0B9B">
        <w:rPr>
          <w:rFonts w:ascii="黑体" w:eastAsia="黑体" w:hAnsi="黑体" w:cs="方正仿宋_GBK" w:hint="eastAsia"/>
          <w:snapToGrid w:val="0"/>
          <w:sz w:val="28"/>
          <w:szCs w:val="28"/>
        </w:rPr>
        <w:t>条</w:t>
      </w:r>
      <w:r w:rsidRPr="00FD0B9B">
        <w:rPr>
          <w:rFonts w:hint="eastAsia"/>
          <w:snapToGrid w:val="0"/>
          <w:sz w:val="28"/>
          <w:szCs w:val="28"/>
        </w:rPr>
        <w:t> </w:t>
      </w:r>
      <w:r w:rsidR="0088308E" w:rsidRPr="00FD0B9B">
        <w:rPr>
          <w:rFonts w:ascii="黑体" w:eastAsia="黑体" w:hAnsi="黑体" w:cs="方正仿宋_GBK"/>
          <w:snapToGrid w:val="0"/>
          <w:sz w:val="28"/>
          <w:szCs w:val="28"/>
        </w:rPr>
        <w:t xml:space="preserve"> </w:t>
      </w:r>
      <w:r w:rsidR="00552122" w:rsidRPr="00FD0B9B">
        <w:rPr>
          <w:rFonts w:ascii="黑体" w:eastAsia="黑体" w:hAnsi="黑体" w:cs="方正仿宋_GBK" w:hint="eastAsia"/>
          <w:snapToGrid w:val="0"/>
          <w:sz w:val="28"/>
          <w:szCs w:val="28"/>
        </w:rPr>
        <w:t>【监测</w:t>
      </w:r>
      <w:r w:rsidR="00775D0F" w:rsidRPr="00FD0B9B">
        <w:rPr>
          <w:rFonts w:ascii="黑体" w:eastAsia="黑体" w:hAnsi="黑体" w:cs="方正仿宋_GBK" w:hint="eastAsia"/>
          <w:snapToGrid w:val="0"/>
          <w:sz w:val="28"/>
          <w:szCs w:val="28"/>
        </w:rPr>
        <w:t>站点设置</w:t>
      </w:r>
      <w:r w:rsidR="00552122" w:rsidRPr="00FD0B9B">
        <w:rPr>
          <w:rFonts w:ascii="黑体" w:eastAsia="黑体" w:hAnsi="黑体" w:cs="方正仿宋_GBK" w:hint="eastAsia"/>
          <w:snapToGrid w:val="0"/>
          <w:sz w:val="28"/>
          <w:szCs w:val="28"/>
        </w:rPr>
        <w:t>】</w:t>
      </w:r>
      <w:r w:rsidR="00887625" w:rsidRPr="004964C2">
        <w:rPr>
          <w:rFonts w:ascii="方正仿宋_GBK" w:eastAsia="方正仿宋_GBK" w:hAnsi="方正仿宋_GBK" w:cs="方正仿宋_GBK" w:hint="eastAsia"/>
          <w:snapToGrid w:val="0"/>
          <w:sz w:val="28"/>
          <w:szCs w:val="28"/>
        </w:rPr>
        <w:t>本省</w:t>
      </w:r>
      <w:r w:rsidR="0088308E" w:rsidRPr="004964C2">
        <w:rPr>
          <w:rFonts w:ascii="方正仿宋_GBK" w:eastAsia="方正仿宋_GBK" w:hAnsi="方正仿宋_GBK" w:cs="方正仿宋_GBK" w:hint="eastAsia"/>
          <w:snapToGrid w:val="0"/>
          <w:sz w:val="28"/>
          <w:szCs w:val="28"/>
        </w:rPr>
        <w:t>建立健全</w:t>
      </w:r>
      <w:r w:rsidR="000C4CBC" w:rsidRPr="004964C2">
        <w:rPr>
          <w:rFonts w:ascii="方正仿宋_GBK" w:eastAsia="方正仿宋_GBK" w:hAnsi="方正仿宋_GBK" w:cs="方正仿宋_GBK" w:hint="eastAsia"/>
          <w:snapToGrid w:val="0"/>
          <w:sz w:val="28"/>
          <w:szCs w:val="28"/>
        </w:rPr>
        <w:t>生态</w:t>
      </w:r>
      <w:r w:rsidR="0088308E" w:rsidRPr="004964C2">
        <w:rPr>
          <w:rFonts w:ascii="方正仿宋_GBK" w:eastAsia="方正仿宋_GBK" w:hAnsi="方正仿宋_GBK" w:cs="方正仿宋_GBK" w:hint="eastAsia"/>
          <w:snapToGrid w:val="0"/>
          <w:sz w:val="28"/>
          <w:szCs w:val="28"/>
        </w:rPr>
        <w:t>环境监测制度。</w:t>
      </w:r>
      <w:r w:rsidR="00393371">
        <w:rPr>
          <w:rFonts w:ascii="方正仿宋_GBK" w:eastAsia="方正仿宋_GBK" w:hAnsi="方正仿宋_GBK" w:cs="方正仿宋_GBK" w:hint="eastAsia"/>
          <w:snapToGrid w:val="0"/>
          <w:sz w:val="28"/>
          <w:szCs w:val="28"/>
        </w:rPr>
        <w:t>省生态环境主管部门</w:t>
      </w:r>
      <w:r w:rsidR="007D0B88">
        <w:rPr>
          <w:rFonts w:ascii="方正仿宋_GBK" w:eastAsia="方正仿宋_GBK" w:hAnsi="方正仿宋_GBK" w:cs="方正仿宋_GBK" w:hint="eastAsia"/>
          <w:snapToGrid w:val="0"/>
          <w:sz w:val="28"/>
          <w:szCs w:val="28"/>
        </w:rPr>
        <w:t>应当</w:t>
      </w:r>
      <w:r w:rsidR="00B67B47" w:rsidRPr="00267410">
        <w:rPr>
          <w:rFonts w:ascii="方正仿宋_GBK" w:eastAsia="方正仿宋_GBK" w:hAnsi="方正仿宋_GBK" w:cs="方正仿宋_GBK" w:hint="eastAsia"/>
          <w:snapToGrid w:val="0"/>
          <w:sz w:val="28"/>
          <w:szCs w:val="28"/>
        </w:rPr>
        <w:t>根据省生态环境监测规划，统一布局、整合优化生态环境质量监测站（点），统筹组织建设、管理全省生态环境监测网络。</w:t>
      </w:r>
    </w:p>
    <w:p w:rsidR="0088308E" w:rsidRPr="008E2EF1" w:rsidRDefault="005E2C43"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Pr>
          <w:rFonts w:ascii="方正仿宋_GBK" w:eastAsia="方正仿宋_GBK" w:hAnsi="方正仿宋_GBK" w:cs="方正仿宋_GBK" w:hint="eastAsia"/>
          <w:snapToGrid w:val="0"/>
          <w:sz w:val="28"/>
          <w:szCs w:val="28"/>
        </w:rPr>
        <w:t>本省</w:t>
      </w:r>
      <w:r w:rsidR="00552122" w:rsidRPr="004964C2">
        <w:rPr>
          <w:rFonts w:ascii="方正仿宋_GBK" w:eastAsia="方正仿宋_GBK" w:hAnsi="方正仿宋_GBK" w:cs="方正仿宋_GBK" w:hint="eastAsia"/>
          <w:snapToGrid w:val="0"/>
          <w:sz w:val="28"/>
          <w:szCs w:val="28"/>
        </w:rPr>
        <w:t>建立监测数据共享机制，</w:t>
      </w:r>
      <w:r w:rsidR="00393371">
        <w:rPr>
          <w:rFonts w:ascii="方正仿宋_GBK" w:eastAsia="方正仿宋_GBK" w:hAnsi="方正仿宋_GBK" w:cs="方正仿宋_GBK" w:hint="eastAsia"/>
          <w:snapToGrid w:val="0"/>
          <w:sz w:val="28"/>
          <w:szCs w:val="28"/>
        </w:rPr>
        <w:t>省生态环境主管部门</w:t>
      </w:r>
      <w:r>
        <w:rPr>
          <w:rFonts w:ascii="方正仿宋_GBK" w:eastAsia="方正仿宋_GBK" w:hAnsi="方正仿宋_GBK" w:cs="方正仿宋_GBK" w:hint="eastAsia"/>
          <w:snapToGrid w:val="0"/>
          <w:sz w:val="28"/>
          <w:szCs w:val="28"/>
        </w:rPr>
        <w:t>应当</w:t>
      </w:r>
      <w:r w:rsidR="009578E9" w:rsidRPr="004964C2">
        <w:rPr>
          <w:rFonts w:ascii="方正仿宋_GBK" w:eastAsia="方正仿宋_GBK" w:hAnsi="方正仿宋_GBK" w:cs="方正仿宋_GBK" w:hint="eastAsia"/>
          <w:snapToGrid w:val="0"/>
          <w:sz w:val="28"/>
          <w:szCs w:val="28"/>
        </w:rPr>
        <w:t>推进全省</w:t>
      </w:r>
      <w:r w:rsidR="002B7E00" w:rsidRPr="004964C2">
        <w:rPr>
          <w:rFonts w:ascii="方正仿宋_GBK" w:eastAsia="方正仿宋_GBK" w:hAnsi="方正仿宋_GBK" w:cs="方正仿宋_GBK" w:hint="eastAsia"/>
          <w:snapToGrid w:val="0"/>
          <w:sz w:val="28"/>
          <w:szCs w:val="28"/>
        </w:rPr>
        <w:t>生态环境</w:t>
      </w:r>
      <w:r w:rsidR="009578E9" w:rsidRPr="004964C2">
        <w:rPr>
          <w:rFonts w:ascii="方正仿宋_GBK" w:eastAsia="方正仿宋_GBK" w:hAnsi="方正仿宋_GBK" w:cs="方正仿宋_GBK" w:hint="eastAsia"/>
          <w:snapToGrid w:val="0"/>
          <w:sz w:val="28"/>
          <w:szCs w:val="28"/>
        </w:rPr>
        <w:t>监测数据全连全控，</w:t>
      </w:r>
      <w:r w:rsidR="0088308E" w:rsidRPr="004964C2">
        <w:rPr>
          <w:rFonts w:ascii="方正仿宋_GBK" w:eastAsia="方正仿宋_GBK" w:hAnsi="方正仿宋_GBK" w:cs="方正仿宋_GBK" w:hint="eastAsia"/>
          <w:snapToGrid w:val="0"/>
          <w:sz w:val="28"/>
          <w:szCs w:val="28"/>
        </w:rPr>
        <w:t>加强</w:t>
      </w:r>
      <w:r w:rsidR="00B67B47" w:rsidRPr="008E2EF1">
        <w:rPr>
          <w:rFonts w:ascii="方正仿宋_GBK" w:eastAsia="方正仿宋_GBK" w:hAnsi="方正仿宋_GBK" w:cs="方正仿宋_GBK" w:hint="eastAsia"/>
          <w:snapToGrid w:val="0"/>
          <w:sz w:val="28"/>
          <w:szCs w:val="28"/>
        </w:rPr>
        <w:t>生态环境监测数据资源开发与应用</w:t>
      </w:r>
      <w:r w:rsidR="0088308E" w:rsidRPr="008E2EF1">
        <w:rPr>
          <w:rFonts w:ascii="方正仿宋_GBK" w:eastAsia="方正仿宋_GBK" w:hAnsi="方正仿宋_GBK" w:cs="方正仿宋_GBK" w:hint="eastAsia"/>
          <w:snapToGrid w:val="0"/>
          <w:sz w:val="28"/>
          <w:szCs w:val="28"/>
        </w:rPr>
        <w:t>。</w:t>
      </w:r>
    </w:p>
    <w:p w:rsidR="0088308E" w:rsidRPr="004964C2" w:rsidRDefault="009578E9"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4964C2">
        <w:rPr>
          <w:rFonts w:ascii="方正仿宋_GBK" w:eastAsia="方正仿宋_GBK" w:hAnsi="方正仿宋_GBK" w:cs="方正仿宋_GBK" w:hint="eastAsia"/>
          <w:snapToGrid w:val="0"/>
          <w:sz w:val="28"/>
          <w:szCs w:val="28"/>
        </w:rPr>
        <w:t>生态</w:t>
      </w:r>
      <w:r w:rsidR="0088308E" w:rsidRPr="004964C2">
        <w:rPr>
          <w:rFonts w:ascii="方正仿宋_GBK" w:eastAsia="方正仿宋_GBK" w:hAnsi="方正仿宋_GBK" w:cs="方正仿宋_GBK" w:hint="eastAsia"/>
          <w:snapToGrid w:val="0"/>
          <w:sz w:val="28"/>
          <w:szCs w:val="28"/>
        </w:rPr>
        <w:t>环境质量监测站（点）的设置应当符合</w:t>
      </w:r>
      <w:r w:rsidRPr="004964C2">
        <w:rPr>
          <w:rFonts w:ascii="方正仿宋_GBK" w:eastAsia="方正仿宋_GBK" w:hAnsi="方正仿宋_GBK" w:cs="方正仿宋_GBK" w:hint="eastAsia"/>
          <w:snapToGrid w:val="0"/>
          <w:sz w:val="28"/>
          <w:szCs w:val="28"/>
        </w:rPr>
        <w:t>法</w:t>
      </w:r>
      <w:r w:rsidR="0088308E" w:rsidRPr="004964C2">
        <w:rPr>
          <w:rFonts w:ascii="方正仿宋_GBK" w:eastAsia="方正仿宋_GBK" w:hAnsi="方正仿宋_GBK" w:cs="方正仿宋_GBK" w:hint="eastAsia"/>
          <w:snapToGrid w:val="0"/>
          <w:sz w:val="28"/>
          <w:szCs w:val="28"/>
        </w:rPr>
        <w:t>律</w:t>
      </w:r>
      <w:r w:rsidR="001E6229">
        <w:rPr>
          <w:rFonts w:ascii="方正仿宋_GBK" w:eastAsia="方正仿宋_GBK" w:hAnsi="方正仿宋_GBK" w:cs="方正仿宋_GBK" w:hint="eastAsia"/>
          <w:snapToGrid w:val="0"/>
          <w:sz w:val="28"/>
          <w:szCs w:val="28"/>
        </w:rPr>
        <w:t>、</w:t>
      </w:r>
      <w:r w:rsidRPr="004964C2">
        <w:rPr>
          <w:rFonts w:ascii="方正仿宋_GBK" w:eastAsia="方正仿宋_GBK" w:hAnsi="方正仿宋_GBK" w:cs="方正仿宋_GBK" w:hint="eastAsia"/>
          <w:snapToGrid w:val="0"/>
          <w:sz w:val="28"/>
          <w:szCs w:val="28"/>
        </w:rPr>
        <w:t>法</w:t>
      </w:r>
      <w:r w:rsidR="0088308E" w:rsidRPr="004964C2">
        <w:rPr>
          <w:rFonts w:ascii="方正仿宋_GBK" w:eastAsia="方正仿宋_GBK" w:hAnsi="方正仿宋_GBK" w:cs="方正仿宋_GBK" w:hint="eastAsia"/>
          <w:snapToGrid w:val="0"/>
          <w:sz w:val="28"/>
          <w:szCs w:val="28"/>
        </w:rPr>
        <w:t>规规定和监测规范的要求。</w:t>
      </w:r>
    </w:p>
    <w:p w:rsidR="00552122" w:rsidRPr="004964C2" w:rsidRDefault="00775D0F"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D0B9B">
        <w:rPr>
          <w:rFonts w:ascii="黑体" w:eastAsia="黑体" w:hAnsi="黑体" w:cs="方正仿宋_GBK" w:hint="eastAsia"/>
          <w:snapToGrid w:val="0"/>
          <w:sz w:val="28"/>
          <w:szCs w:val="28"/>
        </w:rPr>
        <w:t>第</w:t>
      </w:r>
      <w:r w:rsidR="00395828">
        <w:rPr>
          <w:rFonts w:ascii="黑体" w:eastAsia="黑体" w:hAnsi="黑体" w:cs="方正仿宋_GBK" w:hint="eastAsia"/>
          <w:snapToGrid w:val="0"/>
          <w:sz w:val="28"/>
          <w:szCs w:val="28"/>
        </w:rPr>
        <w:t>十九</w:t>
      </w:r>
      <w:r w:rsidRPr="00FD0B9B">
        <w:rPr>
          <w:rFonts w:ascii="黑体" w:eastAsia="黑体" w:hAnsi="黑体" w:cs="方正仿宋_GBK" w:hint="eastAsia"/>
          <w:snapToGrid w:val="0"/>
          <w:sz w:val="28"/>
          <w:szCs w:val="28"/>
        </w:rPr>
        <w:t>条 【监测数据管理】</w:t>
      </w:r>
      <w:r w:rsidR="00552122" w:rsidRPr="004964C2">
        <w:rPr>
          <w:rFonts w:ascii="方正仿宋_GBK" w:eastAsia="方正仿宋_GBK" w:hAnsi="方正仿宋_GBK" w:cs="方正仿宋_GBK" w:hint="eastAsia"/>
          <w:snapToGrid w:val="0"/>
          <w:sz w:val="28"/>
          <w:szCs w:val="28"/>
        </w:rPr>
        <w:t>生态环境</w:t>
      </w:r>
      <w:r w:rsidR="00552122" w:rsidRPr="00061807">
        <w:rPr>
          <w:rFonts w:ascii="方正仿宋_GBK" w:eastAsia="方正仿宋_GBK" w:hAnsi="方正仿宋_GBK" w:cs="方正仿宋_GBK" w:hint="eastAsia"/>
          <w:snapToGrid w:val="0"/>
          <w:sz w:val="28"/>
          <w:szCs w:val="28"/>
        </w:rPr>
        <w:t>主管部门所属</w:t>
      </w:r>
      <w:r w:rsidR="00552122" w:rsidRPr="004964C2">
        <w:rPr>
          <w:rFonts w:ascii="方正仿宋_GBK" w:eastAsia="方正仿宋_GBK" w:hAnsi="方正仿宋_GBK" w:cs="方正仿宋_GBK" w:hint="eastAsia"/>
          <w:snapToGrid w:val="0"/>
          <w:sz w:val="28"/>
          <w:szCs w:val="28"/>
        </w:rPr>
        <w:t>监测机构</w:t>
      </w:r>
      <w:r w:rsidR="007E311F">
        <w:rPr>
          <w:rFonts w:ascii="方正仿宋_GBK" w:eastAsia="方正仿宋_GBK" w:hAnsi="方正仿宋_GBK" w:cs="方正仿宋_GBK" w:hint="eastAsia"/>
          <w:snapToGrid w:val="0"/>
          <w:sz w:val="28"/>
          <w:szCs w:val="28"/>
        </w:rPr>
        <w:t>依法出具的</w:t>
      </w:r>
      <w:r w:rsidR="00552122" w:rsidRPr="004964C2">
        <w:rPr>
          <w:rFonts w:ascii="方正仿宋_GBK" w:eastAsia="方正仿宋_GBK" w:hAnsi="方正仿宋_GBK" w:cs="方正仿宋_GBK" w:hint="eastAsia"/>
          <w:snapToGrid w:val="0"/>
          <w:sz w:val="28"/>
          <w:szCs w:val="28"/>
        </w:rPr>
        <w:t>监测数据</w:t>
      </w:r>
      <w:r w:rsidR="0040511C" w:rsidRPr="0039495C">
        <w:rPr>
          <w:rFonts w:ascii="方正仿宋_GBK" w:eastAsia="方正仿宋_GBK" w:hAnsi="方正仿宋_GBK" w:cs="方正仿宋_GBK" w:hint="eastAsia"/>
          <w:snapToGrid w:val="0"/>
          <w:sz w:val="28"/>
          <w:szCs w:val="28"/>
        </w:rPr>
        <w:t>和</w:t>
      </w:r>
      <w:r w:rsidR="00C436A2" w:rsidRPr="00FD0B9B">
        <w:rPr>
          <w:rFonts w:ascii="方正仿宋_GBK" w:eastAsia="方正仿宋_GBK" w:hAnsi="方正仿宋_GBK" w:cs="方正仿宋_GBK" w:hint="eastAsia"/>
          <w:snapToGrid w:val="0"/>
          <w:sz w:val="28"/>
          <w:szCs w:val="28"/>
        </w:rPr>
        <w:t>经过法制和技术审核的</w:t>
      </w:r>
      <w:r w:rsidR="00552122" w:rsidRPr="004964C2">
        <w:rPr>
          <w:rFonts w:ascii="方正仿宋_GBK" w:eastAsia="方正仿宋_GBK" w:hAnsi="方正仿宋_GBK" w:cs="方正仿宋_GBK" w:hint="eastAsia"/>
          <w:snapToGrid w:val="0"/>
          <w:sz w:val="28"/>
          <w:szCs w:val="28"/>
        </w:rPr>
        <w:t>污染源自</w:t>
      </w:r>
      <w:r w:rsidRPr="00775D0F">
        <w:rPr>
          <w:rFonts w:ascii="方正仿宋_GBK" w:eastAsia="方正仿宋_GBK" w:hAnsi="方正仿宋_GBK" w:cs="方正仿宋_GBK"/>
          <w:snapToGrid w:val="0"/>
          <w:sz w:val="28"/>
          <w:szCs w:val="28"/>
        </w:rPr>
        <w:t>动监测数据</w:t>
      </w:r>
      <w:r w:rsidRPr="00061807">
        <w:rPr>
          <w:rFonts w:ascii="方正仿宋_GBK" w:eastAsia="方正仿宋_GBK" w:hAnsi="方正仿宋_GBK" w:cs="方正仿宋_GBK"/>
          <w:snapToGrid w:val="0"/>
          <w:sz w:val="28"/>
          <w:szCs w:val="28"/>
        </w:rPr>
        <w:t>以及生态环境主管部门委托的具有相应资质的社会</w:t>
      </w:r>
      <w:r w:rsidR="00FA54BE" w:rsidRPr="00267410">
        <w:rPr>
          <w:rFonts w:ascii="方正仿宋_GBK" w:eastAsia="方正仿宋_GBK" w:hAnsi="方正仿宋_GBK" w:cs="方正仿宋_GBK"/>
          <w:snapToGrid w:val="0"/>
          <w:sz w:val="28"/>
          <w:szCs w:val="28"/>
        </w:rPr>
        <w:t>监</w:t>
      </w:r>
      <w:r w:rsidR="00552122" w:rsidRPr="00061807">
        <w:rPr>
          <w:rFonts w:ascii="方正仿宋_GBK" w:eastAsia="方正仿宋_GBK" w:hAnsi="方正仿宋_GBK" w:cs="方正仿宋_GBK" w:hint="eastAsia"/>
          <w:snapToGrid w:val="0"/>
          <w:sz w:val="28"/>
          <w:szCs w:val="28"/>
        </w:rPr>
        <w:t>测机构</w:t>
      </w:r>
      <w:r w:rsidR="002C2CA5" w:rsidRPr="00061807">
        <w:rPr>
          <w:rFonts w:ascii="方正仿宋_GBK" w:eastAsia="方正仿宋_GBK" w:hAnsi="方正仿宋_GBK" w:cs="方正仿宋_GBK" w:hint="eastAsia"/>
          <w:snapToGrid w:val="0"/>
          <w:sz w:val="28"/>
          <w:szCs w:val="28"/>
        </w:rPr>
        <w:t>依法</w:t>
      </w:r>
      <w:r w:rsidR="00552122" w:rsidRPr="00061807">
        <w:rPr>
          <w:rFonts w:ascii="方正仿宋_GBK" w:eastAsia="方正仿宋_GBK" w:hAnsi="方正仿宋_GBK" w:cs="方正仿宋_GBK" w:hint="eastAsia"/>
          <w:snapToGrid w:val="0"/>
          <w:sz w:val="28"/>
          <w:szCs w:val="28"/>
        </w:rPr>
        <w:t>出具的监测数据</w:t>
      </w:r>
      <w:r w:rsidR="00552122" w:rsidRPr="004964C2">
        <w:rPr>
          <w:rFonts w:ascii="方正仿宋_GBK" w:eastAsia="方正仿宋_GBK" w:hAnsi="方正仿宋_GBK" w:cs="方正仿宋_GBK" w:hint="eastAsia"/>
          <w:snapToGrid w:val="0"/>
          <w:sz w:val="28"/>
          <w:szCs w:val="28"/>
        </w:rPr>
        <w:t>，可以作为</w:t>
      </w:r>
      <w:r>
        <w:rPr>
          <w:rFonts w:ascii="方正仿宋_GBK" w:eastAsia="方正仿宋_GBK" w:hAnsi="方正仿宋_GBK" w:cs="方正仿宋_GBK"/>
          <w:snapToGrid w:val="0"/>
          <w:sz w:val="28"/>
          <w:szCs w:val="28"/>
        </w:rPr>
        <w:t>生态</w:t>
      </w:r>
      <w:r w:rsidR="00552122" w:rsidRPr="004964C2">
        <w:rPr>
          <w:rFonts w:ascii="方正仿宋_GBK" w:eastAsia="方正仿宋_GBK" w:hAnsi="方正仿宋_GBK" w:cs="方正仿宋_GBK" w:hint="eastAsia"/>
          <w:snapToGrid w:val="0"/>
          <w:sz w:val="28"/>
          <w:szCs w:val="28"/>
        </w:rPr>
        <w:t>环境执法和管理的依据。</w:t>
      </w:r>
    </w:p>
    <w:p w:rsidR="000C4CBC" w:rsidRPr="004964C2" w:rsidRDefault="00775D0F" w:rsidP="00775D0F">
      <w:pPr>
        <w:pStyle w:val="a3"/>
        <w:shd w:val="clear" w:color="auto" w:fill="FFFFFF"/>
        <w:spacing w:before="0" w:beforeAutospacing="0" w:after="0" w:afterAutospacing="0" w:line="360" w:lineRule="atLeast"/>
        <w:rPr>
          <w:rFonts w:ascii="方正仿宋_GBK" w:eastAsia="方正仿宋_GBK" w:hAnsi="方正仿宋_GBK" w:cs="方正仿宋_GBK"/>
          <w:snapToGrid w:val="0"/>
          <w:sz w:val="28"/>
          <w:szCs w:val="28"/>
        </w:rPr>
      </w:pPr>
      <w:r>
        <w:rPr>
          <w:rFonts w:ascii="方正仿宋_GBK" w:eastAsia="方正仿宋_GBK" w:hAnsi="方正仿宋_GBK" w:cs="方正仿宋_GBK" w:hint="eastAsia"/>
          <w:snapToGrid w:val="0"/>
          <w:sz w:val="28"/>
          <w:szCs w:val="28"/>
        </w:rPr>
        <w:t xml:space="preserve">    </w:t>
      </w:r>
      <w:r w:rsidR="000C4CBC" w:rsidRPr="004964C2">
        <w:rPr>
          <w:rFonts w:ascii="方正仿宋_GBK" w:eastAsia="方正仿宋_GBK" w:hAnsi="方正仿宋_GBK" w:cs="方正仿宋_GBK" w:hint="eastAsia"/>
          <w:snapToGrid w:val="0"/>
          <w:sz w:val="28"/>
          <w:szCs w:val="28"/>
        </w:rPr>
        <w:t>生态环境</w:t>
      </w:r>
      <w:r w:rsidR="00EC242C" w:rsidRPr="004964C2">
        <w:rPr>
          <w:rFonts w:ascii="方正仿宋_GBK" w:eastAsia="方正仿宋_GBK" w:hAnsi="方正仿宋_GBK" w:cs="方正仿宋_GBK" w:hint="eastAsia"/>
          <w:snapToGrid w:val="0"/>
          <w:sz w:val="28"/>
          <w:szCs w:val="28"/>
        </w:rPr>
        <w:t>监</w:t>
      </w:r>
      <w:r w:rsidR="0000298A">
        <w:rPr>
          <w:rFonts w:ascii="方正仿宋_GBK" w:eastAsia="方正仿宋_GBK" w:hAnsi="方正仿宋_GBK" w:cs="方正仿宋_GBK" w:hint="eastAsia"/>
          <w:snapToGrid w:val="0"/>
          <w:sz w:val="28"/>
          <w:szCs w:val="28"/>
        </w:rPr>
        <w:t>测</w:t>
      </w:r>
      <w:r w:rsidR="0088308E" w:rsidRPr="004964C2">
        <w:rPr>
          <w:rFonts w:ascii="方正仿宋_GBK" w:eastAsia="方正仿宋_GBK" w:hAnsi="方正仿宋_GBK" w:cs="方正仿宋_GBK" w:hint="eastAsia"/>
          <w:snapToGrid w:val="0"/>
          <w:sz w:val="28"/>
          <w:szCs w:val="28"/>
        </w:rPr>
        <w:t>机构应当使用符合国家标准的监测设备，遵守监测规范。</w:t>
      </w:r>
      <w:r w:rsidR="000C4CBC" w:rsidRPr="004964C2">
        <w:rPr>
          <w:rFonts w:ascii="方正仿宋_GBK" w:eastAsia="方正仿宋_GBK" w:hAnsi="方正仿宋_GBK" w:cs="方正仿宋_GBK" w:hint="eastAsia"/>
          <w:snapToGrid w:val="0"/>
          <w:sz w:val="28"/>
          <w:szCs w:val="28"/>
        </w:rPr>
        <w:t>生态环境</w:t>
      </w:r>
      <w:r w:rsidR="00326C7C" w:rsidRPr="004964C2">
        <w:rPr>
          <w:rFonts w:ascii="方正仿宋_GBK" w:eastAsia="方正仿宋_GBK" w:hAnsi="方正仿宋_GBK" w:cs="方正仿宋_GBK" w:hint="eastAsia"/>
          <w:snapToGrid w:val="0"/>
          <w:sz w:val="28"/>
          <w:szCs w:val="28"/>
        </w:rPr>
        <w:t>监</w:t>
      </w:r>
      <w:r w:rsidR="0088308E" w:rsidRPr="004964C2">
        <w:rPr>
          <w:rFonts w:ascii="方正仿宋_GBK" w:eastAsia="方正仿宋_GBK" w:hAnsi="方正仿宋_GBK" w:cs="方正仿宋_GBK" w:hint="eastAsia"/>
          <w:snapToGrid w:val="0"/>
          <w:sz w:val="28"/>
          <w:szCs w:val="28"/>
        </w:rPr>
        <w:t>测机构及其负责人对</w:t>
      </w:r>
      <w:r w:rsidR="00326C7C" w:rsidRPr="004964C2">
        <w:rPr>
          <w:rFonts w:ascii="方正仿宋_GBK" w:eastAsia="方正仿宋_GBK" w:hAnsi="方正仿宋_GBK" w:cs="方正仿宋_GBK" w:hint="eastAsia"/>
          <w:snapToGrid w:val="0"/>
          <w:sz w:val="28"/>
          <w:szCs w:val="28"/>
        </w:rPr>
        <w:t>监</w:t>
      </w:r>
      <w:r w:rsidR="0088308E" w:rsidRPr="004964C2">
        <w:rPr>
          <w:rFonts w:ascii="方正仿宋_GBK" w:eastAsia="方正仿宋_GBK" w:hAnsi="方正仿宋_GBK" w:cs="方正仿宋_GBK" w:hint="eastAsia"/>
          <w:snapToGrid w:val="0"/>
          <w:sz w:val="28"/>
          <w:szCs w:val="28"/>
        </w:rPr>
        <w:t>测数据的真实性和准确性负责</w:t>
      </w:r>
      <w:r w:rsidR="00552122" w:rsidRPr="004964C2">
        <w:rPr>
          <w:rFonts w:ascii="方正仿宋_GBK" w:eastAsia="方正仿宋_GBK" w:hAnsi="方正仿宋_GBK" w:cs="方正仿宋_GBK" w:hint="eastAsia"/>
          <w:snapToGrid w:val="0"/>
          <w:sz w:val="28"/>
          <w:szCs w:val="28"/>
        </w:rPr>
        <w:t>。</w:t>
      </w:r>
      <w:r w:rsidR="009578E9" w:rsidRPr="004964C2">
        <w:rPr>
          <w:rFonts w:ascii="方正仿宋_GBK" w:eastAsia="方正仿宋_GBK" w:hAnsi="方正仿宋_GBK" w:cs="方正仿宋_GBK" w:hint="eastAsia"/>
          <w:snapToGrid w:val="0"/>
          <w:sz w:val="28"/>
          <w:szCs w:val="28"/>
        </w:rPr>
        <w:t>禁止篡改、伪造</w:t>
      </w:r>
      <w:r w:rsidR="00E13E84" w:rsidRPr="004964C2">
        <w:rPr>
          <w:rFonts w:ascii="方正仿宋_GBK" w:eastAsia="方正仿宋_GBK" w:hAnsi="方正仿宋_GBK" w:cs="方正仿宋_GBK" w:hint="eastAsia"/>
          <w:snapToGrid w:val="0"/>
          <w:sz w:val="28"/>
          <w:szCs w:val="28"/>
        </w:rPr>
        <w:t>监</w:t>
      </w:r>
      <w:r w:rsidR="00E13E84">
        <w:rPr>
          <w:rFonts w:ascii="方正仿宋_GBK" w:eastAsia="方正仿宋_GBK" w:hAnsi="方正仿宋_GBK" w:cs="方正仿宋_GBK" w:hint="eastAsia"/>
          <w:snapToGrid w:val="0"/>
          <w:sz w:val="28"/>
          <w:szCs w:val="28"/>
        </w:rPr>
        <w:t>测</w:t>
      </w:r>
      <w:r w:rsidR="009578E9" w:rsidRPr="004964C2">
        <w:rPr>
          <w:rFonts w:ascii="方正仿宋_GBK" w:eastAsia="方正仿宋_GBK" w:hAnsi="方正仿宋_GBK" w:cs="方正仿宋_GBK" w:hint="eastAsia"/>
          <w:snapToGrid w:val="0"/>
          <w:sz w:val="28"/>
          <w:szCs w:val="28"/>
        </w:rPr>
        <w:t>数据</w:t>
      </w:r>
      <w:r w:rsidR="00552122" w:rsidRPr="004964C2">
        <w:rPr>
          <w:rFonts w:ascii="方正仿宋_GBK" w:eastAsia="方正仿宋_GBK" w:hAnsi="方正仿宋_GBK" w:cs="方正仿宋_GBK" w:hint="eastAsia"/>
          <w:snapToGrid w:val="0"/>
          <w:sz w:val="28"/>
          <w:szCs w:val="28"/>
        </w:rPr>
        <w:t>，禁止出具虚假</w:t>
      </w:r>
      <w:r w:rsidR="00E13E84" w:rsidRPr="004964C2">
        <w:rPr>
          <w:rFonts w:ascii="方正仿宋_GBK" w:eastAsia="方正仿宋_GBK" w:hAnsi="方正仿宋_GBK" w:cs="方正仿宋_GBK" w:hint="eastAsia"/>
          <w:snapToGrid w:val="0"/>
          <w:sz w:val="28"/>
          <w:szCs w:val="28"/>
        </w:rPr>
        <w:t>监</w:t>
      </w:r>
      <w:r w:rsidR="0000298A">
        <w:rPr>
          <w:rFonts w:ascii="方正仿宋_GBK" w:eastAsia="方正仿宋_GBK" w:hAnsi="方正仿宋_GBK" w:cs="方正仿宋_GBK" w:hint="eastAsia"/>
          <w:snapToGrid w:val="0"/>
          <w:sz w:val="28"/>
          <w:szCs w:val="28"/>
        </w:rPr>
        <w:t>测</w:t>
      </w:r>
      <w:r w:rsidR="00552122" w:rsidRPr="004964C2">
        <w:rPr>
          <w:rFonts w:ascii="方正仿宋_GBK" w:eastAsia="方正仿宋_GBK" w:hAnsi="方正仿宋_GBK" w:cs="方正仿宋_GBK" w:hint="eastAsia"/>
          <w:snapToGrid w:val="0"/>
          <w:sz w:val="28"/>
          <w:szCs w:val="28"/>
        </w:rPr>
        <w:t>报告，禁止干扰正常的</w:t>
      </w:r>
      <w:r w:rsidR="00E13E84" w:rsidRPr="004964C2">
        <w:rPr>
          <w:rFonts w:ascii="方正仿宋_GBK" w:eastAsia="方正仿宋_GBK" w:hAnsi="方正仿宋_GBK" w:cs="方正仿宋_GBK" w:hint="eastAsia"/>
          <w:snapToGrid w:val="0"/>
          <w:sz w:val="28"/>
          <w:szCs w:val="28"/>
        </w:rPr>
        <w:t>监</w:t>
      </w:r>
      <w:r w:rsidR="0000298A">
        <w:rPr>
          <w:rFonts w:ascii="方正仿宋_GBK" w:eastAsia="方正仿宋_GBK" w:hAnsi="方正仿宋_GBK" w:cs="方正仿宋_GBK" w:hint="eastAsia"/>
          <w:snapToGrid w:val="0"/>
          <w:sz w:val="28"/>
          <w:szCs w:val="28"/>
        </w:rPr>
        <w:t>测</w:t>
      </w:r>
      <w:r w:rsidR="00552122" w:rsidRPr="004964C2">
        <w:rPr>
          <w:rFonts w:ascii="方正仿宋_GBK" w:eastAsia="方正仿宋_GBK" w:hAnsi="方正仿宋_GBK" w:cs="方正仿宋_GBK" w:hint="eastAsia"/>
          <w:snapToGrid w:val="0"/>
          <w:sz w:val="28"/>
          <w:szCs w:val="28"/>
        </w:rPr>
        <w:t>活动</w:t>
      </w:r>
      <w:r w:rsidR="009578E9" w:rsidRPr="004964C2">
        <w:rPr>
          <w:rFonts w:ascii="方正仿宋_GBK" w:eastAsia="方正仿宋_GBK" w:hAnsi="方正仿宋_GBK" w:cs="方正仿宋_GBK" w:hint="eastAsia"/>
          <w:snapToGrid w:val="0"/>
          <w:sz w:val="28"/>
          <w:szCs w:val="28"/>
        </w:rPr>
        <w:t>。</w:t>
      </w:r>
    </w:p>
    <w:p w:rsidR="00E13E84" w:rsidRDefault="005279A0"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Pr>
          <w:rFonts w:ascii="方正仿宋_GBK" w:eastAsia="方正仿宋_GBK" w:hAnsi="方正仿宋_GBK" w:cs="方正仿宋_GBK" w:hint="eastAsia"/>
          <w:snapToGrid w:val="0"/>
          <w:sz w:val="28"/>
          <w:szCs w:val="28"/>
        </w:rPr>
        <w:t>生</w:t>
      </w:r>
      <w:r w:rsidR="000C4CBC" w:rsidRPr="004964C2">
        <w:rPr>
          <w:rFonts w:ascii="方正仿宋_GBK" w:eastAsia="方正仿宋_GBK" w:hAnsi="方正仿宋_GBK" w:cs="方正仿宋_GBK" w:hint="eastAsia"/>
          <w:snapToGrid w:val="0"/>
          <w:sz w:val="28"/>
          <w:szCs w:val="28"/>
        </w:rPr>
        <w:t>态环境</w:t>
      </w:r>
      <w:r w:rsidR="00E13E84" w:rsidRPr="004964C2">
        <w:rPr>
          <w:rFonts w:ascii="方正仿宋_GBK" w:eastAsia="方正仿宋_GBK" w:hAnsi="方正仿宋_GBK" w:cs="方正仿宋_GBK" w:hint="eastAsia"/>
          <w:snapToGrid w:val="0"/>
          <w:sz w:val="28"/>
          <w:szCs w:val="28"/>
        </w:rPr>
        <w:t>监</w:t>
      </w:r>
      <w:r w:rsidR="0000298A">
        <w:rPr>
          <w:rFonts w:ascii="方正仿宋_GBK" w:eastAsia="方正仿宋_GBK" w:hAnsi="方正仿宋_GBK" w:cs="方正仿宋_GBK" w:hint="eastAsia"/>
          <w:snapToGrid w:val="0"/>
          <w:sz w:val="28"/>
          <w:szCs w:val="28"/>
        </w:rPr>
        <w:t>测</w:t>
      </w:r>
      <w:r w:rsidR="000C4CBC" w:rsidRPr="004964C2">
        <w:rPr>
          <w:rFonts w:ascii="方正仿宋_GBK" w:eastAsia="方正仿宋_GBK" w:hAnsi="方正仿宋_GBK" w:cs="方正仿宋_GBK" w:hint="eastAsia"/>
          <w:snapToGrid w:val="0"/>
          <w:sz w:val="28"/>
          <w:szCs w:val="28"/>
        </w:rPr>
        <w:t>机构在提供生态环境</w:t>
      </w:r>
      <w:r w:rsidR="00B4716A">
        <w:rPr>
          <w:rFonts w:ascii="方正仿宋_GBK" w:eastAsia="方正仿宋_GBK" w:hAnsi="方正仿宋_GBK" w:cs="方正仿宋_GBK" w:hint="eastAsia"/>
          <w:snapToGrid w:val="0"/>
          <w:sz w:val="28"/>
          <w:szCs w:val="28"/>
        </w:rPr>
        <w:t>监测</w:t>
      </w:r>
      <w:r w:rsidR="000C4CBC" w:rsidRPr="004964C2">
        <w:rPr>
          <w:rFonts w:ascii="方正仿宋_GBK" w:eastAsia="方正仿宋_GBK" w:hAnsi="方正仿宋_GBK" w:cs="方正仿宋_GBK" w:hint="eastAsia"/>
          <w:snapToGrid w:val="0"/>
          <w:sz w:val="28"/>
          <w:szCs w:val="28"/>
        </w:rPr>
        <w:t>服务</w:t>
      </w:r>
      <w:r w:rsidR="0000298A">
        <w:rPr>
          <w:rFonts w:ascii="方正仿宋_GBK" w:eastAsia="方正仿宋_GBK" w:hAnsi="方正仿宋_GBK" w:cs="方正仿宋_GBK" w:hint="eastAsia"/>
          <w:snapToGrid w:val="0"/>
          <w:sz w:val="28"/>
          <w:szCs w:val="28"/>
        </w:rPr>
        <w:t>过程</w:t>
      </w:r>
      <w:r w:rsidR="000C4CBC" w:rsidRPr="004964C2">
        <w:rPr>
          <w:rFonts w:ascii="方正仿宋_GBK" w:eastAsia="方正仿宋_GBK" w:hAnsi="方正仿宋_GBK" w:cs="方正仿宋_GBK" w:hint="eastAsia"/>
          <w:snapToGrid w:val="0"/>
          <w:sz w:val="28"/>
          <w:szCs w:val="28"/>
        </w:rPr>
        <w:t>中弄虚作假，对造成的生态破坏和环境污染负有责任的，除依法</w:t>
      </w:r>
      <w:r w:rsidR="0000298A">
        <w:rPr>
          <w:rFonts w:ascii="方正仿宋_GBK" w:eastAsia="方正仿宋_GBK" w:hAnsi="方正仿宋_GBK" w:cs="方正仿宋_GBK" w:hint="eastAsia"/>
          <w:snapToGrid w:val="0"/>
          <w:sz w:val="28"/>
          <w:szCs w:val="28"/>
        </w:rPr>
        <w:t>予以</w:t>
      </w:r>
      <w:r w:rsidR="000C4CBC" w:rsidRPr="004964C2">
        <w:rPr>
          <w:rFonts w:ascii="方正仿宋_GBK" w:eastAsia="方正仿宋_GBK" w:hAnsi="方正仿宋_GBK" w:cs="方正仿宋_GBK" w:hint="eastAsia"/>
          <w:snapToGrid w:val="0"/>
          <w:sz w:val="28"/>
          <w:szCs w:val="28"/>
        </w:rPr>
        <w:t>处罚外，国家规定的机关或者法律规定的组织提起生态环境损害赔偿诉讼或者民事公益诉讼时，可以要求生态环境</w:t>
      </w:r>
      <w:r w:rsidR="00E13E84" w:rsidRPr="004964C2">
        <w:rPr>
          <w:rFonts w:ascii="方正仿宋_GBK" w:eastAsia="方正仿宋_GBK" w:hAnsi="方正仿宋_GBK" w:cs="方正仿宋_GBK" w:hint="eastAsia"/>
          <w:snapToGrid w:val="0"/>
          <w:sz w:val="28"/>
          <w:szCs w:val="28"/>
        </w:rPr>
        <w:t>监</w:t>
      </w:r>
      <w:r w:rsidR="0000298A">
        <w:rPr>
          <w:rFonts w:ascii="方正仿宋_GBK" w:eastAsia="方正仿宋_GBK" w:hAnsi="方正仿宋_GBK" w:cs="方正仿宋_GBK" w:hint="eastAsia"/>
          <w:snapToGrid w:val="0"/>
          <w:sz w:val="28"/>
          <w:szCs w:val="28"/>
        </w:rPr>
        <w:t>测</w:t>
      </w:r>
      <w:r w:rsidR="000C4CBC" w:rsidRPr="004964C2">
        <w:rPr>
          <w:rFonts w:ascii="方正仿宋_GBK" w:eastAsia="方正仿宋_GBK" w:hAnsi="方正仿宋_GBK" w:cs="方正仿宋_GBK" w:hint="eastAsia"/>
          <w:snapToGrid w:val="0"/>
          <w:sz w:val="28"/>
          <w:szCs w:val="28"/>
        </w:rPr>
        <w:t>机构承担连带责任。</w:t>
      </w:r>
    </w:p>
    <w:p w:rsidR="00B67B47" w:rsidRPr="008E2EF1" w:rsidRDefault="00B67B47"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267410">
        <w:rPr>
          <w:rFonts w:ascii="方正仿宋_GBK" w:eastAsia="方正仿宋_GBK" w:hAnsi="方正仿宋_GBK" w:cs="方正仿宋_GBK"/>
          <w:snapToGrid w:val="0"/>
          <w:sz w:val="28"/>
          <w:szCs w:val="28"/>
        </w:rPr>
        <w:t>地方各级人民政府、生态环境主管部门和其他负有生态环境保护监督管理职责的部门有干扰生态环境监测活动，篡改、伪造或者指使篡改、伪造生态环境监测数据行为的，对直接负责的主管人员和其他直接责任人员，依照《中华人民共和国环境保护法》有关规定追究法律责任。</w:t>
      </w:r>
    </w:p>
    <w:p w:rsidR="00BA1601" w:rsidRPr="00267410" w:rsidRDefault="0088308E" w:rsidP="00267410">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D0B9B">
        <w:rPr>
          <w:rFonts w:ascii="黑体" w:eastAsia="黑体" w:hAnsi="黑体" w:cs="方正仿宋_GBK" w:hint="eastAsia"/>
          <w:snapToGrid w:val="0"/>
          <w:sz w:val="28"/>
          <w:szCs w:val="28"/>
        </w:rPr>
        <w:t>第</w:t>
      </w:r>
      <w:r w:rsidR="007E311F" w:rsidRPr="00FD0B9B">
        <w:rPr>
          <w:rFonts w:ascii="黑体" w:eastAsia="黑体" w:hAnsi="黑体" w:cs="方正仿宋_GBK" w:hint="eastAsia"/>
          <w:snapToGrid w:val="0"/>
          <w:sz w:val="28"/>
          <w:szCs w:val="28"/>
        </w:rPr>
        <w:t>二十</w:t>
      </w:r>
      <w:r w:rsidRPr="00FD0B9B">
        <w:rPr>
          <w:rFonts w:ascii="黑体" w:eastAsia="黑体" w:hAnsi="黑体" w:cs="方正仿宋_GBK" w:hint="eastAsia"/>
          <w:snapToGrid w:val="0"/>
          <w:sz w:val="28"/>
          <w:szCs w:val="28"/>
        </w:rPr>
        <w:t>条</w:t>
      </w:r>
      <w:r w:rsidRPr="00FD0B9B">
        <w:rPr>
          <w:rFonts w:hint="eastAsia"/>
          <w:snapToGrid w:val="0"/>
          <w:sz w:val="28"/>
          <w:szCs w:val="28"/>
        </w:rPr>
        <w:t> </w:t>
      </w:r>
      <w:r w:rsidR="00CB7C15" w:rsidRPr="00FD0B9B">
        <w:rPr>
          <w:rFonts w:ascii="黑体" w:eastAsia="黑体" w:hAnsi="黑体" w:cs="方正仿宋_GBK" w:hint="eastAsia"/>
          <w:snapToGrid w:val="0"/>
          <w:sz w:val="28"/>
          <w:szCs w:val="28"/>
        </w:rPr>
        <w:t>【环境影响评价】</w:t>
      </w:r>
      <w:r w:rsidR="00BA1601" w:rsidRPr="00267410">
        <w:rPr>
          <w:rFonts w:ascii="方正仿宋_GBK" w:eastAsia="方正仿宋_GBK" w:hAnsi="方正仿宋_GBK" w:cs="方正仿宋_GBK" w:hint="eastAsia"/>
          <w:snapToGrid w:val="0"/>
          <w:sz w:val="28"/>
          <w:szCs w:val="28"/>
        </w:rPr>
        <w:t>建设单位应当按照建设项目环境影响评价分类管理名录要求编制环境影响报告书、环境影响报告表。</w:t>
      </w:r>
    </w:p>
    <w:p w:rsidR="00BA1601" w:rsidRPr="00267410" w:rsidRDefault="00E06C89" w:rsidP="00267410">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Pr>
          <w:rFonts w:ascii="方正仿宋_GBK" w:eastAsia="方正仿宋_GBK" w:hAnsi="方正仿宋_GBK" w:cs="方正仿宋_GBK" w:hint="eastAsia"/>
          <w:snapToGrid w:val="0"/>
          <w:sz w:val="28"/>
          <w:szCs w:val="28"/>
        </w:rPr>
        <w:t>设区市</w:t>
      </w:r>
      <w:r w:rsidR="00BA1601" w:rsidRPr="00267410">
        <w:rPr>
          <w:rFonts w:ascii="方正仿宋_GBK" w:eastAsia="方正仿宋_GBK" w:hAnsi="方正仿宋_GBK" w:cs="方正仿宋_GBK" w:hint="eastAsia"/>
          <w:snapToGrid w:val="0"/>
          <w:sz w:val="28"/>
          <w:szCs w:val="28"/>
        </w:rPr>
        <w:t>以上地方人民政府及其有关部门，</w:t>
      </w:r>
      <w:r w:rsidR="00E21289" w:rsidRPr="00FD5F81">
        <w:rPr>
          <w:rFonts w:ascii="方正仿宋_GBK" w:eastAsia="方正仿宋_GBK" w:hAnsi="方正仿宋_GBK" w:cs="方正仿宋_GBK" w:hint="eastAsia"/>
          <w:snapToGrid w:val="0"/>
          <w:sz w:val="28"/>
          <w:szCs w:val="28"/>
        </w:rPr>
        <w:t>应当</w:t>
      </w:r>
      <w:r w:rsidR="00E21289" w:rsidRPr="00942837">
        <w:rPr>
          <w:rFonts w:ascii="方正仿宋_GBK" w:eastAsia="方正仿宋_GBK" w:hAnsi="方正仿宋_GBK" w:cs="方正仿宋_GBK" w:hint="eastAsia"/>
          <w:snapToGrid w:val="0"/>
          <w:sz w:val="28"/>
          <w:szCs w:val="28"/>
        </w:rPr>
        <w:t>组织</w:t>
      </w:r>
      <w:r w:rsidR="00BA1601" w:rsidRPr="00267410">
        <w:rPr>
          <w:rFonts w:ascii="方正仿宋_GBK" w:eastAsia="方正仿宋_GBK" w:hAnsi="方正仿宋_GBK" w:cs="方正仿宋_GBK" w:hint="eastAsia"/>
          <w:snapToGrid w:val="0"/>
          <w:sz w:val="28"/>
          <w:szCs w:val="28"/>
        </w:rPr>
        <w:t>对其编制的国土空间规划、区域规划和专项规划</w:t>
      </w:r>
      <w:r w:rsidR="00E21289">
        <w:rPr>
          <w:rFonts w:ascii="方正仿宋_GBK" w:eastAsia="方正仿宋_GBK" w:hAnsi="方正仿宋_GBK" w:cs="方正仿宋_GBK" w:hint="eastAsia"/>
          <w:snapToGrid w:val="0"/>
          <w:sz w:val="28"/>
          <w:szCs w:val="28"/>
        </w:rPr>
        <w:t>开展</w:t>
      </w:r>
      <w:r w:rsidR="00BA1601" w:rsidRPr="00267410">
        <w:rPr>
          <w:rFonts w:ascii="方正仿宋_GBK" w:eastAsia="方正仿宋_GBK" w:hAnsi="方正仿宋_GBK" w:cs="方正仿宋_GBK" w:hint="eastAsia"/>
          <w:snapToGrid w:val="0"/>
          <w:sz w:val="28"/>
          <w:szCs w:val="28"/>
        </w:rPr>
        <w:t>环境影响评价。</w:t>
      </w:r>
    </w:p>
    <w:p w:rsidR="00790015" w:rsidRPr="004964C2" w:rsidRDefault="00BA1601" w:rsidP="00267410">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267410">
        <w:rPr>
          <w:rFonts w:ascii="方正仿宋_GBK" w:eastAsia="方正仿宋_GBK" w:hAnsi="方正仿宋_GBK" w:cs="方正仿宋_GBK" w:hint="eastAsia"/>
          <w:snapToGrid w:val="0"/>
          <w:sz w:val="28"/>
          <w:szCs w:val="28"/>
        </w:rPr>
        <w:t>建设项目的环境影响报告书、环境影响报告表未依法经审批部门批准，或者未经原审批部门重新审核同意的，建设单位不得开工建设；未依法进行环境影响评价的规划，审批机关不予审批。</w:t>
      </w:r>
    </w:p>
    <w:p w:rsidR="00CB7C15" w:rsidRPr="004964C2" w:rsidRDefault="00A46825" w:rsidP="004964C2">
      <w:pPr>
        <w:pStyle w:val="a3"/>
        <w:shd w:val="clear" w:color="auto" w:fill="FFFFFF"/>
        <w:spacing w:before="0" w:beforeAutospacing="0" w:after="0" w:afterAutospacing="0" w:line="360" w:lineRule="atLeast"/>
        <w:rPr>
          <w:rFonts w:ascii="方正仿宋_GBK" w:eastAsia="方正仿宋_GBK" w:hAnsi="方正仿宋_GBK" w:cs="方正仿宋_GBK"/>
          <w:snapToGrid w:val="0"/>
          <w:sz w:val="28"/>
          <w:szCs w:val="28"/>
        </w:rPr>
      </w:pPr>
      <w:r>
        <w:rPr>
          <w:rFonts w:ascii="方正仿宋_GBK" w:eastAsia="方正仿宋_GBK" w:hAnsi="方正仿宋_GBK" w:cs="方正仿宋_GBK" w:hint="eastAsia"/>
          <w:snapToGrid w:val="0"/>
          <w:sz w:val="28"/>
          <w:szCs w:val="28"/>
        </w:rPr>
        <w:t xml:space="preserve">  </w:t>
      </w:r>
      <w:r w:rsidRPr="00FD0B9B">
        <w:rPr>
          <w:rFonts w:ascii="黑体" w:eastAsia="黑体" w:hAnsi="黑体" w:cs="方正仿宋_GBK"/>
          <w:snapToGrid w:val="0"/>
          <w:sz w:val="28"/>
          <w:szCs w:val="28"/>
        </w:rPr>
        <w:t xml:space="preserve">  </w:t>
      </w:r>
      <w:r w:rsidR="00CB7C15" w:rsidRPr="00FD0B9B">
        <w:rPr>
          <w:rFonts w:ascii="黑体" w:eastAsia="黑体" w:hAnsi="黑体" w:cs="方正仿宋_GBK" w:hint="eastAsia"/>
          <w:snapToGrid w:val="0"/>
          <w:sz w:val="28"/>
          <w:szCs w:val="28"/>
        </w:rPr>
        <w:t>第</w:t>
      </w:r>
      <w:r w:rsidRPr="00FD0B9B">
        <w:rPr>
          <w:rFonts w:ascii="黑体" w:eastAsia="黑体" w:hAnsi="黑体" w:cs="方正仿宋_GBK"/>
          <w:snapToGrid w:val="0"/>
          <w:sz w:val="28"/>
          <w:szCs w:val="28"/>
        </w:rPr>
        <w:t>二</w:t>
      </w:r>
      <w:r w:rsidR="00CB7C15" w:rsidRPr="00FD0B9B">
        <w:rPr>
          <w:rFonts w:ascii="黑体" w:eastAsia="黑体" w:hAnsi="黑体" w:cs="方正仿宋_GBK" w:hint="eastAsia"/>
          <w:snapToGrid w:val="0"/>
          <w:sz w:val="28"/>
          <w:szCs w:val="28"/>
        </w:rPr>
        <w:t>十</w:t>
      </w:r>
      <w:r w:rsidR="00395828">
        <w:rPr>
          <w:rFonts w:ascii="黑体" w:eastAsia="黑体" w:hAnsi="黑体" w:cs="方正仿宋_GBK" w:hint="eastAsia"/>
          <w:snapToGrid w:val="0"/>
          <w:sz w:val="28"/>
          <w:szCs w:val="28"/>
        </w:rPr>
        <w:t>一</w:t>
      </w:r>
      <w:r w:rsidR="00CB7C15" w:rsidRPr="00FD0B9B">
        <w:rPr>
          <w:rFonts w:ascii="黑体" w:eastAsia="黑体" w:hAnsi="黑体" w:cs="方正仿宋_GBK" w:hint="eastAsia"/>
          <w:snapToGrid w:val="0"/>
          <w:sz w:val="28"/>
          <w:szCs w:val="28"/>
        </w:rPr>
        <w:t>条</w:t>
      </w:r>
      <w:r w:rsidR="00CB7C15" w:rsidRPr="00FD0B9B">
        <w:rPr>
          <w:rFonts w:ascii="黑体" w:eastAsia="黑体" w:hAnsi="黑体" w:cs="方正仿宋_GBK"/>
          <w:snapToGrid w:val="0"/>
          <w:sz w:val="28"/>
          <w:szCs w:val="28"/>
        </w:rPr>
        <w:t xml:space="preserve">  </w:t>
      </w:r>
      <w:r w:rsidR="00235AC0" w:rsidRPr="00FD0B9B">
        <w:rPr>
          <w:rFonts w:ascii="黑体" w:eastAsia="黑体" w:hAnsi="黑体" w:cs="方正仿宋_GBK" w:hint="eastAsia"/>
          <w:snapToGrid w:val="0"/>
          <w:sz w:val="28"/>
          <w:szCs w:val="28"/>
        </w:rPr>
        <w:t>【</w:t>
      </w:r>
      <w:r w:rsidR="007E311F" w:rsidRPr="00FD0B9B">
        <w:rPr>
          <w:rFonts w:ascii="黑体" w:eastAsia="黑体" w:hAnsi="黑体" w:cs="方正仿宋_GBK" w:hint="eastAsia"/>
          <w:snapToGrid w:val="0"/>
          <w:sz w:val="28"/>
          <w:szCs w:val="28"/>
        </w:rPr>
        <w:t>产业</w:t>
      </w:r>
      <w:r w:rsidR="00235AC0" w:rsidRPr="00FD0B9B">
        <w:rPr>
          <w:rFonts w:ascii="黑体" w:eastAsia="黑体" w:hAnsi="黑体" w:cs="方正仿宋_GBK" w:hint="eastAsia"/>
          <w:snapToGrid w:val="0"/>
          <w:sz w:val="28"/>
          <w:szCs w:val="28"/>
        </w:rPr>
        <w:t>结构调整】</w:t>
      </w:r>
      <w:r w:rsidR="00CB7C15" w:rsidRPr="004964C2">
        <w:rPr>
          <w:rFonts w:ascii="方正仿宋_GBK" w:eastAsia="方正仿宋_GBK" w:hAnsi="方正仿宋_GBK" w:cs="方正仿宋_GBK" w:hint="eastAsia"/>
          <w:snapToGrid w:val="0"/>
          <w:sz w:val="28"/>
          <w:szCs w:val="28"/>
        </w:rPr>
        <w:t>省</w:t>
      </w:r>
      <w:r w:rsidR="002B4C58">
        <w:rPr>
          <w:rFonts w:ascii="方正仿宋_GBK" w:eastAsia="方正仿宋_GBK" w:hAnsi="方正仿宋_GBK" w:cs="方正仿宋_GBK" w:hint="eastAsia"/>
          <w:snapToGrid w:val="0"/>
          <w:sz w:val="28"/>
          <w:szCs w:val="28"/>
        </w:rPr>
        <w:t>发展和改革</w:t>
      </w:r>
      <w:r>
        <w:rPr>
          <w:rFonts w:ascii="方正仿宋_GBK" w:eastAsia="方正仿宋_GBK" w:hAnsi="方正仿宋_GBK" w:cs="方正仿宋_GBK"/>
          <w:snapToGrid w:val="0"/>
          <w:sz w:val="28"/>
          <w:szCs w:val="28"/>
        </w:rPr>
        <w:t>主管</w:t>
      </w:r>
      <w:r w:rsidR="00CB7C15" w:rsidRPr="004964C2">
        <w:rPr>
          <w:rFonts w:ascii="方正仿宋_GBK" w:eastAsia="方正仿宋_GBK" w:hAnsi="方正仿宋_GBK" w:cs="方正仿宋_GBK" w:hint="eastAsia"/>
          <w:snapToGrid w:val="0"/>
          <w:sz w:val="28"/>
          <w:szCs w:val="28"/>
        </w:rPr>
        <w:t>部门应当根据经济技术发展水平和</w:t>
      </w:r>
      <w:r w:rsidR="0062154D" w:rsidRPr="004964C2">
        <w:rPr>
          <w:rFonts w:ascii="方正仿宋_GBK" w:eastAsia="方正仿宋_GBK" w:hAnsi="方正仿宋_GBK" w:cs="方正仿宋_GBK" w:hint="eastAsia"/>
          <w:snapToGrid w:val="0"/>
          <w:sz w:val="28"/>
          <w:szCs w:val="28"/>
        </w:rPr>
        <w:t>本省</w:t>
      </w:r>
      <w:r>
        <w:rPr>
          <w:rFonts w:ascii="方正仿宋_GBK" w:eastAsia="方正仿宋_GBK" w:hAnsi="方正仿宋_GBK" w:cs="方正仿宋_GBK"/>
          <w:snapToGrid w:val="0"/>
          <w:sz w:val="28"/>
          <w:szCs w:val="28"/>
        </w:rPr>
        <w:t>生态</w:t>
      </w:r>
      <w:r w:rsidR="00CB7C15" w:rsidRPr="004964C2">
        <w:rPr>
          <w:rFonts w:ascii="方正仿宋_GBK" w:eastAsia="方正仿宋_GBK" w:hAnsi="方正仿宋_GBK" w:cs="方正仿宋_GBK" w:hint="eastAsia"/>
          <w:snapToGrid w:val="0"/>
          <w:sz w:val="28"/>
          <w:szCs w:val="28"/>
        </w:rPr>
        <w:t>环境质量状况、重点污染物排放控制要求等因素，会同有关部门制定产业结构调整指导目录，报省人民政府批准后公布实施。产业结构调整指导目录应当列明鼓励、限制和禁止的产业项目。</w:t>
      </w:r>
    </w:p>
    <w:p w:rsidR="004A560D" w:rsidRPr="00083495" w:rsidRDefault="004A560D" w:rsidP="004A560D">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8E16F4">
        <w:rPr>
          <w:rFonts w:ascii="方正仿宋_GBK" w:eastAsia="方正仿宋_GBK" w:hAnsi="方正仿宋_GBK" w:cs="方正仿宋_GBK" w:hint="eastAsia"/>
          <w:snapToGrid w:val="0"/>
          <w:sz w:val="28"/>
          <w:szCs w:val="28"/>
        </w:rPr>
        <w:t>各类开发建设活动应当符合国家和</w:t>
      </w:r>
      <w:r>
        <w:rPr>
          <w:rFonts w:ascii="方正仿宋_GBK" w:eastAsia="方正仿宋_GBK" w:hAnsi="方正仿宋_GBK" w:cs="方正仿宋_GBK" w:hint="eastAsia"/>
          <w:snapToGrid w:val="0"/>
          <w:sz w:val="28"/>
          <w:szCs w:val="28"/>
        </w:rPr>
        <w:t>本省</w:t>
      </w:r>
      <w:r w:rsidRPr="008E16F4">
        <w:rPr>
          <w:rFonts w:ascii="方正仿宋_GBK" w:eastAsia="方正仿宋_GBK" w:hAnsi="方正仿宋_GBK" w:cs="方正仿宋_GBK" w:hint="eastAsia"/>
          <w:snapToGrid w:val="0"/>
          <w:sz w:val="28"/>
          <w:szCs w:val="28"/>
        </w:rPr>
        <w:t>产业政策指导目录和</w:t>
      </w:r>
      <w:r w:rsidR="007E311F">
        <w:rPr>
          <w:rFonts w:ascii="方正仿宋_GBK" w:eastAsia="方正仿宋_GBK" w:hAnsi="方正仿宋_GBK" w:cs="方正仿宋_GBK" w:hint="eastAsia"/>
          <w:snapToGrid w:val="0"/>
          <w:sz w:val="28"/>
          <w:szCs w:val="28"/>
        </w:rPr>
        <w:t>生态环境保护</w:t>
      </w:r>
      <w:r w:rsidRPr="008E16F4">
        <w:rPr>
          <w:rFonts w:ascii="方正仿宋_GBK" w:eastAsia="方正仿宋_GBK" w:hAnsi="方正仿宋_GBK" w:cs="方正仿宋_GBK" w:hint="eastAsia"/>
          <w:snapToGrid w:val="0"/>
          <w:sz w:val="28"/>
          <w:szCs w:val="28"/>
        </w:rPr>
        <w:t>准入条件。</w:t>
      </w:r>
      <w:r w:rsidR="00F03B32" w:rsidRPr="0049410E">
        <w:rPr>
          <w:rFonts w:ascii="方正仿宋_GBK" w:eastAsia="方正仿宋_GBK" w:hAnsi="方正仿宋_GBK" w:cs="方正仿宋_GBK"/>
          <w:snapToGrid w:val="0"/>
          <w:sz w:val="28"/>
          <w:szCs w:val="28"/>
        </w:rPr>
        <w:t>禁止建设不符合国家和</w:t>
      </w:r>
      <w:r w:rsidR="00F03B32">
        <w:rPr>
          <w:rFonts w:ascii="方正仿宋_GBK" w:eastAsia="方正仿宋_GBK" w:hAnsi="方正仿宋_GBK" w:cs="方正仿宋_GBK"/>
          <w:snapToGrid w:val="0"/>
          <w:sz w:val="28"/>
          <w:szCs w:val="28"/>
        </w:rPr>
        <w:t>本</w:t>
      </w:r>
      <w:r w:rsidR="00F03B32" w:rsidRPr="0049410E">
        <w:rPr>
          <w:rFonts w:ascii="方正仿宋_GBK" w:eastAsia="方正仿宋_GBK" w:hAnsi="方正仿宋_GBK" w:cs="方正仿宋_GBK"/>
          <w:snapToGrid w:val="0"/>
          <w:sz w:val="28"/>
          <w:szCs w:val="28"/>
        </w:rPr>
        <w:t>省产业政策的小型造纸、制革、印染、染料、炼焦、炼硫、炼砷、炼汞、炼油、电镀、农药、石棉、水泥、玻璃、钢铁、火电以及其他严重污染环境的生产项目。已经建设的，由所在地的县级以上人民政府</w:t>
      </w:r>
      <w:r w:rsidR="00C87420">
        <w:rPr>
          <w:rFonts w:ascii="方正仿宋_GBK" w:eastAsia="方正仿宋_GBK" w:hAnsi="方正仿宋_GBK" w:cs="方正仿宋_GBK"/>
          <w:snapToGrid w:val="0"/>
          <w:sz w:val="28"/>
          <w:szCs w:val="28"/>
        </w:rPr>
        <w:t>依法</w:t>
      </w:r>
      <w:r w:rsidR="00F03B32" w:rsidRPr="0049410E">
        <w:rPr>
          <w:rFonts w:ascii="方正仿宋_GBK" w:eastAsia="方正仿宋_GBK" w:hAnsi="方正仿宋_GBK" w:cs="方正仿宋_GBK"/>
          <w:snapToGrid w:val="0"/>
          <w:sz w:val="28"/>
          <w:szCs w:val="28"/>
        </w:rPr>
        <w:t>责令拆除或者关闭。</w:t>
      </w:r>
    </w:p>
    <w:p w:rsidR="00CB7C15" w:rsidRPr="004964C2" w:rsidRDefault="00CB7C15"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4964C2">
        <w:rPr>
          <w:rFonts w:ascii="方正仿宋_GBK" w:eastAsia="方正仿宋_GBK" w:hAnsi="方正仿宋_GBK" w:cs="方正仿宋_GBK" w:hint="eastAsia"/>
          <w:snapToGrid w:val="0"/>
          <w:sz w:val="28"/>
          <w:szCs w:val="28"/>
        </w:rPr>
        <w:t>省工业和信息化</w:t>
      </w:r>
      <w:r w:rsidR="004A560D">
        <w:rPr>
          <w:rFonts w:ascii="方正仿宋_GBK" w:eastAsia="方正仿宋_GBK" w:hAnsi="方正仿宋_GBK" w:cs="方正仿宋_GBK"/>
          <w:snapToGrid w:val="0"/>
          <w:sz w:val="28"/>
          <w:szCs w:val="28"/>
        </w:rPr>
        <w:t>主管</w:t>
      </w:r>
      <w:r w:rsidRPr="004964C2">
        <w:rPr>
          <w:rFonts w:ascii="方正仿宋_GBK" w:eastAsia="方正仿宋_GBK" w:hAnsi="方正仿宋_GBK" w:cs="方正仿宋_GBK" w:hint="eastAsia"/>
          <w:snapToGrid w:val="0"/>
          <w:sz w:val="28"/>
          <w:szCs w:val="28"/>
        </w:rPr>
        <w:t>部门应当会同有关部门，定期制定、调整严重污染环境的生产工艺、设备和产品淘汰名录，报省人民政府批准后公布实施。</w:t>
      </w:r>
    </w:p>
    <w:p w:rsidR="0048097D" w:rsidRDefault="004A560D" w:rsidP="004964C2">
      <w:pPr>
        <w:pStyle w:val="a3"/>
        <w:shd w:val="clear" w:color="auto" w:fill="FFFFFF"/>
        <w:spacing w:before="0" w:beforeAutospacing="0" w:after="0" w:afterAutospacing="0" w:line="360" w:lineRule="atLeast"/>
        <w:ind w:firstLine="420"/>
        <w:rPr>
          <w:rFonts w:ascii="方正仿宋_GBK" w:eastAsia="方正仿宋_GBK" w:hAnsi="方正仿宋_GBK" w:cs="方正仿宋_GBK"/>
          <w:snapToGrid w:val="0"/>
          <w:sz w:val="28"/>
          <w:szCs w:val="28"/>
        </w:rPr>
      </w:pPr>
      <w:r>
        <w:rPr>
          <w:rFonts w:ascii="方正仿宋_GBK" w:eastAsia="方正仿宋_GBK" w:hAnsi="方正仿宋_GBK" w:cs="方正仿宋_GBK" w:hint="eastAsia"/>
          <w:snapToGrid w:val="0"/>
          <w:sz w:val="28"/>
          <w:szCs w:val="28"/>
        </w:rPr>
        <w:t>列入限制类产业目录的排污单位，应当按照生态环境</w:t>
      </w:r>
      <w:r w:rsidR="0048097D" w:rsidRPr="0048097D">
        <w:rPr>
          <w:rFonts w:ascii="方正仿宋_GBK" w:eastAsia="方正仿宋_GBK" w:hAnsi="方正仿宋_GBK" w:cs="方正仿宋_GBK" w:hint="eastAsia"/>
          <w:snapToGrid w:val="0"/>
          <w:sz w:val="28"/>
          <w:szCs w:val="28"/>
        </w:rPr>
        <w:t>主管部门、工业和信息化</w:t>
      </w:r>
      <w:r w:rsidR="007E311F">
        <w:rPr>
          <w:rFonts w:ascii="方正仿宋_GBK" w:eastAsia="方正仿宋_GBK" w:hAnsi="方正仿宋_GBK" w:cs="方正仿宋_GBK" w:hint="eastAsia"/>
          <w:snapToGrid w:val="0"/>
          <w:sz w:val="28"/>
          <w:szCs w:val="28"/>
        </w:rPr>
        <w:t>主管</w:t>
      </w:r>
      <w:r w:rsidR="0048097D" w:rsidRPr="0048097D">
        <w:rPr>
          <w:rFonts w:ascii="方正仿宋_GBK" w:eastAsia="方正仿宋_GBK" w:hAnsi="方正仿宋_GBK" w:cs="方正仿宋_GBK" w:hint="eastAsia"/>
          <w:snapToGrid w:val="0"/>
          <w:sz w:val="28"/>
          <w:szCs w:val="28"/>
        </w:rPr>
        <w:t>部门的要求，实施清洁化改造。</w:t>
      </w:r>
    </w:p>
    <w:p w:rsidR="004A560D" w:rsidRPr="00A66F7C" w:rsidRDefault="004A560D" w:rsidP="004A560D">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A66F7C">
        <w:rPr>
          <w:rFonts w:ascii="方正仿宋_GBK" w:eastAsia="方正仿宋_GBK" w:hAnsi="方正仿宋_GBK" w:cs="方正仿宋_GBK"/>
          <w:snapToGrid w:val="0"/>
          <w:sz w:val="28"/>
          <w:szCs w:val="28"/>
        </w:rPr>
        <w:t>对能源消耗超过国家和</w:t>
      </w:r>
      <w:r w:rsidR="00916818">
        <w:rPr>
          <w:rFonts w:ascii="方正仿宋_GBK" w:eastAsia="方正仿宋_GBK" w:hAnsi="方正仿宋_GBK" w:cs="方正仿宋_GBK"/>
          <w:snapToGrid w:val="0"/>
          <w:sz w:val="28"/>
          <w:szCs w:val="28"/>
        </w:rPr>
        <w:t>本</w:t>
      </w:r>
      <w:r w:rsidRPr="00A66F7C">
        <w:rPr>
          <w:rFonts w:ascii="方正仿宋_GBK" w:eastAsia="方正仿宋_GBK" w:hAnsi="方正仿宋_GBK" w:cs="方正仿宋_GBK"/>
          <w:snapToGrid w:val="0"/>
          <w:sz w:val="28"/>
          <w:szCs w:val="28"/>
        </w:rPr>
        <w:t>省规定的单位产品能耗限额标准的企业和产品，实行差别电价和惩罚性电价。</w:t>
      </w:r>
    </w:p>
    <w:p w:rsidR="00CB7C15" w:rsidRPr="008E2EF1" w:rsidRDefault="00CB7C15">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D0B9B">
        <w:rPr>
          <w:rFonts w:ascii="黑体" w:eastAsia="黑体" w:hAnsi="黑体" w:cs="方正仿宋_GBK" w:hint="eastAsia"/>
          <w:snapToGrid w:val="0"/>
          <w:sz w:val="28"/>
          <w:szCs w:val="28"/>
        </w:rPr>
        <w:t>第</w:t>
      </w:r>
      <w:r w:rsidR="004A560D" w:rsidRPr="00FD0B9B">
        <w:rPr>
          <w:rFonts w:ascii="黑体" w:eastAsia="黑体" w:hAnsi="黑体" w:cs="方正仿宋_GBK"/>
          <w:snapToGrid w:val="0"/>
          <w:sz w:val="28"/>
          <w:szCs w:val="28"/>
        </w:rPr>
        <w:t>二</w:t>
      </w:r>
      <w:r w:rsidRPr="00FD0B9B">
        <w:rPr>
          <w:rFonts w:ascii="黑体" w:eastAsia="黑体" w:hAnsi="黑体" w:cs="方正仿宋_GBK" w:hint="eastAsia"/>
          <w:snapToGrid w:val="0"/>
          <w:sz w:val="28"/>
          <w:szCs w:val="28"/>
        </w:rPr>
        <w:t>十</w:t>
      </w:r>
      <w:r w:rsidR="00395828">
        <w:rPr>
          <w:rFonts w:ascii="黑体" w:eastAsia="黑体" w:hAnsi="黑体" w:cs="方正仿宋_GBK" w:hint="eastAsia"/>
          <w:snapToGrid w:val="0"/>
          <w:sz w:val="28"/>
          <w:szCs w:val="28"/>
        </w:rPr>
        <w:t>二</w:t>
      </w:r>
      <w:r w:rsidRPr="00FD0B9B">
        <w:rPr>
          <w:rFonts w:ascii="黑体" w:eastAsia="黑体" w:hAnsi="黑体" w:cs="方正仿宋_GBK" w:hint="eastAsia"/>
          <w:snapToGrid w:val="0"/>
          <w:sz w:val="28"/>
          <w:szCs w:val="28"/>
        </w:rPr>
        <w:t>条</w:t>
      </w:r>
      <w:r w:rsidRPr="00FD0B9B">
        <w:rPr>
          <w:rFonts w:ascii="黑体" w:eastAsia="黑体" w:hAnsi="黑体" w:cs="方正仿宋_GBK"/>
          <w:snapToGrid w:val="0"/>
          <w:sz w:val="28"/>
          <w:szCs w:val="28"/>
        </w:rPr>
        <w:t xml:space="preserve">  </w:t>
      </w:r>
      <w:r w:rsidR="00235AC0" w:rsidRPr="00FD0B9B">
        <w:rPr>
          <w:rFonts w:ascii="黑体" w:eastAsia="黑体" w:hAnsi="黑体" w:cs="方正仿宋_GBK" w:hint="eastAsia"/>
          <w:snapToGrid w:val="0"/>
          <w:sz w:val="28"/>
          <w:szCs w:val="28"/>
        </w:rPr>
        <w:t>【总量控制】</w:t>
      </w:r>
      <w:r w:rsidRPr="004964C2">
        <w:rPr>
          <w:rFonts w:ascii="方正仿宋_GBK" w:eastAsia="方正仿宋_GBK" w:hAnsi="方正仿宋_GBK" w:cs="方正仿宋_GBK" w:hint="eastAsia"/>
          <w:snapToGrid w:val="0"/>
          <w:sz w:val="28"/>
          <w:szCs w:val="28"/>
        </w:rPr>
        <w:t>本省实行重点污染物排放总量控制制度。</w:t>
      </w:r>
      <w:r w:rsidR="00106663" w:rsidRPr="00267410">
        <w:rPr>
          <w:rFonts w:ascii="方正仿宋_GBK" w:eastAsia="方正仿宋_GBK" w:hAnsi="方正仿宋_GBK" w:cs="方正仿宋_GBK" w:hint="eastAsia"/>
          <w:snapToGrid w:val="0"/>
          <w:sz w:val="28"/>
          <w:szCs w:val="28"/>
        </w:rPr>
        <w:t>省人民政府根据国家下达</w:t>
      </w:r>
      <w:r w:rsidR="00E31CA2" w:rsidRPr="00267410">
        <w:rPr>
          <w:rFonts w:ascii="方正仿宋_GBK" w:eastAsia="方正仿宋_GBK" w:hAnsi="方正仿宋_GBK" w:cs="方正仿宋_GBK" w:hint="eastAsia"/>
          <w:snapToGrid w:val="0"/>
          <w:sz w:val="28"/>
          <w:szCs w:val="28"/>
        </w:rPr>
        <w:t>的重点污染物排放总量控制指标，结合本省环境质量改善目标，制定</w:t>
      </w:r>
      <w:r w:rsidR="00106663" w:rsidRPr="00267410">
        <w:rPr>
          <w:rFonts w:ascii="方正仿宋_GBK" w:eastAsia="方正仿宋_GBK" w:hAnsi="方正仿宋_GBK" w:cs="方正仿宋_GBK" w:hint="eastAsia"/>
          <w:snapToGrid w:val="0"/>
          <w:sz w:val="28"/>
          <w:szCs w:val="28"/>
        </w:rPr>
        <w:t>各</w:t>
      </w:r>
      <w:r w:rsidR="00E06C89">
        <w:rPr>
          <w:rFonts w:ascii="方正仿宋_GBK" w:eastAsia="方正仿宋_GBK" w:hAnsi="方正仿宋_GBK" w:cs="方正仿宋_GBK" w:hint="eastAsia"/>
          <w:snapToGrid w:val="0"/>
          <w:sz w:val="28"/>
          <w:szCs w:val="28"/>
        </w:rPr>
        <w:t>设区市</w:t>
      </w:r>
      <w:r w:rsidR="00106663" w:rsidRPr="00267410">
        <w:rPr>
          <w:rFonts w:ascii="方正仿宋_GBK" w:eastAsia="方正仿宋_GBK" w:hAnsi="方正仿宋_GBK" w:cs="方正仿宋_GBK" w:hint="eastAsia"/>
          <w:snapToGrid w:val="0"/>
          <w:sz w:val="28"/>
          <w:szCs w:val="28"/>
        </w:rPr>
        <w:t>重点污染物排放总量控制指标并</w:t>
      </w:r>
      <w:r w:rsidR="000C4C0D">
        <w:rPr>
          <w:rFonts w:ascii="方正仿宋_GBK" w:eastAsia="方正仿宋_GBK" w:hAnsi="方正仿宋_GBK" w:cs="方正仿宋_GBK" w:hint="eastAsia"/>
          <w:snapToGrid w:val="0"/>
          <w:sz w:val="28"/>
          <w:szCs w:val="28"/>
        </w:rPr>
        <w:t>组织</w:t>
      </w:r>
      <w:r w:rsidR="00106663" w:rsidRPr="00267410">
        <w:rPr>
          <w:rFonts w:ascii="方正仿宋_GBK" w:eastAsia="方正仿宋_GBK" w:hAnsi="方正仿宋_GBK" w:cs="方正仿宋_GBK" w:hint="eastAsia"/>
          <w:snapToGrid w:val="0"/>
          <w:sz w:val="28"/>
          <w:szCs w:val="28"/>
        </w:rPr>
        <w:t>实施</w:t>
      </w:r>
      <w:r w:rsidR="00106663" w:rsidRPr="008E2EF1">
        <w:rPr>
          <w:rFonts w:ascii="方正仿宋_GBK" w:eastAsia="方正仿宋_GBK" w:hAnsi="方正仿宋_GBK" w:cs="方正仿宋_GBK" w:hint="eastAsia"/>
          <w:snapToGrid w:val="0"/>
          <w:sz w:val="28"/>
          <w:szCs w:val="28"/>
        </w:rPr>
        <w:t>。</w:t>
      </w:r>
    </w:p>
    <w:p w:rsidR="00CB7C15" w:rsidRPr="004964C2" w:rsidRDefault="00CB7C15"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4964C2">
        <w:rPr>
          <w:rFonts w:ascii="方正仿宋_GBK" w:eastAsia="方正仿宋_GBK" w:hAnsi="方正仿宋_GBK" w:cs="方正仿宋_GBK" w:hint="eastAsia"/>
          <w:snapToGrid w:val="0"/>
          <w:sz w:val="28"/>
          <w:szCs w:val="28"/>
        </w:rPr>
        <w:t>省人民政府可以根据本省环境质量状况和污染防治工作的需要，对重点污染物之外的其他污染物排放实行总量控制</w:t>
      </w:r>
      <w:r w:rsidR="00295E4A" w:rsidRPr="004964C2">
        <w:rPr>
          <w:rFonts w:ascii="方正仿宋_GBK" w:eastAsia="方正仿宋_GBK" w:hAnsi="方正仿宋_GBK" w:cs="方正仿宋_GBK" w:hint="eastAsia"/>
          <w:snapToGrid w:val="0"/>
          <w:sz w:val="28"/>
          <w:szCs w:val="28"/>
        </w:rPr>
        <w:t>，可以实施重点行业污染物特别排放限值。</w:t>
      </w:r>
    </w:p>
    <w:p w:rsidR="00CB7C15" w:rsidRPr="008E2EF1" w:rsidRDefault="00E06C89"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Pr>
          <w:rFonts w:ascii="方正仿宋_GBK" w:eastAsia="方正仿宋_GBK" w:hAnsi="方正仿宋_GBK" w:cs="方正仿宋_GBK" w:hint="eastAsia"/>
          <w:snapToGrid w:val="0"/>
          <w:sz w:val="28"/>
          <w:szCs w:val="28"/>
        </w:rPr>
        <w:t>设区市</w:t>
      </w:r>
      <w:r w:rsidR="00E31CA2" w:rsidRPr="00267410">
        <w:rPr>
          <w:rFonts w:ascii="方正仿宋_GBK" w:eastAsia="方正仿宋_GBK" w:hAnsi="方正仿宋_GBK" w:cs="方正仿宋_GBK" w:hint="eastAsia"/>
          <w:snapToGrid w:val="0"/>
          <w:sz w:val="28"/>
          <w:szCs w:val="28"/>
        </w:rPr>
        <w:t>人民政府根据省</w:t>
      </w:r>
      <w:r w:rsidR="00C9584D" w:rsidRPr="00267410">
        <w:rPr>
          <w:rFonts w:ascii="方正仿宋_GBK" w:eastAsia="方正仿宋_GBK" w:hAnsi="方正仿宋_GBK" w:cs="方正仿宋_GBK" w:hint="eastAsia"/>
          <w:snapToGrid w:val="0"/>
          <w:sz w:val="28"/>
          <w:szCs w:val="28"/>
        </w:rPr>
        <w:t>人民政府</w:t>
      </w:r>
      <w:r w:rsidR="00E31CA2" w:rsidRPr="00267410">
        <w:rPr>
          <w:rFonts w:ascii="方正仿宋_GBK" w:eastAsia="方正仿宋_GBK" w:hAnsi="方正仿宋_GBK" w:cs="方正仿宋_GBK" w:hint="eastAsia"/>
          <w:snapToGrid w:val="0"/>
          <w:sz w:val="28"/>
          <w:szCs w:val="28"/>
        </w:rPr>
        <w:t>下达的总量控制指标，结合本行政区域环境质量改善目标，制定重点污染物排放总量控制指标的分解方案和削减计划并</w:t>
      </w:r>
      <w:r w:rsidR="00674447" w:rsidRPr="00267410">
        <w:rPr>
          <w:rFonts w:ascii="方正仿宋_GBK" w:eastAsia="方正仿宋_GBK" w:hAnsi="方正仿宋_GBK" w:cs="方正仿宋_GBK" w:hint="eastAsia"/>
          <w:snapToGrid w:val="0"/>
          <w:sz w:val="28"/>
          <w:szCs w:val="28"/>
        </w:rPr>
        <w:t>组织</w:t>
      </w:r>
      <w:r w:rsidR="00E31CA2" w:rsidRPr="00267410">
        <w:rPr>
          <w:rFonts w:ascii="方正仿宋_GBK" w:eastAsia="方正仿宋_GBK" w:hAnsi="方正仿宋_GBK" w:cs="方正仿宋_GBK" w:hint="eastAsia"/>
          <w:snapToGrid w:val="0"/>
          <w:sz w:val="28"/>
          <w:szCs w:val="28"/>
        </w:rPr>
        <w:t>实施</w:t>
      </w:r>
      <w:r w:rsidR="00E31CA2" w:rsidRPr="008E2EF1">
        <w:rPr>
          <w:rFonts w:ascii="方正仿宋_GBK" w:eastAsia="方正仿宋_GBK" w:hAnsi="方正仿宋_GBK" w:cs="方正仿宋_GBK" w:hint="eastAsia"/>
          <w:snapToGrid w:val="0"/>
          <w:sz w:val="28"/>
          <w:szCs w:val="28"/>
        </w:rPr>
        <w:t>。</w:t>
      </w:r>
    </w:p>
    <w:p w:rsidR="000C4C0D" w:rsidRDefault="00EF60A2"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D0B9B">
        <w:rPr>
          <w:rFonts w:ascii="黑体" w:eastAsia="黑体" w:hAnsi="黑体" w:cs="方正仿宋_GBK" w:hint="eastAsia"/>
          <w:snapToGrid w:val="0"/>
          <w:sz w:val="28"/>
          <w:szCs w:val="28"/>
        </w:rPr>
        <w:t>第</w:t>
      </w:r>
      <w:r w:rsidR="00484D92" w:rsidRPr="00FD0B9B">
        <w:rPr>
          <w:rFonts w:ascii="黑体" w:eastAsia="黑体" w:hAnsi="黑体" w:cs="方正仿宋_GBK" w:hint="eastAsia"/>
          <w:snapToGrid w:val="0"/>
          <w:sz w:val="28"/>
          <w:szCs w:val="28"/>
        </w:rPr>
        <w:t>二</w:t>
      </w:r>
      <w:r w:rsidRPr="00FD0B9B">
        <w:rPr>
          <w:rFonts w:ascii="黑体" w:eastAsia="黑体" w:hAnsi="黑体" w:cs="方正仿宋_GBK" w:hint="eastAsia"/>
          <w:snapToGrid w:val="0"/>
          <w:sz w:val="28"/>
          <w:szCs w:val="28"/>
        </w:rPr>
        <w:t>十</w:t>
      </w:r>
      <w:r w:rsidR="00395828">
        <w:rPr>
          <w:rFonts w:ascii="黑体" w:eastAsia="黑体" w:hAnsi="黑体" w:cs="方正仿宋_GBK" w:hint="eastAsia"/>
          <w:snapToGrid w:val="0"/>
          <w:sz w:val="28"/>
          <w:szCs w:val="28"/>
        </w:rPr>
        <w:t>三</w:t>
      </w:r>
      <w:r w:rsidRPr="00FD0B9B">
        <w:rPr>
          <w:rFonts w:ascii="黑体" w:eastAsia="黑体" w:hAnsi="黑体" w:cs="方正仿宋_GBK" w:hint="eastAsia"/>
          <w:snapToGrid w:val="0"/>
          <w:sz w:val="28"/>
          <w:szCs w:val="28"/>
        </w:rPr>
        <w:t>条</w:t>
      </w:r>
      <w:r w:rsidRPr="00FD0B9B">
        <w:rPr>
          <w:rFonts w:ascii="黑体" w:eastAsia="黑体" w:hAnsi="黑体" w:cs="方正仿宋_GBK"/>
          <w:snapToGrid w:val="0"/>
          <w:sz w:val="28"/>
          <w:szCs w:val="28"/>
        </w:rPr>
        <w:t xml:space="preserve">  </w:t>
      </w:r>
      <w:r w:rsidR="00484D92" w:rsidRPr="00FD0B9B">
        <w:rPr>
          <w:rFonts w:ascii="黑体" w:eastAsia="黑体" w:hAnsi="黑体" w:cs="方正仿宋_GBK" w:hint="eastAsia"/>
          <w:snapToGrid w:val="0"/>
          <w:sz w:val="28"/>
          <w:szCs w:val="28"/>
        </w:rPr>
        <w:t>【排污权交易】</w:t>
      </w:r>
      <w:r w:rsidR="00237E2B" w:rsidRPr="004964C2">
        <w:rPr>
          <w:rFonts w:ascii="方正仿宋_GBK" w:eastAsia="方正仿宋_GBK" w:hAnsi="方正仿宋_GBK" w:cs="方正仿宋_GBK" w:hint="eastAsia"/>
          <w:snapToGrid w:val="0"/>
          <w:sz w:val="28"/>
          <w:szCs w:val="28"/>
        </w:rPr>
        <w:t>本省</w:t>
      </w:r>
      <w:r w:rsidRPr="004964C2">
        <w:rPr>
          <w:rFonts w:ascii="方正仿宋_GBK" w:eastAsia="方正仿宋_GBK" w:hAnsi="方正仿宋_GBK" w:cs="方正仿宋_GBK" w:hint="eastAsia"/>
          <w:snapToGrid w:val="0"/>
          <w:sz w:val="28"/>
          <w:szCs w:val="28"/>
        </w:rPr>
        <w:t>建立</w:t>
      </w:r>
      <w:r w:rsidR="00674447">
        <w:rPr>
          <w:rFonts w:ascii="方正仿宋_GBK" w:eastAsia="方正仿宋_GBK" w:hAnsi="方正仿宋_GBK" w:cs="方正仿宋_GBK" w:hint="eastAsia"/>
          <w:snapToGrid w:val="0"/>
          <w:sz w:val="28"/>
          <w:szCs w:val="28"/>
        </w:rPr>
        <w:t>、</w:t>
      </w:r>
      <w:r w:rsidRPr="004964C2">
        <w:rPr>
          <w:rFonts w:ascii="方正仿宋_GBK" w:eastAsia="方正仿宋_GBK" w:hAnsi="方正仿宋_GBK" w:cs="方正仿宋_GBK" w:hint="eastAsia"/>
          <w:snapToGrid w:val="0"/>
          <w:sz w:val="28"/>
          <w:szCs w:val="28"/>
        </w:rPr>
        <w:t>完善排污权有偿使用和交易制度</w:t>
      </w:r>
      <w:r w:rsidR="000C4C0D">
        <w:rPr>
          <w:rFonts w:ascii="方正仿宋_GBK" w:eastAsia="方正仿宋_GBK" w:hAnsi="方正仿宋_GBK" w:cs="方正仿宋_GBK" w:hint="eastAsia"/>
          <w:snapToGrid w:val="0"/>
          <w:sz w:val="28"/>
          <w:szCs w:val="28"/>
        </w:rPr>
        <w:t>。</w:t>
      </w:r>
      <w:r w:rsidR="00EF1FCE" w:rsidRPr="008E2EF1">
        <w:rPr>
          <w:rFonts w:ascii="方正仿宋_GBK" w:eastAsia="方正仿宋_GBK" w:hAnsi="方正仿宋_GBK" w:cs="方正仿宋_GBK" w:hint="eastAsia"/>
          <w:snapToGrid w:val="0"/>
          <w:sz w:val="28"/>
          <w:szCs w:val="28"/>
        </w:rPr>
        <w:t>依法实行排污许可管理的排污单位在申领排污许可证之前，应当按照国家相关规定缴纳排污费，取得排污权。排污权相关内容应当在排污</w:t>
      </w:r>
      <w:r w:rsidR="007F7785" w:rsidRPr="00267410">
        <w:rPr>
          <w:rFonts w:ascii="方正仿宋_GBK" w:eastAsia="方正仿宋_GBK" w:hAnsi="方正仿宋_GBK" w:cs="方正仿宋_GBK" w:hint="eastAsia"/>
          <w:snapToGrid w:val="0"/>
          <w:sz w:val="28"/>
          <w:szCs w:val="28"/>
        </w:rPr>
        <w:t>许可证中载明</w:t>
      </w:r>
      <w:r w:rsidRPr="004964C2">
        <w:rPr>
          <w:rFonts w:ascii="方正仿宋_GBK" w:eastAsia="方正仿宋_GBK" w:hAnsi="方正仿宋_GBK" w:cs="方正仿宋_GBK" w:hint="eastAsia"/>
          <w:snapToGrid w:val="0"/>
          <w:sz w:val="28"/>
          <w:szCs w:val="28"/>
        </w:rPr>
        <w:t>。</w:t>
      </w:r>
    </w:p>
    <w:p w:rsidR="00C57EBE" w:rsidRPr="004964C2" w:rsidRDefault="00C57EBE"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4964C2">
        <w:rPr>
          <w:rFonts w:ascii="方正仿宋_GBK" w:eastAsia="方正仿宋_GBK" w:hAnsi="方正仿宋_GBK" w:cs="方正仿宋_GBK" w:hint="eastAsia"/>
          <w:snapToGrid w:val="0"/>
          <w:sz w:val="28"/>
          <w:szCs w:val="28"/>
        </w:rPr>
        <w:t>排污权有偿使用和交易的具体</w:t>
      </w:r>
      <w:r w:rsidR="007E311F">
        <w:rPr>
          <w:rFonts w:ascii="方正仿宋_GBK" w:eastAsia="方正仿宋_GBK" w:hAnsi="方正仿宋_GBK" w:cs="方正仿宋_GBK" w:hint="eastAsia"/>
          <w:snapToGrid w:val="0"/>
          <w:sz w:val="28"/>
          <w:szCs w:val="28"/>
        </w:rPr>
        <w:t>管理</w:t>
      </w:r>
      <w:r w:rsidRPr="004964C2">
        <w:rPr>
          <w:rFonts w:ascii="方正仿宋_GBK" w:eastAsia="方正仿宋_GBK" w:hAnsi="方正仿宋_GBK" w:cs="方正仿宋_GBK" w:hint="eastAsia"/>
          <w:snapToGrid w:val="0"/>
          <w:sz w:val="28"/>
          <w:szCs w:val="28"/>
        </w:rPr>
        <w:t>办法由省人民政府制定。</w:t>
      </w:r>
    </w:p>
    <w:p w:rsidR="00D030E7" w:rsidRPr="004964C2" w:rsidRDefault="002249E7"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D0B9B">
        <w:rPr>
          <w:rFonts w:ascii="黑体" w:eastAsia="黑体" w:hAnsi="黑体" w:cs="方正仿宋_GBK" w:hint="eastAsia"/>
          <w:snapToGrid w:val="0"/>
          <w:sz w:val="28"/>
          <w:szCs w:val="28"/>
        </w:rPr>
        <w:t>第</w:t>
      </w:r>
      <w:r w:rsidR="00757C86" w:rsidRPr="00FD0B9B">
        <w:rPr>
          <w:rFonts w:ascii="黑体" w:eastAsia="黑体" w:hAnsi="黑体" w:cs="方正仿宋_GBK" w:hint="eastAsia"/>
          <w:snapToGrid w:val="0"/>
          <w:sz w:val="28"/>
          <w:szCs w:val="28"/>
        </w:rPr>
        <w:t>二</w:t>
      </w:r>
      <w:r w:rsidRPr="00FD0B9B">
        <w:rPr>
          <w:rFonts w:ascii="黑体" w:eastAsia="黑体" w:hAnsi="黑体" w:cs="方正仿宋_GBK" w:hint="eastAsia"/>
          <w:snapToGrid w:val="0"/>
          <w:sz w:val="28"/>
          <w:szCs w:val="28"/>
        </w:rPr>
        <w:t>十</w:t>
      </w:r>
      <w:r w:rsidR="00395828">
        <w:rPr>
          <w:rFonts w:ascii="黑体" w:eastAsia="黑体" w:hAnsi="黑体" w:cs="方正仿宋_GBK" w:hint="eastAsia"/>
          <w:snapToGrid w:val="0"/>
          <w:sz w:val="28"/>
          <w:szCs w:val="28"/>
        </w:rPr>
        <w:t>四</w:t>
      </w:r>
      <w:r w:rsidRPr="00FD0B9B">
        <w:rPr>
          <w:rFonts w:ascii="黑体" w:eastAsia="黑体" w:hAnsi="黑体" w:cs="方正仿宋_GBK" w:hint="eastAsia"/>
          <w:snapToGrid w:val="0"/>
          <w:sz w:val="28"/>
          <w:szCs w:val="28"/>
        </w:rPr>
        <w:t>条</w:t>
      </w:r>
      <w:r w:rsidR="005E2655" w:rsidRPr="00FD0B9B">
        <w:rPr>
          <w:rFonts w:ascii="黑体" w:eastAsia="黑体" w:hAnsi="黑体" w:cs="方正仿宋_GBK"/>
          <w:snapToGrid w:val="0"/>
          <w:sz w:val="28"/>
          <w:szCs w:val="28"/>
        </w:rPr>
        <w:t xml:space="preserve">  </w:t>
      </w:r>
      <w:r w:rsidRPr="00FD0B9B">
        <w:rPr>
          <w:rFonts w:ascii="黑体" w:eastAsia="黑体" w:hAnsi="黑体" w:cs="方正仿宋_GBK" w:hint="eastAsia"/>
          <w:snapToGrid w:val="0"/>
          <w:sz w:val="28"/>
          <w:szCs w:val="28"/>
        </w:rPr>
        <w:t>【强制减排】</w:t>
      </w:r>
      <w:r w:rsidRPr="004964C2">
        <w:rPr>
          <w:rFonts w:ascii="方正仿宋_GBK" w:eastAsia="方正仿宋_GBK" w:hAnsi="方正仿宋_GBK" w:cs="方正仿宋_GBK" w:hint="eastAsia"/>
          <w:snapToGrid w:val="0"/>
          <w:sz w:val="28"/>
          <w:szCs w:val="28"/>
        </w:rPr>
        <w:t>对劣</w:t>
      </w:r>
      <w:r w:rsidRPr="004964C2">
        <w:rPr>
          <w:rFonts w:ascii="方正仿宋_GBK" w:eastAsia="方正仿宋_GBK" w:hAnsi="方正仿宋_GBK" w:cs="方正仿宋_GBK"/>
          <w:snapToGrid w:val="0"/>
          <w:sz w:val="28"/>
          <w:szCs w:val="28"/>
        </w:rPr>
        <w:t>V</w:t>
      </w:r>
      <w:r w:rsidRPr="004964C2">
        <w:rPr>
          <w:rFonts w:ascii="方正仿宋_GBK" w:eastAsia="方正仿宋_GBK" w:hAnsi="方正仿宋_GBK" w:cs="方正仿宋_GBK" w:hint="eastAsia"/>
          <w:snapToGrid w:val="0"/>
          <w:sz w:val="28"/>
          <w:szCs w:val="28"/>
        </w:rPr>
        <w:t>类国考省考断面、劣V类入江支流入海河流控制断面和不达标国考断面</w:t>
      </w:r>
      <w:r w:rsidR="00D030E7" w:rsidRPr="004964C2">
        <w:rPr>
          <w:rFonts w:ascii="方正仿宋_GBK" w:eastAsia="方正仿宋_GBK" w:hAnsi="方正仿宋_GBK" w:cs="方正仿宋_GBK" w:hint="eastAsia"/>
          <w:snapToGrid w:val="0"/>
          <w:sz w:val="28"/>
          <w:szCs w:val="28"/>
        </w:rPr>
        <w:t>，省</w:t>
      </w:r>
      <w:r w:rsidRPr="004964C2">
        <w:rPr>
          <w:rFonts w:ascii="方正仿宋_GBK" w:eastAsia="方正仿宋_GBK" w:hAnsi="方正仿宋_GBK" w:cs="方正仿宋_GBK" w:hint="eastAsia"/>
          <w:snapToGrid w:val="0"/>
          <w:sz w:val="28"/>
          <w:szCs w:val="28"/>
        </w:rPr>
        <w:t>人民政府可以采取污染物强制减排措施，</w:t>
      </w:r>
      <w:r w:rsidR="00D030E7" w:rsidRPr="004964C2">
        <w:rPr>
          <w:rFonts w:ascii="方正仿宋_GBK" w:eastAsia="方正仿宋_GBK" w:hAnsi="方正仿宋_GBK" w:cs="方正仿宋_GBK" w:hint="eastAsia"/>
          <w:snapToGrid w:val="0"/>
          <w:sz w:val="28"/>
          <w:szCs w:val="28"/>
        </w:rPr>
        <w:t>强制减排具体办法由省人民政府制定。</w:t>
      </w:r>
    </w:p>
    <w:p w:rsidR="002249E7" w:rsidRPr="004964C2" w:rsidRDefault="00B02274"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Pr>
          <w:rFonts w:ascii="方正仿宋_GBK" w:eastAsia="方正仿宋_GBK" w:hAnsi="方正仿宋_GBK" w:cs="方正仿宋_GBK" w:hint="eastAsia"/>
          <w:snapToGrid w:val="0"/>
          <w:sz w:val="28"/>
          <w:szCs w:val="28"/>
        </w:rPr>
        <w:t>排污单位</w:t>
      </w:r>
      <w:r w:rsidR="002249E7" w:rsidRPr="004964C2">
        <w:rPr>
          <w:rFonts w:ascii="方正仿宋_GBK" w:eastAsia="方正仿宋_GBK" w:hAnsi="方正仿宋_GBK" w:cs="方正仿宋_GBK" w:hint="eastAsia"/>
          <w:snapToGrid w:val="0"/>
          <w:sz w:val="28"/>
          <w:szCs w:val="28"/>
        </w:rPr>
        <w:t>应当落实强制减排要求。</w:t>
      </w:r>
    </w:p>
    <w:p w:rsidR="00DE113E" w:rsidRPr="004964C2" w:rsidRDefault="00DE113E"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D0B9B">
        <w:rPr>
          <w:rFonts w:ascii="黑体" w:eastAsia="黑体" w:hAnsi="黑体" w:cs="方正仿宋_GBK" w:hint="eastAsia"/>
          <w:snapToGrid w:val="0"/>
          <w:sz w:val="28"/>
          <w:szCs w:val="28"/>
        </w:rPr>
        <w:t>第</w:t>
      </w:r>
      <w:r w:rsidR="00535806" w:rsidRPr="00FD0B9B">
        <w:rPr>
          <w:rFonts w:ascii="黑体" w:eastAsia="黑体" w:hAnsi="黑体" w:cs="方正仿宋_GBK"/>
          <w:snapToGrid w:val="0"/>
          <w:sz w:val="28"/>
          <w:szCs w:val="28"/>
        </w:rPr>
        <w:t>二</w:t>
      </w:r>
      <w:r w:rsidRPr="00FD0B9B">
        <w:rPr>
          <w:rFonts w:ascii="黑体" w:eastAsia="黑体" w:hAnsi="黑体" w:cs="方正仿宋_GBK" w:hint="eastAsia"/>
          <w:snapToGrid w:val="0"/>
          <w:sz w:val="28"/>
          <w:szCs w:val="28"/>
        </w:rPr>
        <w:t>十</w:t>
      </w:r>
      <w:r w:rsidR="00395828">
        <w:rPr>
          <w:rFonts w:ascii="黑体" w:eastAsia="黑体" w:hAnsi="黑体" w:cs="方正仿宋_GBK" w:hint="eastAsia"/>
          <w:snapToGrid w:val="0"/>
          <w:sz w:val="28"/>
          <w:szCs w:val="28"/>
        </w:rPr>
        <w:t>五</w:t>
      </w:r>
      <w:r w:rsidRPr="00FD0B9B">
        <w:rPr>
          <w:rFonts w:ascii="黑体" w:eastAsia="黑体" w:hAnsi="黑体" w:cs="方正仿宋_GBK" w:hint="eastAsia"/>
          <w:snapToGrid w:val="0"/>
          <w:sz w:val="28"/>
          <w:szCs w:val="28"/>
        </w:rPr>
        <w:t>条</w:t>
      </w:r>
      <w:r w:rsidRPr="00FD0B9B">
        <w:rPr>
          <w:rFonts w:ascii="黑体" w:eastAsia="黑体" w:hAnsi="黑体" w:cs="方正仿宋_GBK"/>
          <w:snapToGrid w:val="0"/>
          <w:sz w:val="28"/>
          <w:szCs w:val="28"/>
        </w:rPr>
        <w:t xml:space="preserve">  </w:t>
      </w:r>
      <w:r w:rsidR="00235AC0" w:rsidRPr="00FD0B9B">
        <w:rPr>
          <w:rFonts w:ascii="黑体" w:eastAsia="黑体" w:hAnsi="黑体" w:cs="方正仿宋_GBK" w:hint="eastAsia"/>
          <w:snapToGrid w:val="0"/>
          <w:sz w:val="28"/>
          <w:szCs w:val="28"/>
        </w:rPr>
        <w:t>【区域限批】</w:t>
      </w:r>
      <w:r w:rsidRPr="004964C2">
        <w:rPr>
          <w:rFonts w:ascii="方正仿宋_GBK" w:eastAsia="方正仿宋_GBK" w:hAnsi="方正仿宋_GBK" w:cs="方正仿宋_GBK" w:hint="eastAsia"/>
          <w:snapToGrid w:val="0"/>
          <w:sz w:val="28"/>
          <w:szCs w:val="28"/>
        </w:rPr>
        <w:t>有下列情形之一的，省</w:t>
      </w:r>
      <w:r w:rsidR="00535806" w:rsidRPr="00535806">
        <w:rPr>
          <w:rFonts w:ascii="方正仿宋_GBK" w:eastAsia="方正仿宋_GBK" w:hAnsi="方正仿宋_GBK" w:cs="方正仿宋_GBK"/>
          <w:snapToGrid w:val="0"/>
          <w:sz w:val="28"/>
          <w:szCs w:val="28"/>
        </w:rPr>
        <w:t>生态环境主管部门应当暂停审批该区域新增重点污染物排放总量</w:t>
      </w:r>
      <w:r w:rsidRPr="004964C2">
        <w:rPr>
          <w:rFonts w:ascii="方正仿宋_GBK" w:eastAsia="方正仿宋_GBK" w:hAnsi="方正仿宋_GBK" w:cs="方正仿宋_GBK" w:hint="eastAsia"/>
          <w:snapToGrid w:val="0"/>
          <w:sz w:val="28"/>
          <w:szCs w:val="28"/>
        </w:rPr>
        <w:t>建设项目的环境影响评价文件：</w:t>
      </w:r>
    </w:p>
    <w:p w:rsidR="00DE113E" w:rsidRPr="008E2EF1" w:rsidRDefault="00DE113E"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4964C2">
        <w:rPr>
          <w:rFonts w:ascii="方正仿宋_GBK" w:eastAsia="方正仿宋_GBK" w:hAnsi="方正仿宋_GBK" w:cs="方正仿宋_GBK" w:hint="eastAsia"/>
          <w:snapToGrid w:val="0"/>
          <w:sz w:val="28"/>
          <w:szCs w:val="28"/>
        </w:rPr>
        <w:t>（一）重点污染物排放量超过总量控制指标或者</w:t>
      </w:r>
      <w:r w:rsidR="00DA64F0" w:rsidRPr="008E2EF1">
        <w:rPr>
          <w:rFonts w:ascii="方正仿宋_GBK" w:eastAsia="方正仿宋_GBK" w:hAnsi="方正仿宋_GBK" w:cs="方正仿宋_GBK" w:hint="eastAsia"/>
          <w:snapToGrid w:val="0"/>
          <w:sz w:val="28"/>
          <w:szCs w:val="28"/>
        </w:rPr>
        <w:t>未完成国家确定的环境质量改善目标的</w:t>
      </w:r>
      <w:r w:rsidRPr="008E2EF1">
        <w:rPr>
          <w:rFonts w:ascii="方正仿宋_GBK" w:eastAsia="方正仿宋_GBK" w:hAnsi="方正仿宋_GBK" w:cs="方正仿宋_GBK" w:hint="eastAsia"/>
          <w:snapToGrid w:val="0"/>
          <w:sz w:val="28"/>
          <w:szCs w:val="28"/>
        </w:rPr>
        <w:t>；</w:t>
      </w:r>
    </w:p>
    <w:p w:rsidR="00DE113E" w:rsidRPr="004964C2" w:rsidRDefault="00DE113E"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4964C2">
        <w:rPr>
          <w:rFonts w:ascii="方正仿宋_GBK" w:eastAsia="方正仿宋_GBK" w:hAnsi="方正仿宋_GBK" w:cs="方正仿宋_GBK" w:hint="eastAsia"/>
          <w:snapToGrid w:val="0"/>
          <w:sz w:val="28"/>
          <w:szCs w:val="28"/>
        </w:rPr>
        <w:t>（二）未完成淘汰严重污染环境的生产工艺、设备和产品任务的；</w:t>
      </w:r>
    </w:p>
    <w:p w:rsidR="00DE113E" w:rsidRPr="004964C2" w:rsidRDefault="00DE113E"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4964C2">
        <w:rPr>
          <w:rFonts w:ascii="方正仿宋_GBK" w:eastAsia="方正仿宋_GBK" w:hAnsi="方正仿宋_GBK" w:cs="方正仿宋_GBK" w:hint="eastAsia"/>
          <w:snapToGrid w:val="0"/>
          <w:sz w:val="28"/>
          <w:szCs w:val="28"/>
        </w:rPr>
        <w:t>（三）生态破坏严重，未完成污染治理任务或者生态恢复任务的；</w:t>
      </w:r>
    </w:p>
    <w:p w:rsidR="00DE113E" w:rsidRPr="004964C2" w:rsidRDefault="00DE113E">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7F7785">
        <w:rPr>
          <w:rFonts w:ascii="方正仿宋_GBK" w:eastAsia="方正仿宋_GBK" w:hAnsi="方正仿宋_GBK" w:cs="方正仿宋_GBK" w:hint="eastAsia"/>
          <w:snapToGrid w:val="0"/>
          <w:sz w:val="28"/>
          <w:szCs w:val="28"/>
        </w:rPr>
        <w:t>（四）</w:t>
      </w:r>
      <w:r w:rsidR="006E1500" w:rsidRPr="004964C2">
        <w:rPr>
          <w:rFonts w:ascii="方正仿宋_GBK" w:eastAsia="方正仿宋_GBK" w:hAnsi="方正仿宋_GBK" w:cs="方正仿宋_GBK" w:hint="eastAsia"/>
          <w:snapToGrid w:val="0"/>
          <w:sz w:val="28"/>
          <w:szCs w:val="28"/>
        </w:rPr>
        <w:t>省人民政府</w:t>
      </w:r>
      <w:r w:rsidRPr="004964C2">
        <w:rPr>
          <w:rFonts w:ascii="方正仿宋_GBK" w:eastAsia="方正仿宋_GBK" w:hAnsi="方正仿宋_GBK" w:cs="方正仿宋_GBK" w:hint="eastAsia"/>
          <w:snapToGrid w:val="0"/>
          <w:sz w:val="28"/>
          <w:szCs w:val="28"/>
        </w:rPr>
        <w:t>规定的其他情形。</w:t>
      </w:r>
    </w:p>
    <w:p w:rsidR="00DE113E" w:rsidRPr="004964C2" w:rsidRDefault="00DE113E"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4964C2">
        <w:rPr>
          <w:rFonts w:ascii="方正仿宋_GBK" w:eastAsia="方正仿宋_GBK" w:hAnsi="方正仿宋_GBK" w:cs="方正仿宋_GBK" w:hint="eastAsia"/>
          <w:snapToGrid w:val="0"/>
          <w:sz w:val="28"/>
          <w:szCs w:val="28"/>
        </w:rPr>
        <w:t>符合生态环境保护规划且涉及民生的重大基础设施项目和环境污染治理项目，不受前款规定的限制。</w:t>
      </w:r>
    </w:p>
    <w:p w:rsidR="009D5CB1" w:rsidRDefault="00F81D9C"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D0B9B">
        <w:rPr>
          <w:rFonts w:ascii="黑体" w:eastAsia="黑体" w:hAnsi="黑体" w:cs="方正仿宋_GBK" w:hint="eastAsia"/>
          <w:snapToGrid w:val="0"/>
          <w:sz w:val="28"/>
          <w:szCs w:val="28"/>
        </w:rPr>
        <w:t>第</w:t>
      </w:r>
      <w:r w:rsidR="00354550">
        <w:rPr>
          <w:rFonts w:ascii="黑体" w:eastAsia="黑体" w:hAnsi="黑体" w:cs="方正仿宋_GBK" w:hint="eastAsia"/>
          <w:snapToGrid w:val="0"/>
          <w:sz w:val="28"/>
          <w:szCs w:val="28"/>
        </w:rPr>
        <w:t>二</w:t>
      </w:r>
      <w:r w:rsidR="005662E2" w:rsidRPr="00FD0B9B">
        <w:rPr>
          <w:rFonts w:ascii="黑体" w:eastAsia="黑体" w:hAnsi="黑体" w:cs="方正仿宋_GBK" w:hint="eastAsia"/>
          <w:snapToGrid w:val="0"/>
          <w:sz w:val="28"/>
          <w:szCs w:val="28"/>
        </w:rPr>
        <w:t>十</w:t>
      </w:r>
      <w:r w:rsidR="00395828">
        <w:rPr>
          <w:rFonts w:ascii="黑体" w:eastAsia="黑体" w:hAnsi="黑体" w:cs="方正仿宋_GBK" w:hint="eastAsia"/>
          <w:snapToGrid w:val="0"/>
          <w:sz w:val="28"/>
          <w:szCs w:val="28"/>
        </w:rPr>
        <w:t>六</w:t>
      </w:r>
      <w:r w:rsidRPr="00FD0B9B">
        <w:rPr>
          <w:rFonts w:ascii="黑体" w:eastAsia="黑体" w:hAnsi="黑体" w:cs="方正仿宋_GBK" w:hint="eastAsia"/>
          <w:snapToGrid w:val="0"/>
          <w:sz w:val="28"/>
          <w:szCs w:val="28"/>
        </w:rPr>
        <w:t>条</w:t>
      </w:r>
      <w:r w:rsidR="00235AC0" w:rsidRPr="00FD0B9B">
        <w:rPr>
          <w:rFonts w:ascii="黑体" w:eastAsia="黑体" w:hAnsi="黑体" w:cs="方正仿宋_GBK"/>
          <w:snapToGrid w:val="0"/>
          <w:sz w:val="28"/>
          <w:szCs w:val="28"/>
        </w:rPr>
        <w:t xml:space="preserve">  【排污许可】</w:t>
      </w:r>
      <w:r w:rsidRPr="004964C2">
        <w:rPr>
          <w:rFonts w:ascii="方正仿宋_GBK" w:eastAsia="方正仿宋_GBK" w:hAnsi="方正仿宋_GBK" w:cs="方正仿宋_GBK" w:hint="eastAsia"/>
          <w:snapToGrid w:val="0"/>
          <w:sz w:val="28"/>
          <w:szCs w:val="28"/>
        </w:rPr>
        <w:t>本省依法实行排污许可管理制度。纳入排污许可管理</w:t>
      </w:r>
      <w:r w:rsidR="00D77523">
        <w:rPr>
          <w:rFonts w:ascii="方正仿宋_GBK" w:eastAsia="方正仿宋_GBK" w:hAnsi="方正仿宋_GBK" w:cs="方正仿宋_GBK" w:hint="eastAsia"/>
          <w:snapToGrid w:val="0"/>
          <w:sz w:val="28"/>
          <w:szCs w:val="28"/>
        </w:rPr>
        <w:t>名</w:t>
      </w:r>
      <w:r w:rsidRPr="004964C2">
        <w:rPr>
          <w:rFonts w:ascii="方正仿宋_GBK" w:eastAsia="方正仿宋_GBK" w:hAnsi="方正仿宋_GBK" w:cs="方正仿宋_GBK" w:hint="eastAsia"/>
          <w:snapToGrid w:val="0"/>
          <w:sz w:val="28"/>
          <w:szCs w:val="28"/>
        </w:rPr>
        <w:t>录的排污单位，应当依法申领排污许可证。</w:t>
      </w:r>
    </w:p>
    <w:p w:rsidR="0089780A" w:rsidRDefault="00F81D9C" w:rsidP="0089780A">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4964C2">
        <w:rPr>
          <w:rFonts w:ascii="方正仿宋_GBK" w:eastAsia="方正仿宋_GBK" w:hAnsi="方正仿宋_GBK" w:cs="方正仿宋_GBK" w:hint="eastAsia"/>
          <w:snapToGrid w:val="0"/>
          <w:sz w:val="28"/>
          <w:szCs w:val="28"/>
        </w:rPr>
        <w:t>因污染物排放国家或者地方标准、总量控制指标、环境功能区划等发生变化，需要对许可事项进行调整的，生态环境主管部门</w:t>
      </w:r>
      <w:r w:rsidR="00DA64F0" w:rsidRPr="008E2EF1">
        <w:rPr>
          <w:rFonts w:ascii="方正仿宋_GBK" w:eastAsia="方正仿宋_GBK" w:hAnsi="方正仿宋_GBK" w:cs="方正仿宋_GBK" w:hint="eastAsia"/>
          <w:snapToGrid w:val="0"/>
          <w:sz w:val="28"/>
          <w:szCs w:val="28"/>
        </w:rPr>
        <w:t>可以依法</w:t>
      </w:r>
      <w:r w:rsidRPr="004964C2">
        <w:rPr>
          <w:rFonts w:ascii="方正仿宋_GBK" w:eastAsia="方正仿宋_GBK" w:hAnsi="方正仿宋_GBK" w:cs="方正仿宋_GBK" w:hint="eastAsia"/>
          <w:snapToGrid w:val="0"/>
          <w:sz w:val="28"/>
          <w:szCs w:val="28"/>
        </w:rPr>
        <w:t>对排污许可证载明事项进行变更。</w:t>
      </w:r>
    </w:p>
    <w:p w:rsidR="00F81D9C" w:rsidRPr="004964C2" w:rsidRDefault="0089780A"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8D6976">
        <w:rPr>
          <w:rFonts w:ascii="方正仿宋_GBK" w:eastAsia="方正仿宋_GBK" w:hAnsi="方正仿宋_GBK" w:cs="方正仿宋_GBK" w:hint="eastAsia"/>
          <w:snapToGrid w:val="0"/>
          <w:sz w:val="28"/>
          <w:szCs w:val="28"/>
        </w:rPr>
        <w:t>禁止无排污许可证、不按排污许可证排放污染物。</w:t>
      </w:r>
    </w:p>
    <w:p w:rsidR="00DE113E" w:rsidRPr="004964C2" w:rsidRDefault="00DE113E"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D0B9B">
        <w:rPr>
          <w:rFonts w:ascii="黑体" w:eastAsia="黑体" w:hAnsi="黑体" w:cs="方正仿宋_GBK" w:hint="eastAsia"/>
          <w:snapToGrid w:val="0"/>
          <w:sz w:val="28"/>
          <w:szCs w:val="28"/>
        </w:rPr>
        <w:t>第</w:t>
      </w:r>
      <w:r w:rsidR="00354550">
        <w:rPr>
          <w:rFonts w:ascii="黑体" w:eastAsia="黑体" w:hAnsi="黑体" w:cs="方正仿宋_GBK" w:hint="eastAsia"/>
          <w:snapToGrid w:val="0"/>
          <w:sz w:val="28"/>
          <w:szCs w:val="28"/>
        </w:rPr>
        <w:t>二十</w:t>
      </w:r>
      <w:r w:rsidR="00395828">
        <w:rPr>
          <w:rFonts w:ascii="黑体" w:eastAsia="黑体" w:hAnsi="黑体" w:cs="方正仿宋_GBK" w:hint="eastAsia"/>
          <w:snapToGrid w:val="0"/>
          <w:sz w:val="28"/>
          <w:szCs w:val="28"/>
        </w:rPr>
        <w:t>七</w:t>
      </w:r>
      <w:r w:rsidRPr="00FD0B9B">
        <w:rPr>
          <w:rFonts w:ascii="黑体" w:eastAsia="黑体" w:hAnsi="黑体" w:cs="方正仿宋_GBK"/>
          <w:snapToGrid w:val="0"/>
          <w:sz w:val="28"/>
          <w:szCs w:val="28"/>
        </w:rPr>
        <w:t>条 </w:t>
      </w:r>
      <w:r w:rsidR="00235AC0" w:rsidRPr="00FD0B9B">
        <w:rPr>
          <w:rFonts w:ascii="黑体" w:eastAsia="黑体" w:hAnsi="黑体" w:cs="方正仿宋_GBK" w:hint="eastAsia"/>
          <w:snapToGrid w:val="0"/>
          <w:sz w:val="28"/>
          <w:szCs w:val="28"/>
        </w:rPr>
        <w:t>【省级督察】</w:t>
      </w:r>
      <w:r w:rsidR="007E1B69">
        <w:rPr>
          <w:rFonts w:ascii="方正仿宋_GBK" w:eastAsia="方正仿宋_GBK" w:hAnsi="方正仿宋_GBK" w:cs="方正仿宋_GBK" w:hint="eastAsia"/>
          <w:snapToGrid w:val="0"/>
          <w:sz w:val="28"/>
          <w:szCs w:val="28"/>
        </w:rPr>
        <w:t>本省</w:t>
      </w:r>
      <w:r w:rsidRPr="004964C2">
        <w:rPr>
          <w:rFonts w:ascii="方正仿宋_GBK" w:eastAsia="方正仿宋_GBK" w:hAnsi="方正仿宋_GBK" w:cs="方正仿宋_GBK" w:hint="eastAsia"/>
          <w:snapToGrid w:val="0"/>
          <w:sz w:val="28"/>
          <w:szCs w:val="28"/>
        </w:rPr>
        <w:t>建立完善省级生态环境保护督察制度，对设区市</w:t>
      </w:r>
      <w:r w:rsidR="009D5CB1" w:rsidRPr="0039495C">
        <w:rPr>
          <w:rFonts w:ascii="方正仿宋_GBK" w:eastAsia="方正仿宋_GBK" w:hAnsi="方正仿宋_GBK" w:cs="方正仿宋_GBK" w:hint="eastAsia"/>
          <w:snapToGrid w:val="0"/>
          <w:sz w:val="28"/>
          <w:szCs w:val="28"/>
        </w:rPr>
        <w:t>及以下党委和政府及其有关部门、承担重要生态环境保护职责的省有关部门，以及生产经营活动对生态环境影响较大的省属国有企业等</w:t>
      </w:r>
      <w:r w:rsidRPr="004964C2">
        <w:rPr>
          <w:rFonts w:ascii="方正仿宋_GBK" w:eastAsia="方正仿宋_GBK" w:hAnsi="方正仿宋_GBK" w:cs="方正仿宋_GBK" w:hint="eastAsia"/>
          <w:snapToGrid w:val="0"/>
          <w:sz w:val="28"/>
          <w:szCs w:val="28"/>
        </w:rPr>
        <w:t>生态环境保护职责</w:t>
      </w:r>
      <w:r w:rsidR="009D5CB1" w:rsidRPr="0039495C">
        <w:rPr>
          <w:rFonts w:ascii="方正仿宋_GBK" w:eastAsia="方正仿宋_GBK" w:hAnsi="方正仿宋_GBK" w:cs="方正仿宋_GBK" w:hint="eastAsia"/>
          <w:snapToGrid w:val="0"/>
          <w:sz w:val="28"/>
          <w:szCs w:val="28"/>
        </w:rPr>
        <w:t>落实</w:t>
      </w:r>
      <w:r w:rsidRPr="004964C2">
        <w:rPr>
          <w:rFonts w:ascii="方正仿宋_GBK" w:eastAsia="方正仿宋_GBK" w:hAnsi="方正仿宋_GBK" w:cs="方正仿宋_GBK" w:hint="eastAsia"/>
          <w:snapToGrid w:val="0"/>
          <w:sz w:val="28"/>
          <w:szCs w:val="28"/>
        </w:rPr>
        <w:t>情况</w:t>
      </w:r>
      <w:r w:rsidR="007A6D7A">
        <w:rPr>
          <w:rFonts w:ascii="方正仿宋_GBK" w:eastAsia="方正仿宋_GBK" w:hAnsi="方正仿宋_GBK" w:cs="方正仿宋_GBK" w:hint="eastAsia"/>
          <w:snapToGrid w:val="0"/>
          <w:sz w:val="28"/>
          <w:szCs w:val="28"/>
        </w:rPr>
        <w:t>和</w:t>
      </w:r>
      <w:r w:rsidR="007A6D7A" w:rsidRPr="004964C2">
        <w:rPr>
          <w:rFonts w:ascii="方正仿宋_GBK" w:eastAsia="方正仿宋_GBK" w:hAnsi="方正仿宋_GBK" w:cs="方正仿宋_GBK"/>
          <w:snapToGrid w:val="0"/>
          <w:sz w:val="28"/>
          <w:szCs w:val="28"/>
        </w:rPr>
        <w:t>碳达峰</w:t>
      </w:r>
      <w:r w:rsidR="007A6D7A" w:rsidRPr="007811E0">
        <w:rPr>
          <w:rFonts w:ascii="方正仿宋_GBK" w:eastAsia="方正仿宋_GBK" w:hAnsi="方正仿宋_GBK" w:cs="方正仿宋_GBK"/>
          <w:snapToGrid w:val="0"/>
          <w:sz w:val="28"/>
          <w:szCs w:val="28"/>
        </w:rPr>
        <w:t>碳中和</w:t>
      </w:r>
      <w:r w:rsidR="007A6D7A" w:rsidRPr="004964C2">
        <w:rPr>
          <w:rFonts w:ascii="方正仿宋_GBK" w:eastAsia="方正仿宋_GBK" w:hAnsi="方正仿宋_GBK" w:cs="方正仿宋_GBK"/>
          <w:snapToGrid w:val="0"/>
          <w:sz w:val="28"/>
          <w:szCs w:val="28"/>
        </w:rPr>
        <w:t>目标责任</w:t>
      </w:r>
      <w:r w:rsidR="007A6D7A">
        <w:rPr>
          <w:rFonts w:ascii="方正仿宋_GBK" w:eastAsia="方正仿宋_GBK" w:hAnsi="方正仿宋_GBK" w:cs="方正仿宋_GBK"/>
          <w:snapToGrid w:val="0"/>
          <w:sz w:val="28"/>
          <w:szCs w:val="28"/>
        </w:rPr>
        <w:t>落实</w:t>
      </w:r>
      <w:r w:rsidR="007A6D7A" w:rsidRPr="004964C2">
        <w:rPr>
          <w:rFonts w:ascii="方正仿宋_GBK" w:eastAsia="方正仿宋_GBK" w:hAnsi="方正仿宋_GBK" w:cs="方正仿宋_GBK"/>
          <w:snapToGrid w:val="0"/>
          <w:sz w:val="28"/>
          <w:szCs w:val="28"/>
        </w:rPr>
        <w:t>情况</w:t>
      </w:r>
      <w:r w:rsidRPr="004964C2">
        <w:rPr>
          <w:rFonts w:ascii="方正仿宋_GBK" w:eastAsia="方正仿宋_GBK" w:hAnsi="方正仿宋_GBK" w:cs="方正仿宋_GBK" w:hint="eastAsia"/>
          <w:snapToGrid w:val="0"/>
          <w:sz w:val="28"/>
          <w:szCs w:val="28"/>
        </w:rPr>
        <w:t>进行督察。</w:t>
      </w:r>
      <w:r w:rsidR="00FA71CD" w:rsidRPr="004964C2">
        <w:rPr>
          <w:rFonts w:ascii="方正仿宋_GBK" w:eastAsia="方正仿宋_GBK" w:hAnsi="方正仿宋_GBK" w:cs="方正仿宋_GBK" w:hint="eastAsia"/>
          <w:snapToGrid w:val="0"/>
          <w:sz w:val="28"/>
          <w:szCs w:val="28"/>
        </w:rPr>
        <w:t>督察结果应当向社会公开。</w:t>
      </w:r>
    </w:p>
    <w:p w:rsidR="00FA71CD" w:rsidRPr="004964C2" w:rsidRDefault="00FA71CD"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4964C2">
        <w:rPr>
          <w:rFonts w:ascii="方正仿宋_GBK" w:eastAsia="方正仿宋_GBK" w:hAnsi="方正仿宋_GBK" w:cs="方正仿宋_GBK" w:hint="eastAsia"/>
          <w:snapToGrid w:val="0"/>
          <w:sz w:val="28"/>
          <w:szCs w:val="28"/>
        </w:rPr>
        <w:t>被督察</w:t>
      </w:r>
      <w:r w:rsidR="00CA534F" w:rsidRPr="004964C2">
        <w:rPr>
          <w:rFonts w:ascii="方正仿宋_GBK" w:eastAsia="方正仿宋_GBK" w:hAnsi="方正仿宋_GBK" w:cs="方正仿宋_GBK" w:hint="eastAsia"/>
          <w:snapToGrid w:val="0"/>
          <w:sz w:val="28"/>
          <w:szCs w:val="28"/>
        </w:rPr>
        <w:t>地方、</w:t>
      </w:r>
      <w:r w:rsidRPr="004964C2">
        <w:rPr>
          <w:rFonts w:ascii="方正仿宋_GBK" w:eastAsia="方正仿宋_GBK" w:hAnsi="方正仿宋_GBK" w:cs="方正仿宋_GBK" w:hint="eastAsia"/>
          <w:snapToGrid w:val="0"/>
          <w:sz w:val="28"/>
          <w:szCs w:val="28"/>
        </w:rPr>
        <w:t>单位应当配合督察工作，</w:t>
      </w:r>
      <w:r w:rsidR="0089780A" w:rsidRPr="008E2EF1">
        <w:rPr>
          <w:rFonts w:ascii="方正仿宋_GBK" w:eastAsia="方正仿宋_GBK" w:hAnsi="方正仿宋_GBK" w:cs="方正仿宋_GBK" w:hint="eastAsia"/>
          <w:snapToGrid w:val="0"/>
          <w:sz w:val="28"/>
          <w:szCs w:val="28"/>
        </w:rPr>
        <w:t>依法</w:t>
      </w:r>
      <w:r w:rsidRPr="004964C2">
        <w:rPr>
          <w:rFonts w:ascii="方正仿宋_GBK" w:eastAsia="方正仿宋_GBK" w:hAnsi="方正仿宋_GBK" w:cs="方正仿宋_GBK" w:hint="eastAsia"/>
          <w:snapToGrid w:val="0"/>
          <w:sz w:val="28"/>
          <w:szCs w:val="28"/>
        </w:rPr>
        <w:t>处理督察期间发现的环境问题，对督察反馈的问题进行整改，并及时向社会公开。</w:t>
      </w:r>
    </w:p>
    <w:p w:rsidR="00DE113E" w:rsidRPr="004964C2" w:rsidRDefault="00DE113E"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D0B9B">
        <w:rPr>
          <w:rFonts w:ascii="黑体" w:eastAsia="黑体" w:hAnsi="黑体" w:cs="方正仿宋_GBK" w:hint="eastAsia"/>
          <w:snapToGrid w:val="0"/>
          <w:sz w:val="28"/>
          <w:szCs w:val="28"/>
        </w:rPr>
        <w:t>第</w:t>
      </w:r>
      <w:r w:rsidR="006F3477">
        <w:rPr>
          <w:rFonts w:ascii="黑体" w:eastAsia="黑体" w:hAnsi="黑体" w:cs="方正仿宋_GBK" w:hint="eastAsia"/>
          <w:snapToGrid w:val="0"/>
          <w:sz w:val="28"/>
          <w:szCs w:val="28"/>
        </w:rPr>
        <w:t>二十</w:t>
      </w:r>
      <w:r w:rsidR="00395828">
        <w:rPr>
          <w:rFonts w:ascii="黑体" w:eastAsia="黑体" w:hAnsi="黑体" w:cs="方正仿宋_GBK" w:hint="eastAsia"/>
          <w:snapToGrid w:val="0"/>
          <w:sz w:val="28"/>
          <w:szCs w:val="28"/>
        </w:rPr>
        <w:t>八</w:t>
      </w:r>
      <w:r w:rsidRPr="00FD0B9B">
        <w:rPr>
          <w:rFonts w:ascii="黑体" w:eastAsia="黑体" w:hAnsi="黑体" w:cs="方正仿宋_GBK"/>
          <w:snapToGrid w:val="0"/>
          <w:sz w:val="28"/>
          <w:szCs w:val="28"/>
        </w:rPr>
        <w:t>条 </w:t>
      </w:r>
      <w:r w:rsidR="00235AC0" w:rsidRPr="00FD0B9B">
        <w:rPr>
          <w:rFonts w:ascii="黑体" w:eastAsia="黑体" w:hAnsi="黑体" w:cs="方正仿宋_GBK" w:hint="eastAsia"/>
          <w:snapToGrid w:val="0"/>
          <w:sz w:val="28"/>
          <w:szCs w:val="28"/>
        </w:rPr>
        <w:t>【约谈制度】</w:t>
      </w:r>
      <w:r w:rsidRPr="004964C2">
        <w:rPr>
          <w:rFonts w:ascii="方正仿宋_GBK" w:eastAsia="方正仿宋_GBK" w:hAnsi="方正仿宋_GBK" w:cs="方正仿宋_GBK" w:hint="eastAsia"/>
          <w:snapToGrid w:val="0"/>
          <w:sz w:val="28"/>
          <w:szCs w:val="28"/>
        </w:rPr>
        <w:t>有下列情形之一的，省人民政府有关负责人应当约谈设区市人民政府主要负责人</w:t>
      </w:r>
      <w:r w:rsidRPr="004964C2">
        <w:rPr>
          <w:rFonts w:ascii="方正仿宋_GBK" w:eastAsia="方正仿宋_GBK" w:hAnsi="方正仿宋_GBK" w:cs="方正仿宋_GBK"/>
          <w:snapToGrid w:val="0"/>
          <w:sz w:val="28"/>
          <w:szCs w:val="28"/>
        </w:rPr>
        <w:t>:</w:t>
      </w:r>
    </w:p>
    <w:p w:rsidR="00DE113E" w:rsidRPr="004964C2" w:rsidRDefault="00DE113E"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4964C2">
        <w:rPr>
          <w:rFonts w:ascii="方正仿宋_GBK" w:eastAsia="方正仿宋_GBK" w:hAnsi="方正仿宋_GBK" w:cs="方正仿宋_GBK"/>
          <w:snapToGrid w:val="0"/>
          <w:sz w:val="28"/>
          <w:szCs w:val="28"/>
        </w:rPr>
        <w:t>(</w:t>
      </w:r>
      <w:r w:rsidRPr="004964C2">
        <w:rPr>
          <w:rFonts w:ascii="方正仿宋_GBK" w:eastAsia="方正仿宋_GBK" w:hAnsi="方正仿宋_GBK" w:cs="方正仿宋_GBK" w:hint="eastAsia"/>
          <w:snapToGrid w:val="0"/>
          <w:sz w:val="28"/>
          <w:szCs w:val="28"/>
        </w:rPr>
        <w:t>一</w:t>
      </w:r>
      <w:r w:rsidRPr="004964C2">
        <w:rPr>
          <w:rFonts w:ascii="方正仿宋_GBK" w:eastAsia="方正仿宋_GBK" w:hAnsi="方正仿宋_GBK" w:cs="方正仿宋_GBK"/>
          <w:snapToGrid w:val="0"/>
          <w:sz w:val="28"/>
          <w:szCs w:val="28"/>
        </w:rPr>
        <w:t>)年度环境质量恶化的;</w:t>
      </w:r>
    </w:p>
    <w:p w:rsidR="00DE113E" w:rsidRPr="004964C2" w:rsidRDefault="00DE113E"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4964C2">
        <w:rPr>
          <w:rFonts w:ascii="方正仿宋_GBK" w:eastAsia="方正仿宋_GBK" w:hAnsi="方正仿宋_GBK" w:cs="方正仿宋_GBK"/>
          <w:snapToGrid w:val="0"/>
          <w:sz w:val="28"/>
          <w:szCs w:val="28"/>
        </w:rPr>
        <w:t>(二)未完成年度环境质量改善任务的;</w:t>
      </w:r>
    </w:p>
    <w:p w:rsidR="00DE113E" w:rsidRPr="004964C2" w:rsidRDefault="00DE113E"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4964C2">
        <w:rPr>
          <w:rFonts w:ascii="方正仿宋_GBK" w:eastAsia="方正仿宋_GBK" w:hAnsi="方正仿宋_GBK" w:cs="方正仿宋_GBK"/>
          <w:snapToGrid w:val="0"/>
          <w:sz w:val="28"/>
          <w:szCs w:val="28"/>
        </w:rPr>
        <w:t>(三)未完成年度重点污染物排放控制任务的;</w:t>
      </w:r>
    </w:p>
    <w:p w:rsidR="00DE113E" w:rsidRPr="004964C2" w:rsidRDefault="00DE113E"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4964C2">
        <w:rPr>
          <w:rFonts w:ascii="方正仿宋_GBK" w:eastAsia="方正仿宋_GBK" w:hAnsi="方正仿宋_GBK" w:cs="方正仿宋_GBK"/>
          <w:snapToGrid w:val="0"/>
          <w:sz w:val="28"/>
          <w:szCs w:val="28"/>
        </w:rPr>
        <w:t>(四)发生重大、特别重大突发环境事件的;</w:t>
      </w:r>
    </w:p>
    <w:p w:rsidR="00DE113E" w:rsidRPr="004964C2" w:rsidRDefault="00DE113E"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4964C2">
        <w:rPr>
          <w:rFonts w:ascii="方正仿宋_GBK" w:eastAsia="方正仿宋_GBK" w:hAnsi="方正仿宋_GBK" w:cs="方正仿宋_GBK"/>
          <w:snapToGrid w:val="0"/>
          <w:sz w:val="28"/>
          <w:szCs w:val="28"/>
        </w:rPr>
        <w:t>(五)存在公众反映强烈、影响社会稳定的突出环境问题的;</w:t>
      </w:r>
    </w:p>
    <w:p w:rsidR="00DE113E" w:rsidRPr="004964C2" w:rsidRDefault="00DE113E"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4964C2">
        <w:rPr>
          <w:rFonts w:ascii="方正仿宋_GBK" w:eastAsia="方正仿宋_GBK" w:hAnsi="方正仿宋_GBK" w:cs="方正仿宋_GBK"/>
          <w:snapToGrid w:val="0"/>
          <w:sz w:val="28"/>
          <w:szCs w:val="28"/>
        </w:rPr>
        <w:t>(六)其他依法应当约谈的情形。</w:t>
      </w:r>
    </w:p>
    <w:p w:rsidR="007F4730" w:rsidRPr="004964C2" w:rsidRDefault="007F4730"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4964C2">
        <w:rPr>
          <w:rFonts w:ascii="方正仿宋_GBK" w:eastAsia="方正仿宋_GBK" w:hAnsi="方正仿宋_GBK" w:cs="方正仿宋_GBK" w:hint="eastAsia"/>
          <w:snapToGrid w:val="0"/>
          <w:sz w:val="28"/>
          <w:szCs w:val="28"/>
        </w:rPr>
        <w:t>具体约谈办法由省人民政府制定。</w:t>
      </w:r>
    </w:p>
    <w:p w:rsidR="0088308E" w:rsidRPr="004964C2" w:rsidRDefault="00DE113E" w:rsidP="004964C2">
      <w:pPr>
        <w:pStyle w:val="a3"/>
        <w:shd w:val="clear" w:color="auto" w:fill="FFFFFF"/>
        <w:spacing w:before="0" w:beforeAutospacing="0" w:after="0" w:afterAutospacing="0" w:line="360" w:lineRule="atLeast"/>
        <w:ind w:firstLine="420"/>
        <w:rPr>
          <w:rFonts w:ascii="方正仿宋_GBK" w:eastAsia="方正仿宋_GBK" w:hAnsi="方正仿宋_GBK" w:cs="方正仿宋_GBK"/>
          <w:snapToGrid w:val="0"/>
          <w:sz w:val="28"/>
          <w:szCs w:val="28"/>
        </w:rPr>
      </w:pPr>
      <w:r w:rsidRPr="004964C2">
        <w:rPr>
          <w:rFonts w:ascii="方正仿宋_GBK" w:eastAsia="方正仿宋_GBK" w:hAnsi="方正仿宋_GBK" w:cs="方正仿宋_GBK" w:hint="eastAsia"/>
          <w:snapToGrid w:val="0"/>
          <w:sz w:val="28"/>
          <w:szCs w:val="28"/>
        </w:rPr>
        <w:t>有</w:t>
      </w:r>
      <w:r w:rsidR="007F4730" w:rsidRPr="004964C2">
        <w:rPr>
          <w:rFonts w:ascii="方正仿宋_GBK" w:eastAsia="方正仿宋_GBK" w:hAnsi="方正仿宋_GBK" w:cs="方正仿宋_GBK" w:hint="eastAsia"/>
          <w:snapToGrid w:val="0"/>
          <w:sz w:val="28"/>
          <w:szCs w:val="28"/>
        </w:rPr>
        <w:t>第一款</w:t>
      </w:r>
      <w:r w:rsidRPr="004964C2">
        <w:rPr>
          <w:rFonts w:ascii="方正仿宋_GBK" w:eastAsia="方正仿宋_GBK" w:hAnsi="方正仿宋_GBK" w:cs="方正仿宋_GBK" w:hint="eastAsia"/>
          <w:snapToGrid w:val="0"/>
          <w:sz w:val="28"/>
          <w:szCs w:val="28"/>
        </w:rPr>
        <w:t>所列情形之一的，</w:t>
      </w:r>
      <w:r w:rsidR="00F06CC1" w:rsidRPr="004964C2">
        <w:rPr>
          <w:rFonts w:ascii="方正仿宋_GBK" w:eastAsia="方正仿宋_GBK" w:hAnsi="方正仿宋_GBK" w:cs="方正仿宋_GBK" w:hint="eastAsia"/>
          <w:snapToGrid w:val="0"/>
          <w:sz w:val="28"/>
          <w:szCs w:val="28"/>
        </w:rPr>
        <w:t>设区市</w:t>
      </w:r>
      <w:r w:rsidR="002A77B1" w:rsidRPr="004964C2">
        <w:rPr>
          <w:rFonts w:ascii="方正仿宋_GBK" w:eastAsia="方正仿宋_GBK" w:hAnsi="方正仿宋_GBK" w:cs="方正仿宋_GBK" w:hint="eastAsia"/>
          <w:snapToGrid w:val="0"/>
          <w:sz w:val="28"/>
          <w:szCs w:val="28"/>
        </w:rPr>
        <w:t>人民政府有关负责人应当约谈</w:t>
      </w:r>
      <w:r w:rsidR="005F7D9C">
        <w:rPr>
          <w:rFonts w:ascii="方正仿宋_GBK" w:eastAsia="方正仿宋_GBK" w:hAnsi="方正仿宋_GBK" w:cs="方正仿宋_GBK" w:hint="eastAsia"/>
          <w:snapToGrid w:val="0"/>
          <w:sz w:val="28"/>
          <w:szCs w:val="28"/>
        </w:rPr>
        <w:t>县</w:t>
      </w:r>
      <w:r w:rsidR="002A77B1" w:rsidRPr="004964C2">
        <w:rPr>
          <w:rFonts w:ascii="方正仿宋_GBK" w:eastAsia="方正仿宋_GBK" w:hAnsi="方正仿宋_GBK" w:cs="方正仿宋_GBK" w:hint="eastAsia"/>
          <w:snapToGrid w:val="0"/>
          <w:sz w:val="28"/>
          <w:szCs w:val="28"/>
        </w:rPr>
        <w:t>级人民政府</w:t>
      </w:r>
      <w:r w:rsidR="005F7D9C" w:rsidRPr="0039495C">
        <w:rPr>
          <w:rFonts w:ascii="方正仿宋_GBK" w:eastAsia="方正仿宋_GBK" w:hAnsi="方正仿宋_GBK" w:cs="方正仿宋_GBK" w:hint="eastAsia"/>
          <w:snapToGrid w:val="0"/>
          <w:sz w:val="28"/>
          <w:szCs w:val="28"/>
        </w:rPr>
        <w:t>或者相当于县级人民政府管理机构</w:t>
      </w:r>
      <w:r w:rsidR="001E6229" w:rsidRPr="0039495C">
        <w:rPr>
          <w:rFonts w:ascii="方正仿宋_GBK" w:eastAsia="方正仿宋_GBK" w:hAnsi="方正仿宋_GBK" w:cs="方正仿宋_GBK" w:hint="eastAsia"/>
          <w:snapToGrid w:val="0"/>
          <w:sz w:val="28"/>
          <w:szCs w:val="28"/>
        </w:rPr>
        <w:t>的</w:t>
      </w:r>
      <w:r w:rsidR="002A77B1" w:rsidRPr="004964C2">
        <w:rPr>
          <w:rFonts w:ascii="方正仿宋_GBK" w:eastAsia="方正仿宋_GBK" w:hAnsi="方正仿宋_GBK" w:cs="方正仿宋_GBK" w:hint="eastAsia"/>
          <w:snapToGrid w:val="0"/>
          <w:sz w:val="28"/>
          <w:szCs w:val="28"/>
        </w:rPr>
        <w:t>主要负责人</w:t>
      </w:r>
      <w:r w:rsidR="007E1B69">
        <w:rPr>
          <w:rFonts w:ascii="方正仿宋_GBK" w:eastAsia="方正仿宋_GBK" w:hAnsi="方正仿宋_GBK" w:cs="方正仿宋_GBK" w:hint="eastAsia"/>
          <w:snapToGrid w:val="0"/>
          <w:sz w:val="28"/>
          <w:szCs w:val="28"/>
        </w:rPr>
        <w:t>。</w:t>
      </w:r>
      <w:r w:rsidR="00F06CC1" w:rsidRPr="004964C2">
        <w:rPr>
          <w:rFonts w:ascii="方正仿宋_GBK" w:eastAsia="方正仿宋_GBK" w:hAnsi="方正仿宋_GBK" w:cs="方正仿宋_GBK" w:hint="eastAsia"/>
          <w:snapToGrid w:val="0"/>
          <w:sz w:val="28"/>
          <w:szCs w:val="28"/>
        </w:rPr>
        <w:t>约谈情况应当向社会公开。</w:t>
      </w:r>
    </w:p>
    <w:p w:rsidR="0088308E" w:rsidRPr="004964C2" w:rsidRDefault="00806045" w:rsidP="00806045">
      <w:pPr>
        <w:pStyle w:val="a3"/>
        <w:shd w:val="clear" w:color="auto" w:fill="FFFFFF"/>
        <w:spacing w:before="0" w:beforeAutospacing="0" w:after="0" w:afterAutospacing="0" w:line="360" w:lineRule="atLeast"/>
        <w:rPr>
          <w:rFonts w:ascii="方正仿宋_GBK" w:eastAsia="方正仿宋_GBK" w:hAnsi="方正仿宋_GBK" w:cs="方正仿宋_GBK"/>
          <w:snapToGrid w:val="0"/>
          <w:sz w:val="28"/>
          <w:szCs w:val="28"/>
        </w:rPr>
      </w:pPr>
      <w:r>
        <w:rPr>
          <w:rFonts w:ascii="方正仿宋_GBK" w:eastAsia="方正仿宋_GBK" w:hAnsi="方正仿宋_GBK" w:cs="方正仿宋_GBK" w:hint="eastAsia"/>
          <w:snapToGrid w:val="0"/>
          <w:sz w:val="28"/>
          <w:szCs w:val="28"/>
        </w:rPr>
        <w:t xml:space="preserve">    </w:t>
      </w:r>
      <w:r w:rsidR="0088308E" w:rsidRPr="00FD0B9B">
        <w:rPr>
          <w:rFonts w:ascii="黑体" w:eastAsia="黑体" w:hAnsi="黑体" w:cs="方正仿宋_GBK" w:hint="eastAsia"/>
          <w:snapToGrid w:val="0"/>
          <w:sz w:val="28"/>
          <w:szCs w:val="28"/>
        </w:rPr>
        <w:t>第</w:t>
      </w:r>
      <w:r w:rsidR="00395828">
        <w:rPr>
          <w:rFonts w:ascii="黑体" w:eastAsia="黑体" w:hAnsi="黑体" w:cs="方正仿宋_GBK" w:hint="eastAsia"/>
          <w:snapToGrid w:val="0"/>
          <w:sz w:val="28"/>
          <w:szCs w:val="28"/>
        </w:rPr>
        <w:t>二十九</w:t>
      </w:r>
      <w:r w:rsidR="0088308E" w:rsidRPr="00FD0B9B">
        <w:rPr>
          <w:rFonts w:ascii="黑体" w:eastAsia="黑体" w:hAnsi="黑体" w:cs="方正仿宋_GBK" w:hint="eastAsia"/>
          <w:snapToGrid w:val="0"/>
          <w:sz w:val="28"/>
          <w:szCs w:val="28"/>
        </w:rPr>
        <w:t>条</w:t>
      </w:r>
      <w:r w:rsidR="0088308E" w:rsidRPr="00FD0B9B">
        <w:rPr>
          <w:rFonts w:hint="eastAsia"/>
          <w:snapToGrid w:val="0"/>
          <w:sz w:val="28"/>
          <w:szCs w:val="28"/>
        </w:rPr>
        <w:t> </w:t>
      </w:r>
      <w:r w:rsidR="00235AC0" w:rsidRPr="00FD0B9B">
        <w:rPr>
          <w:rFonts w:ascii="黑体" w:eastAsia="黑体" w:hAnsi="黑体" w:cs="方正仿宋_GBK" w:hint="eastAsia"/>
          <w:snapToGrid w:val="0"/>
          <w:sz w:val="28"/>
          <w:szCs w:val="28"/>
        </w:rPr>
        <w:t>【现场检查】</w:t>
      </w:r>
      <w:r>
        <w:rPr>
          <w:rFonts w:ascii="方正仿宋_GBK" w:eastAsia="方正仿宋_GBK" w:hAnsi="方正仿宋_GBK" w:cs="方正仿宋_GBK" w:hint="eastAsia"/>
          <w:snapToGrid w:val="0"/>
          <w:sz w:val="28"/>
          <w:szCs w:val="28"/>
        </w:rPr>
        <w:t>省和</w:t>
      </w:r>
      <w:r w:rsidR="00E522FE" w:rsidRPr="004964C2">
        <w:rPr>
          <w:rFonts w:ascii="方正仿宋_GBK" w:eastAsia="方正仿宋_GBK" w:hAnsi="方正仿宋_GBK" w:cs="方正仿宋_GBK" w:hint="eastAsia"/>
          <w:snapToGrid w:val="0"/>
          <w:sz w:val="28"/>
          <w:szCs w:val="28"/>
        </w:rPr>
        <w:t>设区市生态</w:t>
      </w:r>
      <w:r w:rsidR="0088308E" w:rsidRPr="004964C2">
        <w:rPr>
          <w:rFonts w:ascii="方正仿宋_GBK" w:eastAsia="方正仿宋_GBK" w:hAnsi="方正仿宋_GBK" w:cs="方正仿宋_GBK" w:hint="eastAsia"/>
          <w:snapToGrid w:val="0"/>
          <w:sz w:val="28"/>
          <w:szCs w:val="28"/>
        </w:rPr>
        <w:t>环境主管部门及其</w:t>
      </w:r>
      <w:r w:rsidR="00E522FE" w:rsidRPr="004964C2">
        <w:rPr>
          <w:rFonts w:ascii="方正仿宋_GBK" w:eastAsia="方正仿宋_GBK" w:hAnsi="方正仿宋_GBK" w:cs="方正仿宋_GBK" w:hint="eastAsia"/>
          <w:snapToGrid w:val="0"/>
          <w:sz w:val="28"/>
          <w:szCs w:val="28"/>
        </w:rPr>
        <w:t>生态</w:t>
      </w:r>
      <w:r w:rsidR="0088308E" w:rsidRPr="004964C2">
        <w:rPr>
          <w:rFonts w:ascii="方正仿宋_GBK" w:eastAsia="方正仿宋_GBK" w:hAnsi="方正仿宋_GBK" w:cs="方正仿宋_GBK" w:hint="eastAsia"/>
          <w:snapToGrid w:val="0"/>
          <w:sz w:val="28"/>
          <w:szCs w:val="28"/>
        </w:rPr>
        <w:t>环境</w:t>
      </w:r>
      <w:r w:rsidR="00E522FE" w:rsidRPr="004964C2">
        <w:rPr>
          <w:rFonts w:ascii="方正仿宋_GBK" w:eastAsia="方正仿宋_GBK" w:hAnsi="方正仿宋_GBK" w:cs="方正仿宋_GBK" w:hint="eastAsia"/>
          <w:snapToGrid w:val="0"/>
          <w:sz w:val="28"/>
          <w:szCs w:val="28"/>
        </w:rPr>
        <w:t>综合行政执法机</w:t>
      </w:r>
      <w:r w:rsidR="0088308E" w:rsidRPr="004964C2">
        <w:rPr>
          <w:rFonts w:ascii="方正仿宋_GBK" w:eastAsia="方正仿宋_GBK" w:hAnsi="方正仿宋_GBK" w:cs="方正仿宋_GBK" w:hint="eastAsia"/>
          <w:snapToGrid w:val="0"/>
          <w:sz w:val="28"/>
          <w:szCs w:val="28"/>
        </w:rPr>
        <w:t>构和其他负有</w:t>
      </w:r>
      <w:r w:rsidR="00E522FE" w:rsidRPr="004964C2">
        <w:rPr>
          <w:rFonts w:ascii="方正仿宋_GBK" w:eastAsia="方正仿宋_GBK" w:hAnsi="方正仿宋_GBK" w:cs="方正仿宋_GBK" w:hint="eastAsia"/>
          <w:snapToGrid w:val="0"/>
          <w:sz w:val="28"/>
          <w:szCs w:val="28"/>
        </w:rPr>
        <w:t>生态</w:t>
      </w:r>
      <w:r w:rsidR="0088308E" w:rsidRPr="004964C2">
        <w:rPr>
          <w:rFonts w:ascii="方正仿宋_GBK" w:eastAsia="方正仿宋_GBK" w:hAnsi="方正仿宋_GBK" w:cs="方正仿宋_GBK" w:hint="eastAsia"/>
          <w:snapToGrid w:val="0"/>
          <w:sz w:val="28"/>
          <w:szCs w:val="28"/>
        </w:rPr>
        <w:t>环境保护监督管理职责的部门，</w:t>
      </w:r>
      <w:r w:rsidR="00E522FE" w:rsidRPr="004964C2">
        <w:rPr>
          <w:rFonts w:ascii="方正仿宋_GBK" w:eastAsia="方正仿宋_GBK" w:hAnsi="方正仿宋_GBK" w:cs="方正仿宋_GBK" w:hint="eastAsia"/>
          <w:snapToGrid w:val="0"/>
          <w:sz w:val="28"/>
          <w:szCs w:val="28"/>
        </w:rPr>
        <w:t>应当通过“双随机”方式</w:t>
      </w:r>
      <w:r w:rsidR="0088308E" w:rsidRPr="004964C2">
        <w:rPr>
          <w:rFonts w:ascii="方正仿宋_GBK" w:eastAsia="方正仿宋_GBK" w:hAnsi="方正仿宋_GBK" w:cs="方正仿宋_GBK" w:hint="eastAsia"/>
          <w:snapToGrid w:val="0"/>
          <w:sz w:val="28"/>
          <w:szCs w:val="28"/>
        </w:rPr>
        <w:t>对</w:t>
      </w:r>
      <w:r>
        <w:rPr>
          <w:rFonts w:ascii="方正仿宋_GBK" w:eastAsia="方正仿宋_GBK" w:hAnsi="方正仿宋_GBK" w:cs="方正仿宋_GBK" w:hint="eastAsia"/>
          <w:snapToGrid w:val="0"/>
          <w:sz w:val="28"/>
          <w:szCs w:val="28"/>
        </w:rPr>
        <w:t>排污单位</w:t>
      </w:r>
      <w:r w:rsidR="0088308E" w:rsidRPr="004964C2">
        <w:rPr>
          <w:rFonts w:ascii="方正仿宋_GBK" w:eastAsia="方正仿宋_GBK" w:hAnsi="方正仿宋_GBK" w:cs="方正仿宋_GBK" w:hint="eastAsia"/>
          <w:snapToGrid w:val="0"/>
          <w:sz w:val="28"/>
          <w:szCs w:val="28"/>
        </w:rPr>
        <w:t>进行现场检查。被检查</w:t>
      </w:r>
      <w:r w:rsidR="001E6229">
        <w:rPr>
          <w:rFonts w:ascii="方正仿宋_GBK" w:eastAsia="方正仿宋_GBK" w:hAnsi="方正仿宋_GBK" w:cs="方正仿宋_GBK" w:hint="eastAsia"/>
          <w:snapToGrid w:val="0"/>
          <w:sz w:val="28"/>
          <w:szCs w:val="28"/>
        </w:rPr>
        <w:t>的</w:t>
      </w:r>
      <w:r w:rsidR="00263762" w:rsidRPr="008E2EF1">
        <w:rPr>
          <w:rFonts w:ascii="方正仿宋_GBK" w:eastAsia="方正仿宋_GBK" w:hAnsi="方正仿宋_GBK" w:cs="方正仿宋_GBK" w:hint="eastAsia"/>
          <w:snapToGrid w:val="0"/>
          <w:sz w:val="28"/>
          <w:szCs w:val="28"/>
        </w:rPr>
        <w:t>排污单位</w:t>
      </w:r>
      <w:r w:rsidR="0088308E" w:rsidRPr="004964C2">
        <w:rPr>
          <w:rFonts w:ascii="方正仿宋_GBK" w:eastAsia="方正仿宋_GBK" w:hAnsi="方正仿宋_GBK" w:cs="方正仿宋_GBK" w:hint="eastAsia"/>
          <w:snapToGrid w:val="0"/>
          <w:sz w:val="28"/>
          <w:szCs w:val="28"/>
        </w:rPr>
        <w:t>应当如实反映情况，提供必要的资料。实施现场检查的部门、机构及其工作人员应当为被检查</w:t>
      </w:r>
      <w:r w:rsidR="001E6229">
        <w:rPr>
          <w:rFonts w:ascii="方正仿宋_GBK" w:eastAsia="方正仿宋_GBK" w:hAnsi="方正仿宋_GBK" w:cs="方正仿宋_GBK" w:hint="eastAsia"/>
          <w:snapToGrid w:val="0"/>
          <w:sz w:val="28"/>
          <w:szCs w:val="28"/>
        </w:rPr>
        <w:t>的</w:t>
      </w:r>
      <w:r w:rsidR="00263762" w:rsidRPr="00267410">
        <w:rPr>
          <w:rFonts w:ascii="方正仿宋_GBK" w:eastAsia="方正仿宋_GBK" w:hAnsi="方正仿宋_GBK" w:cs="方正仿宋_GBK" w:hint="eastAsia"/>
          <w:snapToGrid w:val="0"/>
          <w:sz w:val="28"/>
          <w:szCs w:val="28"/>
        </w:rPr>
        <w:t>排污单位</w:t>
      </w:r>
      <w:r w:rsidR="0088308E" w:rsidRPr="004964C2">
        <w:rPr>
          <w:rFonts w:ascii="方正仿宋_GBK" w:eastAsia="方正仿宋_GBK" w:hAnsi="方正仿宋_GBK" w:cs="方正仿宋_GBK" w:hint="eastAsia"/>
          <w:snapToGrid w:val="0"/>
          <w:sz w:val="28"/>
          <w:szCs w:val="28"/>
        </w:rPr>
        <w:t>保守商业秘密</w:t>
      </w:r>
      <w:r w:rsidR="00E522FE" w:rsidRPr="004964C2">
        <w:rPr>
          <w:rFonts w:ascii="方正仿宋_GBK" w:eastAsia="方正仿宋_GBK" w:hAnsi="方正仿宋_GBK" w:cs="方正仿宋_GBK" w:hint="eastAsia"/>
          <w:snapToGrid w:val="0"/>
          <w:sz w:val="28"/>
          <w:szCs w:val="28"/>
        </w:rPr>
        <w:t>，依法保护企业产权</w:t>
      </w:r>
      <w:r w:rsidR="0088308E" w:rsidRPr="004964C2">
        <w:rPr>
          <w:rFonts w:ascii="方正仿宋_GBK" w:eastAsia="方正仿宋_GBK" w:hAnsi="方正仿宋_GBK" w:cs="方正仿宋_GBK" w:hint="eastAsia"/>
          <w:snapToGrid w:val="0"/>
          <w:sz w:val="28"/>
          <w:szCs w:val="28"/>
        </w:rPr>
        <w:t>。</w:t>
      </w:r>
    </w:p>
    <w:p w:rsidR="000F2BF9" w:rsidRPr="004964C2" w:rsidRDefault="00806045"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Pr>
          <w:rFonts w:ascii="方正仿宋_GBK" w:eastAsia="方正仿宋_GBK" w:hAnsi="方正仿宋_GBK" w:cs="方正仿宋_GBK" w:hint="eastAsia"/>
          <w:snapToGrid w:val="0"/>
          <w:sz w:val="28"/>
          <w:szCs w:val="28"/>
        </w:rPr>
        <w:t>省和设区市</w:t>
      </w:r>
      <w:r w:rsidR="000F2BF9" w:rsidRPr="004964C2">
        <w:rPr>
          <w:rFonts w:ascii="方正仿宋_GBK" w:eastAsia="方正仿宋_GBK" w:hAnsi="方正仿宋_GBK" w:cs="方正仿宋_GBK" w:hint="eastAsia"/>
          <w:snapToGrid w:val="0"/>
          <w:sz w:val="28"/>
          <w:szCs w:val="28"/>
        </w:rPr>
        <w:t>生态环境主管部门应当制定“双随机、一公开”</w:t>
      </w:r>
      <w:r w:rsidR="009D3663">
        <w:rPr>
          <w:rFonts w:ascii="方正仿宋_GBK" w:eastAsia="方正仿宋_GBK" w:hAnsi="方正仿宋_GBK" w:cs="方正仿宋_GBK" w:hint="eastAsia"/>
          <w:snapToGrid w:val="0"/>
          <w:sz w:val="28"/>
          <w:szCs w:val="28"/>
        </w:rPr>
        <w:t>检查</w:t>
      </w:r>
      <w:r w:rsidR="000F2BF9" w:rsidRPr="004964C2">
        <w:rPr>
          <w:rFonts w:ascii="方正仿宋_GBK" w:eastAsia="方正仿宋_GBK" w:hAnsi="方正仿宋_GBK" w:cs="方正仿宋_GBK" w:hint="eastAsia"/>
          <w:snapToGrid w:val="0"/>
          <w:sz w:val="28"/>
          <w:szCs w:val="28"/>
        </w:rPr>
        <w:t>办法。除投诉举报、上级部门转办交办、其他部门移送、突发环境事件、核安全检查、数据分析或</w:t>
      </w:r>
      <w:r w:rsidR="00263762">
        <w:rPr>
          <w:rFonts w:ascii="方正仿宋_GBK" w:eastAsia="方正仿宋_GBK" w:hAnsi="方正仿宋_GBK" w:cs="方正仿宋_GBK" w:hint="eastAsia"/>
          <w:snapToGrid w:val="0"/>
          <w:sz w:val="28"/>
          <w:szCs w:val="28"/>
        </w:rPr>
        <w:t>者</w:t>
      </w:r>
      <w:r w:rsidR="000F2BF9" w:rsidRPr="004964C2">
        <w:rPr>
          <w:rFonts w:ascii="方正仿宋_GBK" w:eastAsia="方正仿宋_GBK" w:hAnsi="方正仿宋_GBK" w:cs="方正仿宋_GBK" w:hint="eastAsia"/>
          <w:snapToGrid w:val="0"/>
          <w:sz w:val="28"/>
          <w:szCs w:val="28"/>
        </w:rPr>
        <w:t>监测发现问题线索等需要对具体被检查</w:t>
      </w:r>
      <w:r w:rsidR="00263762" w:rsidRPr="00267410">
        <w:rPr>
          <w:rFonts w:ascii="方正仿宋_GBK" w:eastAsia="方正仿宋_GBK" w:hAnsi="方正仿宋_GBK" w:cs="方正仿宋_GBK" w:hint="eastAsia"/>
          <w:snapToGrid w:val="0"/>
          <w:sz w:val="28"/>
          <w:szCs w:val="28"/>
        </w:rPr>
        <w:t>排污单位</w:t>
      </w:r>
      <w:r w:rsidR="000F2BF9" w:rsidRPr="004964C2">
        <w:rPr>
          <w:rFonts w:ascii="方正仿宋_GBK" w:eastAsia="方正仿宋_GBK" w:hAnsi="方正仿宋_GBK" w:cs="方正仿宋_GBK" w:hint="eastAsia"/>
          <w:snapToGrid w:val="0"/>
          <w:sz w:val="28"/>
          <w:szCs w:val="28"/>
        </w:rPr>
        <w:t>实施的针对性检查外，其他生态环境领域的计划性检查，包括日常监督管理检查、监督执法检查、专项检查和部门联合检查等活动，</w:t>
      </w:r>
      <w:r>
        <w:rPr>
          <w:rFonts w:ascii="方正仿宋_GBK" w:eastAsia="方正仿宋_GBK" w:hAnsi="方正仿宋_GBK" w:cs="方正仿宋_GBK" w:hint="eastAsia"/>
          <w:snapToGrid w:val="0"/>
          <w:sz w:val="28"/>
          <w:szCs w:val="28"/>
        </w:rPr>
        <w:t>都</w:t>
      </w:r>
      <w:r w:rsidR="008B3B4C">
        <w:rPr>
          <w:rFonts w:ascii="方正仿宋_GBK" w:eastAsia="方正仿宋_GBK" w:hAnsi="方正仿宋_GBK" w:cs="方正仿宋_GBK" w:hint="eastAsia"/>
          <w:snapToGrid w:val="0"/>
          <w:sz w:val="28"/>
          <w:szCs w:val="28"/>
        </w:rPr>
        <w:t>应当</w:t>
      </w:r>
      <w:r w:rsidR="000F2BF9" w:rsidRPr="004964C2">
        <w:rPr>
          <w:rFonts w:ascii="方正仿宋_GBK" w:eastAsia="方正仿宋_GBK" w:hAnsi="方正仿宋_GBK" w:cs="方正仿宋_GBK" w:hint="eastAsia"/>
          <w:snapToGrid w:val="0"/>
          <w:sz w:val="28"/>
          <w:szCs w:val="28"/>
        </w:rPr>
        <w:t>采取随机抽查方式。</w:t>
      </w:r>
    </w:p>
    <w:p w:rsidR="001108B0" w:rsidRDefault="001108B0"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D0B9B">
        <w:rPr>
          <w:rFonts w:ascii="黑体" w:eastAsia="黑体" w:hAnsi="黑体" w:cs="方正仿宋_GBK" w:hint="eastAsia"/>
          <w:snapToGrid w:val="0"/>
          <w:sz w:val="28"/>
          <w:szCs w:val="28"/>
        </w:rPr>
        <w:t>第</w:t>
      </w:r>
      <w:r w:rsidR="00806045" w:rsidRPr="00FD0B9B">
        <w:rPr>
          <w:rFonts w:ascii="黑体" w:eastAsia="黑体" w:hAnsi="黑体" w:cs="方正仿宋_GBK" w:hint="eastAsia"/>
          <w:snapToGrid w:val="0"/>
          <w:sz w:val="28"/>
          <w:szCs w:val="28"/>
        </w:rPr>
        <w:t>三</w:t>
      </w:r>
      <w:r w:rsidRPr="00FD0B9B">
        <w:rPr>
          <w:rFonts w:ascii="黑体" w:eastAsia="黑体" w:hAnsi="黑体" w:cs="方正仿宋_GBK" w:hint="eastAsia"/>
          <w:snapToGrid w:val="0"/>
          <w:sz w:val="28"/>
          <w:szCs w:val="28"/>
        </w:rPr>
        <w:t>十条</w:t>
      </w:r>
      <w:r w:rsidRPr="00FD0B9B">
        <w:rPr>
          <w:rFonts w:ascii="黑体" w:eastAsia="黑体" w:hAnsi="黑体" w:cs="方正仿宋_GBK"/>
          <w:snapToGrid w:val="0"/>
          <w:sz w:val="28"/>
          <w:szCs w:val="28"/>
        </w:rPr>
        <w:t xml:space="preserve">  </w:t>
      </w:r>
      <w:r w:rsidRPr="00FD0B9B">
        <w:rPr>
          <w:rFonts w:ascii="黑体" w:eastAsia="黑体" w:hAnsi="黑体" w:cs="方正仿宋_GBK" w:hint="eastAsia"/>
          <w:snapToGrid w:val="0"/>
          <w:sz w:val="28"/>
          <w:szCs w:val="28"/>
        </w:rPr>
        <w:t>【</w:t>
      </w:r>
      <w:r w:rsidR="005662E2" w:rsidRPr="00FD0B9B">
        <w:rPr>
          <w:rFonts w:ascii="黑体" w:eastAsia="黑体" w:hAnsi="黑体" w:cs="方正仿宋_GBK" w:hint="eastAsia"/>
          <w:snapToGrid w:val="0"/>
          <w:sz w:val="28"/>
          <w:szCs w:val="28"/>
        </w:rPr>
        <w:t>监督执法</w:t>
      </w:r>
      <w:r w:rsidRPr="00FD0B9B">
        <w:rPr>
          <w:rFonts w:ascii="黑体" w:eastAsia="黑体" w:hAnsi="黑体" w:cs="方正仿宋_GBK" w:hint="eastAsia"/>
          <w:snapToGrid w:val="0"/>
          <w:sz w:val="28"/>
          <w:szCs w:val="28"/>
        </w:rPr>
        <w:t>正面清单】</w:t>
      </w:r>
      <w:r w:rsidR="00393371">
        <w:rPr>
          <w:rFonts w:ascii="方正仿宋_GBK" w:eastAsia="方正仿宋_GBK" w:hAnsi="方正仿宋_GBK" w:cs="方正仿宋_GBK" w:hint="eastAsia"/>
          <w:snapToGrid w:val="0"/>
          <w:sz w:val="28"/>
          <w:szCs w:val="28"/>
        </w:rPr>
        <w:t>省生态环境主管部门</w:t>
      </w:r>
      <w:r w:rsidRPr="004964C2">
        <w:rPr>
          <w:rFonts w:ascii="方正仿宋_GBK" w:eastAsia="方正仿宋_GBK" w:hAnsi="方正仿宋_GBK" w:cs="方正仿宋_GBK" w:hint="eastAsia"/>
          <w:snapToGrid w:val="0"/>
          <w:sz w:val="28"/>
          <w:szCs w:val="28"/>
        </w:rPr>
        <w:t>应当建立并实施生态环境监督执法正面清单</w:t>
      </w:r>
      <w:r w:rsidR="00806045">
        <w:rPr>
          <w:rFonts w:ascii="方正仿宋_GBK" w:eastAsia="方正仿宋_GBK" w:hAnsi="方正仿宋_GBK" w:cs="方正仿宋_GBK" w:hint="eastAsia"/>
          <w:snapToGrid w:val="0"/>
          <w:sz w:val="28"/>
          <w:szCs w:val="28"/>
        </w:rPr>
        <w:t>制度</w:t>
      </w:r>
      <w:r w:rsidRPr="004964C2">
        <w:rPr>
          <w:rFonts w:ascii="方正仿宋_GBK" w:eastAsia="方正仿宋_GBK" w:hAnsi="方正仿宋_GBK" w:cs="方正仿宋_GBK" w:hint="eastAsia"/>
          <w:snapToGrid w:val="0"/>
          <w:sz w:val="28"/>
          <w:szCs w:val="28"/>
        </w:rPr>
        <w:t>，推行差异化监管。</w:t>
      </w:r>
    </w:p>
    <w:p w:rsidR="00F51187" w:rsidRPr="00F51187" w:rsidRDefault="00F51187"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4964C2">
        <w:rPr>
          <w:rFonts w:ascii="方正仿宋_GBK" w:eastAsia="方正仿宋_GBK" w:hAnsi="方正仿宋_GBK" w:cs="方正仿宋_GBK" w:hint="eastAsia"/>
          <w:snapToGrid w:val="0"/>
          <w:sz w:val="28"/>
          <w:szCs w:val="28"/>
        </w:rPr>
        <w:t>生产、使用低VOCs含量产品的企业，</w:t>
      </w:r>
      <w:r>
        <w:rPr>
          <w:rFonts w:ascii="方正仿宋_GBK" w:eastAsia="方正仿宋_GBK" w:hAnsi="方正仿宋_GBK" w:cs="方正仿宋_GBK" w:hint="eastAsia"/>
          <w:snapToGrid w:val="0"/>
          <w:sz w:val="28"/>
          <w:szCs w:val="28"/>
        </w:rPr>
        <w:t>可以</w:t>
      </w:r>
      <w:r w:rsidRPr="004964C2">
        <w:rPr>
          <w:rFonts w:ascii="方正仿宋_GBK" w:eastAsia="方正仿宋_GBK" w:hAnsi="方正仿宋_GBK" w:cs="方正仿宋_GBK" w:hint="eastAsia"/>
          <w:snapToGrid w:val="0"/>
          <w:sz w:val="28"/>
          <w:szCs w:val="28"/>
        </w:rPr>
        <w:t>纳入</w:t>
      </w:r>
      <w:r>
        <w:rPr>
          <w:rFonts w:ascii="方正仿宋_GBK" w:eastAsia="方正仿宋_GBK" w:hAnsi="方正仿宋_GBK" w:cs="方正仿宋_GBK" w:hint="eastAsia"/>
          <w:snapToGrid w:val="0"/>
          <w:sz w:val="28"/>
          <w:szCs w:val="28"/>
        </w:rPr>
        <w:t>生态环境监督执法</w:t>
      </w:r>
      <w:r w:rsidRPr="004964C2">
        <w:rPr>
          <w:rFonts w:ascii="方正仿宋_GBK" w:eastAsia="方正仿宋_GBK" w:hAnsi="方正仿宋_GBK" w:cs="方正仿宋_GBK" w:hint="eastAsia"/>
          <w:snapToGrid w:val="0"/>
          <w:sz w:val="28"/>
          <w:szCs w:val="28"/>
        </w:rPr>
        <w:t>正面清单管理。</w:t>
      </w:r>
    </w:p>
    <w:p w:rsidR="00F06CC1" w:rsidRPr="004964C2" w:rsidRDefault="00F06CC1"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D0B9B">
        <w:rPr>
          <w:rFonts w:ascii="黑体" w:eastAsia="黑体" w:hAnsi="黑体" w:cs="方正仿宋_GBK" w:hint="eastAsia"/>
          <w:snapToGrid w:val="0"/>
          <w:sz w:val="28"/>
          <w:szCs w:val="28"/>
        </w:rPr>
        <w:t>第</w:t>
      </w:r>
      <w:r w:rsidR="00806045" w:rsidRPr="00FD0B9B">
        <w:rPr>
          <w:rFonts w:ascii="黑体" w:eastAsia="黑体" w:hAnsi="黑体" w:cs="方正仿宋_GBK" w:hint="eastAsia"/>
          <w:snapToGrid w:val="0"/>
          <w:sz w:val="28"/>
          <w:szCs w:val="28"/>
        </w:rPr>
        <w:t>三</w:t>
      </w:r>
      <w:r w:rsidRPr="00FD0B9B">
        <w:rPr>
          <w:rFonts w:ascii="黑体" w:eastAsia="黑体" w:hAnsi="黑体" w:cs="方正仿宋_GBK" w:hint="eastAsia"/>
          <w:snapToGrid w:val="0"/>
          <w:sz w:val="28"/>
          <w:szCs w:val="28"/>
        </w:rPr>
        <w:t>十</w:t>
      </w:r>
      <w:r w:rsidR="00395828">
        <w:rPr>
          <w:rFonts w:ascii="黑体" w:eastAsia="黑体" w:hAnsi="黑体" w:cs="方正仿宋_GBK" w:hint="eastAsia"/>
          <w:snapToGrid w:val="0"/>
          <w:sz w:val="28"/>
          <w:szCs w:val="28"/>
        </w:rPr>
        <w:t>一</w:t>
      </w:r>
      <w:r w:rsidRPr="00FD0B9B">
        <w:rPr>
          <w:rFonts w:ascii="黑体" w:eastAsia="黑体" w:hAnsi="黑体" w:cs="方正仿宋_GBK" w:hint="eastAsia"/>
          <w:snapToGrid w:val="0"/>
          <w:sz w:val="28"/>
          <w:szCs w:val="28"/>
        </w:rPr>
        <w:t>条</w:t>
      </w:r>
      <w:r w:rsidR="00235AC0" w:rsidRPr="00FD0B9B">
        <w:rPr>
          <w:rFonts w:ascii="黑体" w:eastAsia="黑体" w:hAnsi="黑体" w:cs="方正仿宋_GBK"/>
          <w:snapToGrid w:val="0"/>
          <w:sz w:val="28"/>
          <w:szCs w:val="28"/>
        </w:rPr>
        <w:t xml:space="preserve">  【挂牌督办】</w:t>
      </w:r>
      <w:r w:rsidRPr="004964C2">
        <w:rPr>
          <w:rFonts w:ascii="方正仿宋_GBK" w:eastAsia="方正仿宋_GBK" w:hAnsi="方正仿宋_GBK" w:cs="方正仿宋_GBK" w:hint="eastAsia"/>
          <w:snapToGrid w:val="0"/>
          <w:sz w:val="28"/>
          <w:szCs w:val="28"/>
        </w:rPr>
        <w:t>对重大环境违法案件、突出环境问题查处不力和社会反映强烈的</w:t>
      </w:r>
      <w:r w:rsidR="00806045">
        <w:rPr>
          <w:rFonts w:ascii="方正仿宋_GBK" w:eastAsia="方正仿宋_GBK" w:hAnsi="方正仿宋_GBK" w:cs="方正仿宋_GBK"/>
          <w:snapToGrid w:val="0"/>
          <w:sz w:val="28"/>
          <w:szCs w:val="28"/>
        </w:rPr>
        <w:t>事项</w:t>
      </w:r>
      <w:r w:rsidRPr="004964C2">
        <w:rPr>
          <w:rFonts w:ascii="方正仿宋_GBK" w:eastAsia="方正仿宋_GBK" w:hAnsi="方正仿宋_GBK" w:cs="方正仿宋_GBK" w:hint="eastAsia"/>
          <w:snapToGrid w:val="0"/>
          <w:sz w:val="28"/>
          <w:szCs w:val="28"/>
        </w:rPr>
        <w:t>，省</w:t>
      </w:r>
      <w:r w:rsidR="00806045">
        <w:rPr>
          <w:rFonts w:ascii="方正仿宋_GBK" w:eastAsia="方正仿宋_GBK" w:hAnsi="方正仿宋_GBK" w:cs="方正仿宋_GBK" w:hint="eastAsia"/>
          <w:snapToGrid w:val="0"/>
          <w:sz w:val="28"/>
          <w:szCs w:val="28"/>
        </w:rPr>
        <w:t>和</w:t>
      </w:r>
      <w:r w:rsidRPr="004964C2">
        <w:rPr>
          <w:rFonts w:ascii="方正仿宋_GBK" w:eastAsia="方正仿宋_GBK" w:hAnsi="方正仿宋_GBK" w:cs="方正仿宋_GBK" w:hint="eastAsia"/>
          <w:snapToGrid w:val="0"/>
          <w:sz w:val="28"/>
          <w:szCs w:val="28"/>
        </w:rPr>
        <w:t>设区市</w:t>
      </w:r>
      <w:r w:rsidR="00CD6D11" w:rsidRPr="008E2EF1">
        <w:rPr>
          <w:rFonts w:ascii="方正仿宋_GBK" w:eastAsia="方正仿宋_GBK" w:hAnsi="方正仿宋_GBK" w:cs="方正仿宋_GBK" w:hint="eastAsia"/>
          <w:snapToGrid w:val="0"/>
          <w:sz w:val="28"/>
          <w:szCs w:val="28"/>
        </w:rPr>
        <w:t>人民政府</w:t>
      </w:r>
      <w:r w:rsidR="00806045">
        <w:rPr>
          <w:rFonts w:ascii="方正仿宋_GBK" w:eastAsia="方正仿宋_GBK" w:hAnsi="方正仿宋_GBK" w:cs="方正仿宋_GBK" w:hint="eastAsia"/>
          <w:snapToGrid w:val="0"/>
          <w:sz w:val="28"/>
          <w:szCs w:val="28"/>
        </w:rPr>
        <w:t>可以</w:t>
      </w:r>
      <w:r w:rsidRPr="004964C2">
        <w:rPr>
          <w:rFonts w:ascii="方正仿宋_GBK" w:eastAsia="方正仿宋_GBK" w:hAnsi="方正仿宋_GBK" w:cs="方正仿宋_GBK" w:hint="eastAsia"/>
          <w:snapToGrid w:val="0"/>
          <w:sz w:val="28"/>
          <w:szCs w:val="28"/>
        </w:rPr>
        <w:t>挂牌督办，责成所在地人民政府或者有关部门限期查处、整改。挂牌督办情况应当向社会公开。</w:t>
      </w:r>
    </w:p>
    <w:p w:rsidR="00F06CC1" w:rsidRPr="004964C2" w:rsidRDefault="00F06CC1" w:rsidP="00FD0B9B">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D0B9B">
        <w:rPr>
          <w:rFonts w:ascii="黑体" w:eastAsia="黑体" w:hAnsi="黑体" w:cs="方正仿宋_GBK" w:hint="eastAsia"/>
          <w:snapToGrid w:val="0"/>
          <w:sz w:val="28"/>
          <w:szCs w:val="28"/>
        </w:rPr>
        <w:t>第</w:t>
      </w:r>
      <w:r w:rsidR="00806045" w:rsidRPr="00FD0B9B">
        <w:rPr>
          <w:rFonts w:ascii="黑体" w:eastAsia="黑体" w:hAnsi="黑体" w:cs="方正仿宋_GBK" w:hint="eastAsia"/>
          <w:snapToGrid w:val="0"/>
          <w:sz w:val="28"/>
          <w:szCs w:val="28"/>
        </w:rPr>
        <w:t>三</w:t>
      </w:r>
      <w:r w:rsidRPr="00FD0B9B">
        <w:rPr>
          <w:rFonts w:ascii="黑体" w:eastAsia="黑体" w:hAnsi="黑体" w:cs="方正仿宋_GBK" w:hint="eastAsia"/>
          <w:snapToGrid w:val="0"/>
          <w:sz w:val="28"/>
          <w:szCs w:val="28"/>
        </w:rPr>
        <w:t>十</w:t>
      </w:r>
      <w:r w:rsidR="00395828">
        <w:rPr>
          <w:rFonts w:ascii="黑体" w:eastAsia="黑体" w:hAnsi="黑体" w:cs="方正仿宋_GBK" w:hint="eastAsia"/>
          <w:snapToGrid w:val="0"/>
          <w:sz w:val="28"/>
          <w:szCs w:val="28"/>
        </w:rPr>
        <w:t>二</w:t>
      </w:r>
      <w:r w:rsidRPr="00FD0B9B">
        <w:rPr>
          <w:rFonts w:ascii="黑体" w:eastAsia="黑体" w:hAnsi="黑体" w:cs="方正仿宋_GBK"/>
          <w:snapToGrid w:val="0"/>
          <w:sz w:val="28"/>
          <w:szCs w:val="28"/>
        </w:rPr>
        <w:t>条 </w:t>
      </w:r>
      <w:r w:rsidR="00235AC0" w:rsidRPr="00FD0B9B">
        <w:rPr>
          <w:rFonts w:ascii="黑体" w:eastAsia="黑体" w:hAnsi="黑体" w:cs="方正仿宋_GBK" w:hint="eastAsia"/>
          <w:snapToGrid w:val="0"/>
          <w:sz w:val="28"/>
          <w:szCs w:val="28"/>
        </w:rPr>
        <w:t>【信用评价】</w:t>
      </w:r>
      <w:r w:rsidR="00393371">
        <w:rPr>
          <w:rFonts w:ascii="方正仿宋_GBK" w:eastAsia="方正仿宋_GBK" w:hAnsi="方正仿宋_GBK" w:cs="方正仿宋_GBK" w:hint="eastAsia"/>
          <w:snapToGrid w:val="0"/>
          <w:sz w:val="28"/>
          <w:szCs w:val="28"/>
        </w:rPr>
        <w:t>省生态环境主管部门</w:t>
      </w:r>
      <w:r w:rsidR="003F5DF0" w:rsidRPr="008E2EF1">
        <w:rPr>
          <w:rFonts w:ascii="方正仿宋_GBK" w:eastAsia="方正仿宋_GBK" w:hAnsi="方正仿宋_GBK" w:cs="方正仿宋_GBK" w:hint="eastAsia"/>
          <w:snapToGrid w:val="0"/>
          <w:sz w:val="28"/>
          <w:szCs w:val="28"/>
        </w:rPr>
        <w:t>组织</w:t>
      </w:r>
      <w:r w:rsidRPr="004964C2">
        <w:rPr>
          <w:rFonts w:ascii="方正仿宋_GBK" w:eastAsia="方正仿宋_GBK" w:hAnsi="方正仿宋_GBK" w:cs="方正仿宋_GBK" w:hint="eastAsia"/>
          <w:snapToGrid w:val="0"/>
          <w:sz w:val="28"/>
          <w:szCs w:val="28"/>
        </w:rPr>
        <w:t>对排污单位</w:t>
      </w:r>
      <w:r w:rsidR="003F5DF0" w:rsidRPr="008E2EF1">
        <w:rPr>
          <w:rFonts w:ascii="方正仿宋_GBK" w:eastAsia="方正仿宋_GBK" w:hAnsi="方正仿宋_GBK" w:cs="方正仿宋_GBK" w:hint="eastAsia"/>
          <w:snapToGrid w:val="0"/>
          <w:sz w:val="28"/>
          <w:szCs w:val="28"/>
        </w:rPr>
        <w:t>开展</w:t>
      </w:r>
      <w:r w:rsidRPr="004964C2">
        <w:rPr>
          <w:rFonts w:ascii="方正仿宋_GBK" w:eastAsia="方正仿宋_GBK" w:hAnsi="方正仿宋_GBK" w:cs="方正仿宋_GBK" w:hint="eastAsia"/>
          <w:snapToGrid w:val="0"/>
          <w:sz w:val="28"/>
          <w:szCs w:val="28"/>
        </w:rPr>
        <w:t>信用评价，</w:t>
      </w:r>
      <w:r w:rsidR="0053567D" w:rsidRPr="004964C2">
        <w:rPr>
          <w:rFonts w:ascii="方正仿宋_GBK" w:eastAsia="方正仿宋_GBK" w:hAnsi="方正仿宋_GBK" w:cs="方正仿宋_GBK" w:hint="eastAsia"/>
          <w:snapToGrid w:val="0"/>
          <w:sz w:val="28"/>
          <w:szCs w:val="28"/>
        </w:rPr>
        <w:t>制定并实施信用评价办法，公开信用评价结果，</w:t>
      </w:r>
      <w:r w:rsidR="00053B01" w:rsidRPr="008E2EF1">
        <w:rPr>
          <w:rFonts w:ascii="方正仿宋_GBK" w:eastAsia="方正仿宋_GBK" w:hAnsi="方正仿宋_GBK" w:cs="方正仿宋_GBK" w:hint="eastAsia"/>
          <w:snapToGrid w:val="0"/>
          <w:sz w:val="28"/>
          <w:szCs w:val="28"/>
        </w:rPr>
        <w:t>推动</w:t>
      </w:r>
      <w:r w:rsidR="0053567D" w:rsidRPr="004964C2">
        <w:rPr>
          <w:rFonts w:ascii="方正仿宋_GBK" w:eastAsia="方正仿宋_GBK" w:hAnsi="方正仿宋_GBK" w:cs="方正仿宋_GBK" w:hint="eastAsia"/>
          <w:snapToGrid w:val="0"/>
          <w:sz w:val="28"/>
          <w:szCs w:val="28"/>
        </w:rPr>
        <w:t>评价结果应用</w:t>
      </w:r>
      <w:r w:rsidRPr="004964C2">
        <w:rPr>
          <w:rFonts w:ascii="方正仿宋_GBK" w:eastAsia="方正仿宋_GBK" w:hAnsi="方正仿宋_GBK" w:cs="方正仿宋_GBK" w:hint="eastAsia"/>
          <w:snapToGrid w:val="0"/>
          <w:sz w:val="28"/>
          <w:szCs w:val="28"/>
        </w:rPr>
        <w:t>。</w:t>
      </w:r>
    </w:p>
    <w:p w:rsidR="00F06CC1" w:rsidRPr="004964C2" w:rsidRDefault="00F06CC1" w:rsidP="004964C2">
      <w:pPr>
        <w:pStyle w:val="a3"/>
        <w:shd w:val="clear" w:color="auto" w:fill="FFFFFF"/>
        <w:spacing w:before="0" w:beforeAutospacing="0" w:after="0" w:afterAutospacing="0" w:line="360" w:lineRule="atLeast"/>
        <w:ind w:firstLine="560"/>
        <w:rPr>
          <w:rFonts w:ascii="方正仿宋_GBK" w:eastAsia="方正仿宋_GBK" w:hAnsi="方正仿宋_GBK" w:cs="方正仿宋_GBK"/>
          <w:snapToGrid w:val="0"/>
          <w:sz w:val="28"/>
          <w:szCs w:val="28"/>
        </w:rPr>
      </w:pPr>
      <w:r w:rsidRPr="00FD0B9B">
        <w:rPr>
          <w:rFonts w:ascii="黑体" w:eastAsia="黑体" w:hAnsi="黑体" w:cs="方正仿宋_GBK" w:hint="eastAsia"/>
          <w:snapToGrid w:val="0"/>
          <w:sz w:val="28"/>
          <w:szCs w:val="28"/>
        </w:rPr>
        <w:t>第</w:t>
      </w:r>
      <w:r w:rsidR="00806045" w:rsidRPr="00FD0B9B">
        <w:rPr>
          <w:rFonts w:ascii="黑体" w:eastAsia="黑体" w:hAnsi="黑体" w:cs="方正仿宋_GBK" w:hint="eastAsia"/>
          <w:snapToGrid w:val="0"/>
          <w:sz w:val="28"/>
          <w:szCs w:val="28"/>
        </w:rPr>
        <w:t>三</w:t>
      </w:r>
      <w:r w:rsidRPr="00FD0B9B">
        <w:rPr>
          <w:rFonts w:ascii="黑体" w:eastAsia="黑体" w:hAnsi="黑体" w:cs="方正仿宋_GBK" w:hint="eastAsia"/>
          <w:snapToGrid w:val="0"/>
          <w:sz w:val="28"/>
          <w:szCs w:val="28"/>
        </w:rPr>
        <w:t>十</w:t>
      </w:r>
      <w:r w:rsidR="00395828">
        <w:rPr>
          <w:rFonts w:ascii="黑体" w:eastAsia="黑体" w:hAnsi="黑体" w:cs="方正仿宋_GBK" w:hint="eastAsia"/>
          <w:snapToGrid w:val="0"/>
          <w:sz w:val="28"/>
          <w:szCs w:val="28"/>
        </w:rPr>
        <w:t>三</w:t>
      </w:r>
      <w:r w:rsidRPr="00FD0B9B">
        <w:rPr>
          <w:rFonts w:ascii="黑体" w:eastAsia="黑体" w:hAnsi="黑体" w:cs="方正仿宋_GBK"/>
          <w:snapToGrid w:val="0"/>
          <w:sz w:val="28"/>
          <w:szCs w:val="28"/>
        </w:rPr>
        <w:t>条 </w:t>
      </w:r>
      <w:r w:rsidR="00235AC0" w:rsidRPr="00FD0B9B">
        <w:rPr>
          <w:rFonts w:ascii="黑体" w:eastAsia="黑体" w:hAnsi="黑体" w:cs="方正仿宋_GBK" w:hint="eastAsia"/>
          <w:snapToGrid w:val="0"/>
          <w:sz w:val="28"/>
          <w:szCs w:val="28"/>
        </w:rPr>
        <w:t>【行刑联动】</w:t>
      </w:r>
      <w:r w:rsidRPr="004964C2">
        <w:rPr>
          <w:rFonts w:ascii="方正仿宋_GBK" w:eastAsia="方正仿宋_GBK" w:hAnsi="方正仿宋_GBK" w:cs="方正仿宋_GBK" w:hint="eastAsia"/>
          <w:snapToGrid w:val="0"/>
          <w:sz w:val="28"/>
          <w:szCs w:val="28"/>
        </w:rPr>
        <w:t>生态环境主管部门在查处生态环境违法行为时，发现涉嫌犯罪的，应当将案件线索及相关违法材料</w:t>
      </w:r>
      <w:r w:rsidR="00752C73">
        <w:rPr>
          <w:rFonts w:ascii="方正仿宋_GBK" w:eastAsia="方正仿宋_GBK" w:hAnsi="方正仿宋_GBK" w:cs="方正仿宋_GBK" w:hint="eastAsia"/>
          <w:snapToGrid w:val="0"/>
          <w:sz w:val="28"/>
          <w:szCs w:val="28"/>
        </w:rPr>
        <w:t>依照国家有关规定</w:t>
      </w:r>
      <w:r w:rsidRPr="004964C2">
        <w:rPr>
          <w:rFonts w:ascii="方正仿宋_GBK" w:eastAsia="方正仿宋_GBK" w:hAnsi="方正仿宋_GBK" w:cs="方正仿宋_GBK" w:hint="eastAsia"/>
          <w:snapToGrid w:val="0"/>
          <w:sz w:val="28"/>
          <w:szCs w:val="28"/>
        </w:rPr>
        <w:t>移送公安机关，同时抄送同级人民检察院。</w:t>
      </w:r>
    </w:p>
    <w:p w:rsidR="00CA284D" w:rsidRPr="004964C2" w:rsidRDefault="00806045" w:rsidP="00806045">
      <w:pPr>
        <w:pStyle w:val="a3"/>
        <w:shd w:val="clear" w:color="auto" w:fill="FFFFFF"/>
        <w:spacing w:before="0" w:beforeAutospacing="0" w:after="0" w:afterAutospacing="0" w:line="360" w:lineRule="atLeast"/>
        <w:rPr>
          <w:rFonts w:ascii="方正仿宋_GBK" w:eastAsia="方正仿宋_GBK" w:hAnsi="方正仿宋_GBK" w:cs="方正仿宋_GBK"/>
          <w:snapToGrid w:val="0"/>
          <w:sz w:val="28"/>
          <w:szCs w:val="28"/>
        </w:rPr>
      </w:pPr>
      <w:r>
        <w:rPr>
          <w:rFonts w:ascii="方正仿宋_GBK" w:eastAsia="方正仿宋_GBK" w:hAnsi="方正仿宋_GBK" w:cs="方正仿宋_GBK" w:hint="eastAsia"/>
          <w:snapToGrid w:val="0"/>
          <w:sz w:val="28"/>
          <w:szCs w:val="28"/>
        </w:rPr>
        <w:t xml:space="preserve">    </w:t>
      </w:r>
      <w:r w:rsidR="0088308E" w:rsidRPr="00FD0B9B">
        <w:rPr>
          <w:rFonts w:ascii="黑体" w:eastAsia="黑体" w:hAnsi="黑体" w:cs="方正仿宋_GBK" w:hint="eastAsia"/>
          <w:snapToGrid w:val="0"/>
          <w:sz w:val="28"/>
          <w:szCs w:val="28"/>
        </w:rPr>
        <w:t>第</w:t>
      </w:r>
      <w:r w:rsidRPr="00FD0B9B">
        <w:rPr>
          <w:rFonts w:ascii="黑体" w:eastAsia="黑体" w:hAnsi="黑体" w:cs="方正仿宋_GBK" w:hint="eastAsia"/>
          <w:snapToGrid w:val="0"/>
          <w:sz w:val="28"/>
          <w:szCs w:val="28"/>
        </w:rPr>
        <w:t>三</w:t>
      </w:r>
      <w:r w:rsidR="0088308E" w:rsidRPr="00FD0B9B">
        <w:rPr>
          <w:rFonts w:ascii="黑体" w:eastAsia="黑体" w:hAnsi="黑体" w:cs="方正仿宋_GBK" w:hint="eastAsia"/>
          <w:snapToGrid w:val="0"/>
          <w:sz w:val="28"/>
          <w:szCs w:val="28"/>
        </w:rPr>
        <w:t>十</w:t>
      </w:r>
      <w:r w:rsidR="00395828">
        <w:rPr>
          <w:rFonts w:ascii="黑体" w:eastAsia="黑体" w:hAnsi="黑体" w:cs="方正仿宋_GBK" w:hint="eastAsia"/>
          <w:snapToGrid w:val="0"/>
          <w:sz w:val="28"/>
          <w:szCs w:val="28"/>
        </w:rPr>
        <w:t>四</w:t>
      </w:r>
      <w:r w:rsidR="0088308E" w:rsidRPr="00FD0B9B">
        <w:rPr>
          <w:rFonts w:ascii="黑体" w:eastAsia="黑体" w:hAnsi="黑体" w:cs="方正仿宋_GBK" w:hint="eastAsia"/>
          <w:snapToGrid w:val="0"/>
          <w:sz w:val="28"/>
          <w:szCs w:val="28"/>
        </w:rPr>
        <w:t>条 </w:t>
      </w:r>
      <w:r w:rsidR="00235AC0" w:rsidRPr="00FD0B9B">
        <w:rPr>
          <w:rFonts w:ascii="黑体" w:eastAsia="黑体" w:hAnsi="黑体" w:cs="方正仿宋_GBK" w:hint="eastAsia"/>
          <w:snapToGrid w:val="0"/>
          <w:sz w:val="28"/>
          <w:szCs w:val="28"/>
        </w:rPr>
        <w:t>【考核评价】</w:t>
      </w:r>
      <w:r w:rsidR="00CA284D" w:rsidRPr="00AD13AC">
        <w:rPr>
          <w:rFonts w:ascii="方正仿宋_GBK" w:eastAsia="方正仿宋_GBK" w:hAnsi="方正仿宋_GBK" w:cs="方正仿宋_GBK" w:hint="eastAsia"/>
          <w:snapToGrid w:val="0"/>
          <w:sz w:val="28"/>
          <w:szCs w:val="28"/>
        </w:rPr>
        <w:t>县级以上人民政府应当制定相关部门的生态环境保护责任清单，明确部门</w:t>
      </w:r>
      <w:r w:rsidR="00652AD9">
        <w:rPr>
          <w:rFonts w:ascii="方正仿宋_GBK" w:eastAsia="方正仿宋_GBK" w:hAnsi="方正仿宋_GBK" w:cs="方正仿宋_GBK" w:hint="eastAsia"/>
          <w:snapToGrid w:val="0"/>
          <w:sz w:val="28"/>
          <w:szCs w:val="28"/>
        </w:rPr>
        <w:t>的</w:t>
      </w:r>
      <w:r w:rsidR="00CA284D" w:rsidRPr="00AD13AC">
        <w:rPr>
          <w:rFonts w:ascii="方正仿宋_GBK" w:eastAsia="方正仿宋_GBK" w:hAnsi="方正仿宋_GBK" w:cs="方正仿宋_GBK" w:hint="eastAsia"/>
          <w:snapToGrid w:val="0"/>
          <w:sz w:val="28"/>
          <w:szCs w:val="28"/>
        </w:rPr>
        <w:t>生态环境保护责任。</w:t>
      </w:r>
    </w:p>
    <w:p w:rsidR="0088308E" w:rsidRPr="004964C2" w:rsidRDefault="00806045" w:rsidP="00806045">
      <w:pPr>
        <w:pStyle w:val="a3"/>
        <w:shd w:val="clear" w:color="auto" w:fill="FFFFFF"/>
        <w:spacing w:before="0" w:beforeAutospacing="0" w:after="0" w:afterAutospacing="0" w:line="360" w:lineRule="atLeast"/>
        <w:rPr>
          <w:rFonts w:ascii="方正仿宋_GBK" w:eastAsia="方正仿宋_GBK" w:hAnsi="方正仿宋_GBK" w:cs="方正仿宋_GBK"/>
          <w:snapToGrid w:val="0"/>
          <w:sz w:val="28"/>
          <w:szCs w:val="28"/>
        </w:rPr>
      </w:pPr>
      <w:r>
        <w:rPr>
          <w:rFonts w:ascii="方正仿宋_GBK" w:eastAsia="方正仿宋_GBK" w:hAnsi="方正仿宋_GBK" w:cs="方正仿宋_GBK" w:hint="eastAsia"/>
          <w:snapToGrid w:val="0"/>
          <w:sz w:val="28"/>
          <w:szCs w:val="28"/>
        </w:rPr>
        <w:t xml:space="preserve">    </w:t>
      </w:r>
      <w:r w:rsidR="002063C8" w:rsidRPr="004964C2">
        <w:rPr>
          <w:rFonts w:ascii="方正仿宋_GBK" w:eastAsia="方正仿宋_GBK" w:hAnsi="方正仿宋_GBK" w:cs="方正仿宋_GBK" w:hint="eastAsia"/>
          <w:snapToGrid w:val="0"/>
          <w:sz w:val="28"/>
          <w:szCs w:val="28"/>
        </w:rPr>
        <w:t>本省</w:t>
      </w:r>
      <w:r w:rsidR="0088308E" w:rsidRPr="004964C2">
        <w:rPr>
          <w:rFonts w:ascii="方正仿宋_GBK" w:eastAsia="方正仿宋_GBK" w:hAnsi="方正仿宋_GBK" w:cs="方正仿宋_GBK" w:hint="eastAsia"/>
          <w:snapToGrid w:val="0"/>
          <w:sz w:val="28"/>
          <w:szCs w:val="28"/>
        </w:rPr>
        <w:t>实行</w:t>
      </w:r>
      <w:r w:rsidR="002063C8" w:rsidRPr="004964C2">
        <w:rPr>
          <w:rFonts w:ascii="方正仿宋_GBK" w:eastAsia="方正仿宋_GBK" w:hAnsi="方正仿宋_GBK" w:cs="方正仿宋_GBK" w:hint="eastAsia"/>
          <w:snapToGrid w:val="0"/>
          <w:sz w:val="28"/>
          <w:szCs w:val="28"/>
        </w:rPr>
        <w:t>生态</w:t>
      </w:r>
      <w:r w:rsidR="0088308E" w:rsidRPr="004964C2">
        <w:rPr>
          <w:rFonts w:ascii="方正仿宋_GBK" w:eastAsia="方正仿宋_GBK" w:hAnsi="方正仿宋_GBK" w:cs="方正仿宋_GBK" w:hint="eastAsia"/>
          <w:snapToGrid w:val="0"/>
          <w:sz w:val="28"/>
          <w:szCs w:val="28"/>
        </w:rPr>
        <w:t>环境保护目标责任制和考核评价制度。</w:t>
      </w:r>
      <w:r w:rsidR="002063C8" w:rsidRPr="004964C2">
        <w:rPr>
          <w:rFonts w:ascii="方正仿宋_GBK" w:eastAsia="方正仿宋_GBK" w:hAnsi="方正仿宋_GBK" w:cs="方正仿宋_GBK" w:hint="eastAsia"/>
          <w:snapToGrid w:val="0"/>
          <w:sz w:val="28"/>
          <w:szCs w:val="28"/>
        </w:rPr>
        <w:t>省和设区市</w:t>
      </w:r>
      <w:r w:rsidR="0088308E" w:rsidRPr="004964C2">
        <w:rPr>
          <w:rFonts w:ascii="方正仿宋_GBK" w:eastAsia="方正仿宋_GBK" w:hAnsi="方正仿宋_GBK" w:cs="方正仿宋_GBK" w:hint="eastAsia"/>
          <w:snapToGrid w:val="0"/>
          <w:sz w:val="28"/>
          <w:szCs w:val="28"/>
        </w:rPr>
        <w:t>人民政府应当将</w:t>
      </w:r>
      <w:r w:rsidR="002063C8" w:rsidRPr="004964C2">
        <w:rPr>
          <w:rFonts w:ascii="方正仿宋_GBK" w:eastAsia="方正仿宋_GBK" w:hAnsi="方正仿宋_GBK" w:cs="方正仿宋_GBK" w:hint="eastAsia"/>
          <w:snapToGrid w:val="0"/>
          <w:sz w:val="28"/>
          <w:szCs w:val="28"/>
        </w:rPr>
        <w:t>生态</w:t>
      </w:r>
      <w:r w:rsidR="0088308E" w:rsidRPr="004964C2">
        <w:rPr>
          <w:rFonts w:ascii="方正仿宋_GBK" w:eastAsia="方正仿宋_GBK" w:hAnsi="方正仿宋_GBK" w:cs="方正仿宋_GBK" w:hint="eastAsia"/>
          <w:snapToGrid w:val="0"/>
          <w:sz w:val="28"/>
          <w:szCs w:val="28"/>
        </w:rPr>
        <w:t>环境保护目标完成情况纳入对本级人民政府负有</w:t>
      </w:r>
      <w:r w:rsidR="002063C8" w:rsidRPr="004964C2">
        <w:rPr>
          <w:rFonts w:ascii="方正仿宋_GBK" w:eastAsia="方正仿宋_GBK" w:hAnsi="方正仿宋_GBK" w:cs="方正仿宋_GBK" w:hint="eastAsia"/>
          <w:snapToGrid w:val="0"/>
          <w:sz w:val="28"/>
          <w:szCs w:val="28"/>
        </w:rPr>
        <w:t>生态</w:t>
      </w:r>
      <w:r w:rsidR="0088308E" w:rsidRPr="004964C2">
        <w:rPr>
          <w:rFonts w:ascii="方正仿宋_GBK" w:eastAsia="方正仿宋_GBK" w:hAnsi="方正仿宋_GBK" w:cs="方正仿宋_GBK" w:hint="eastAsia"/>
          <w:snapToGrid w:val="0"/>
          <w:sz w:val="28"/>
          <w:szCs w:val="28"/>
        </w:rPr>
        <w:t>环境保护监督管理职责的部门及其负责人和下级人民政府及其负责人的考核内容，作为对其考核评价的重要依据。</w:t>
      </w:r>
    </w:p>
    <w:p w:rsidR="00F06CC1" w:rsidRPr="004964C2" w:rsidRDefault="00CA534F"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4964C2">
        <w:rPr>
          <w:rFonts w:ascii="方正仿宋_GBK" w:eastAsia="方正仿宋_GBK" w:hAnsi="方正仿宋_GBK" w:cs="方正仿宋_GBK" w:hint="eastAsia"/>
          <w:snapToGrid w:val="0"/>
          <w:sz w:val="28"/>
          <w:szCs w:val="28"/>
        </w:rPr>
        <w:t>本省</w:t>
      </w:r>
      <w:r w:rsidR="00F06CC1" w:rsidRPr="004964C2">
        <w:rPr>
          <w:rFonts w:ascii="方正仿宋_GBK" w:eastAsia="方正仿宋_GBK" w:hAnsi="方正仿宋_GBK" w:cs="方正仿宋_GBK" w:hint="eastAsia"/>
          <w:snapToGrid w:val="0"/>
          <w:sz w:val="28"/>
          <w:szCs w:val="28"/>
        </w:rPr>
        <w:t>实行领导干部</w:t>
      </w:r>
      <w:hyperlink r:id="rId7" w:tgtFrame="_blank" w:history="1">
        <w:r w:rsidR="00F06CC1" w:rsidRPr="004964C2">
          <w:rPr>
            <w:rFonts w:ascii="方正仿宋_GBK" w:eastAsia="方正仿宋_GBK" w:hAnsi="方正仿宋_GBK" w:cs="方正仿宋_GBK" w:hint="eastAsia"/>
            <w:snapToGrid w:val="0"/>
            <w:sz w:val="28"/>
            <w:szCs w:val="28"/>
          </w:rPr>
          <w:t>自然资源资产离任审计</w:t>
        </w:r>
      </w:hyperlink>
      <w:r w:rsidR="00F06CC1" w:rsidRPr="004964C2">
        <w:rPr>
          <w:rFonts w:ascii="方正仿宋_GBK" w:eastAsia="方正仿宋_GBK" w:hAnsi="方正仿宋_GBK" w:cs="方正仿宋_GBK" w:hint="eastAsia"/>
          <w:snapToGrid w:val="0"/>
          <w:sz w:val="28"/>
          <w:szCs w:val="28"/>
        </w:rPr>
        <w:t>和生态环境损害责任终身追究制。</w:t>
      </w:r>
    </w:p>
    <w:p w:rsidR="007A0B46" w:rsidRPr="004964C2" w:rsidRDefault="00806045" w:rsidP="00267410">
      <w:pPr>
        <w:pStyle w:val="a3"/>
        <w:shd w:val="clear" w:color="auto" w:fill="FFFFFF"/>
        <w:spacing w:before="0" w:beforeAutospacing="0" w:after="0" w:afterAutospacing="0" w:line="360" w:lineRule="atLeast"/>
        <w:rPr>
          <w:rFonts w:ascii="方正仿宋_GBK" w:eastAsia="方正仿宋_GBK" w:hAnsi="方正仿宋_GBK" w:cs="方正仿宋_GBK"/>
          <w:snapToGrid w:val="0"/>
          <w:sz w:val="28"/>
          <w:szCs w:val="28"/>
        </w:rPr>
      </w:pPr>
      <w:r>
        <w:rPr>
          <w:rFonts w:ascii="方正仿宋_GBK" w:eastAsia="方正仿宋_GBK" w:hAnsi="方正仿宋_GBK" w:cs="方正仿宋_GBK" w:hint="eastAsia"/>
          <w:snapToGrid w:val="0"/>
          <w:sz w:val="28"/>
          <w:szCs w:val="28"/>
        </w:rPr>
        <w:t xml:space="preserve">   </w:t>
      </w:r>
      <w:r w:rsidRPr="00FD0B9B">
        <w:rPr>
          <w:rFonts w:ascii="黑体" w:eastAsia="黑体" w:hAnsi="黑体" w:cs="方正仿宋_GBK"/>
          <w:snapToGrid w:val="0"/>
          <w:sz w:val="28"/>
          <w:szCs w:val="28"/>
        </w:rPr>
        <w:t xml:space="preserve"> </w:t>
      </w:r>
      <w:r w:rsidR="007A0B46" w:rsidRPr="00FD0B9B">
        <w:rPr>
          <w:rFonts w:ascii="黑体" w:eastAsia="黑体" w:hAnsi="黑体" w:cs="方正仿宋_GBK" w:hint="eastAsia"/>
          <w:snapToGrid w:val="0"/>
          <w:sz w:val="28"/>
          <w:szCs w:val="28"/>
        </w:rPr>
        <w:t>第</w:t>
      </w:r>
      <w:r w:rsidR="00354550">
        <w:rPr>
          <w:rFonts w:ascii="黑体" w:eastAsia="黑体" w:hAnsi="黑体" w:cs="方正仿宋_GBK" w:hint="eastAsia"/>
          <w:snapToGrid w:val="0"/>
          <w:sz w:val="28"/>
          <w:szCs w:val="28"/>
        </w:rPr>
        <w:t>三十</w:t>
      </w:r>
      <w:r w:rsidR="00395828">
        <w:rPr>
          <w:rFonts w:ascii="黑体" w:eastAsia="黑体" w:hAnsi="黑体" w:cs="方正仿宋_GBK" w:hint="eastAsia"/>
          <w:snapToGrid w:val="0"/>
          <w:sz w:val="28"/>
          <w:szCs w:val="28"/>
        </w:rPr>
        <w:t>五</w:t>
      </w:r>
      <w:r w:rsidR="007A0B46" w:rsidRPr="00FD0B9B">
        <w:rPr>
          <w:rFonts w:ascii="黑体" w:eastAsia="黑体" w:hAnsi="黑体" w:cs="方正仿宋_GBK" w:hint="eastAsia"/>
          <w:snapToGrid w:val="0"/>
          <w:sz w:val="28"/>
          <w:szCs w:val="28"/>
        </w:rPr>
        <w:t>条</w:t>
      </w:r>
      <w:r w:rsidR="00652AD9" w:rsidRPr="00FD0B9B">
        <w:rPr>
          <w:rFonts w:ascii="黑体" w:eastAsia="黑体" w:hAnsi="黑体" w:cs="方正仿宋_GBK"/>
          <w:snapToGrid w:val="0"/>
          <w:sz w:val="28"/>
          <w:szCs w:val="28"/>
        </w:rPr>
        <w:t xml:space="preserve">  </w:t>
      </w:r>
      <w:r w:rsidR="007A0B46" w:rsidRPr="00FD0B9B">
        <w:rPr>
          <w:rFonts w:ascii="黑体" w:eastAsia="黑体" w:hAnsi="黑体" w:cs="方正仿宋_GBK" w:hint="eastAsia"/>
          <w:snapToGrid w:val="0"/>
          <w:sz w:val="28"/>
          <w:szCs w:val="28"/>
        </w:rPr>
        <w:t>【绿色金融】</w:t>
      </w:r>
      <w:r w:rsidR="006714B6" w:rsidRPr="00267410">
        <w:rPr>
          <w:rFonts w:ascii="方正仿宋_GBK" w:eastAsia="方正仿宋_GBK" w:hAnsi="方正仿宋_GBK" w:cs="方正仿宋_GBK" w:hint="eastAsia"/>
          <w:snapToGrid w:val="0"/>
          <w:sz w:val="28"/>
          <w:szCs w:val="28"/>
        </w:rPr>
        <w:t>鼓励</w:t>
      </w:r>
      <w:r w:rsidR="00FB7059" w:rsidRPr="0039495C">
        <w:rPr>
          <w:rFonts w:ascii="方正仿宋_GBK" w:eastAsia="方正仿宋_GBK" w:hAnsi="方正仿宋_GBK" w:cs="方正仿宋_GBK" w:hint="eastAsia"/>
          <w:snapToGrid w:val="0"/>
          <w:sz w:val="28"/>
          <w:szCs w:val="28"/>
        </w:rPr>
        <w:t>各级</w:t>
      </w:r>
      <w:r w:rsidR="007A0B46" w:rsidRPr="004964C2">
        <w:rPr>
          <w:rFonts w:ascii="方正仿宋_GBK" w:eastAsia="方正仿宋_GBK" w:hAnsi="方正仿宋_GBK" w:cs="方正仿宋_GBK" w:hint="eastAsia"/>
          <w:snapToGrid w:val="0"/>
          <w:sz w:val="28"/>
          <w:szCs w:val="28"/>
        </w:rPr>
        <w:t>人民政府</w:t>
      </w:r>
      <w:r w:rsidR="00FF262B" w:rsidRPr="004964C2">
        <w:rPr>
          <w:rFonts w:ascii="方正仿宋_GBK" w:eastAsia="方正仿宋_GBK" w:hAnsi="方正仿宋_GBK" w:cs="方正仿宋_GBK" w:hint="eastAsia"/>
          <w:snapToGrid w:val="0"/>
          <w:sz w:val="28"/>
          <w:szCs w:val="28"/>
        </w:rPr>
        <w:t>建立促进绿色低碳发展的激励机制，大力推进</w:t>
      </w:r>
      <w:r w:rsidR="007A0B46" w:rsidRPr="004964C2">
        <w:rPr>
          <w:rFonts w:ascii="方正仿宋_GBK" w:eastAsia="方正仿宋_GBK" w:hAnsi="方正仿宋_GBK" w:cs="方正仿宋_GBK" w:hint="eastAsia"/>
          <w:snapToGrid w:val="0"/>
          <w:sz w:val="28"/>
          <w:szCs w:val="28"/>
        </w:rPr>
        <w:t>信贷、保险、证券、担保、基金等</w:t>
      </w:r>
      <w:r w:rsidR="00FF262B" w:rsidRPr="004964C2">
        <w:rPr>
          <w:rFonts w:ascii="方正仿宋_GBK" w:eastAsia="方正仿宋_GBK" w:hAnsi="方正仿宋_GBK" w:cs="方正仿宋_GBK" w:hint="eastAsia"/>
          <w:snapToGrid w:val="0"/>
          <w:sz w:val="28"/>
          <w:szCs w:val="28"/>
        </w:rPr>
        <w:t>绿色金融发展。</w:t>
      </w:r>
    </w:p>
    <w:p w:rsidR="008E16F4" w:rsidRPr="00AD13AC" w:rsidRDefault="008E16F4" w:rsidP="004964C2">
      <w:pPr>
        <w:pStyle w:val="a3"/>
        <w:shd w:val="clear" w:color="auto" w:fill="FFFFFF"/>
        <w:spacing w:before="0" w:beforeAutospacing="0" w:after="0" w:afterAutospacing="0" w:line="360" w:lineRule="atLeast"/>
        <w:ind w:firstLine="560"/>
        <w:rPr>
          <w:rFonts w:ascii="方正仿宋_GBK" w:eastAsia="方正仿宋_GBK" w:hAnsi="方正仿宋_GBK" w:cs="方正仿宋_GBK"/>
          <w:snapToGrid w:val="0"/>
          <w:sz w:val="28"/>
          <w:szCs w:val="28"/>
        </w:rPr>
      </w:pPr>
      <w:bookmarkStart w:id="1" w:name="_Toc83200278"/>
      <w:r w:rsidRPr="00FD0B9B">
        <w:rPr>
          <w:rFonts w:ascii="黑体" w:eastAsia="黑体" w:hAnsi="黑体" w:cs="方正仿宋_GBK" w:hint="eastAsia"/>
          <w:snapToGrid w:val="0"/>
          <w:sz w:val="28"/>
          <w:szCs w:val="28"/>
        </w:rPr>
        <w:t>第</w:t>
      </w:r>
      <w:r w:rsidR="0020723B">
        <w:rPr>
          <w:rFonts w:ascii="黑体" w:eastAsia="黑体" w:hAnsi="黑体" w:cs="方正仿宋_GBK" w:hint="eastAsia"/>
          <w:snapToGrid w:val="0"/>
          <w:sz w:val="28"/>
          <w:szCs w:val="28"/>
        </w:rPr>
        <w:t>三十</w:t>
      </w:r>
      <w:r w:rsidR="00395828">
        <w:rPr>
          <w:rFonts w:ascii="黑体" w:eastAsia="黑体" w:hAnsi="黑体" w:cs="方正仿宋_GBK" w:hint="eastAsia"/>
          <w:snapToGrid w:val="0"/>
          <w:sz w:val="28"/>
          <w:szCs w:val="28"/>
        </w:rPr>
        <w:t>六</w:t>
      </w:r>
      <w:r w:rsidRPr="00FD0B9B">
        <w:rPr>
          <w:rFonts w:ascii="黑体" w:eastAsia="黑体" w:hAnsi="黑体" w:cs="方正仿宋_GBK" w:hint="eastAsia"/>
          <w:snapToGrid w:val="0"/>
          <w:sz w:val="28"/>
          <w:szCs w:val="28"/>
        </w:rPr>
        <w:t>条</w:t>
      </w:r>
      <w:r w:rsidR="00665297" w:rsidRPr="00FD0B9B">
        <w:rPr>
          <w:rFonts w:ascii="黑体" w:eastAsia="黑体" w:hAnsi="黑体" w:cs="方正仿宋_GBK"/>
          <w:snapToGrid w:val="0"/>
          <w:sz w:val="28"/>
          <w:szCs w:val="28"/>
        </w:rPr>
        <w:t xml:space="preserve">  【</w:t>
      </w:r>
      <w:r w:rsidRPr="00FD0B9B">
        <w:rPr>
          <w:rFonts w:ascii="黑体" w:eastAsia="黑体" w:hAnsi="黑体" w:cs="方正仿宋_GBK" w:hint="eastAsia"/>
          <w:snapToGrid w:val="0"/>
          <w:sz w:val="28"/>
          <w:szCs w:val="28"/>
        </w:rPr>
        <w:t>信息公开和共享</w:t>
      </w:r>
      <w:r w:rsidR="00665297" w:rsidRPr="00FD0B9B">
        <w:rPr>
          <w:rFonts w:ascii="黑体" w:eastAsia="黑体" w:hAnsi="黑体" w:cs="方正仿宋_GBK" w:hint="eastAsia"/>
          <w:snapToGrid w:val="0"/>
          <w:sz w:val="28"/>
          <w:szCs w:val="28"/>
        </w:rPr>
        <w:t>】</w:t>
      </w:r>
      <w:bookmarkEnd w:id="1"/>
      <w:r w:rsidRPr="00AD13AC">
        <w:rPr>
          <w:rFonts w:ascii="方正仿宋_GBK" w:eastAsia="方正仿宋_GBK" w:hAnsi="方正仿宋_GBK" w:cs="方正仿宋_GBK" w:hint="eastAsia"/>
          <w:snapToGrid w:val="0"/>
          <w:sz w:val="28"/>
          <w:szCs w:val="28"/>
        </w:rPr>
        <w:t>省和设区市生态环境主管部门应当依法、及时发布以下生态环境信息：</w:t>
      </w:r>
    </w:p>
    <w:p w:rsidR="008E16F4" w:rsidRPr="002C38B5" w:rsidRDefault="008E16F4"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3C345E">
        <w:rPr>
          <w:rFonts w:ascii="方正仿宋_GBK" w:eastAsia="方正仿宋_GBK" w:hAnsi="方正仿宋_GBK" w:cs="方正仿宋_GBK" w:hint="eastAsia"/>
          <w:snapToGrid w:val="0"/>
          <w:sz w:val="28"/>
          <w:szCs w:val="28"/>
        </w:rPr>
        <w:t>（</w:t>
      </w:r>
      <w:r w:rsidR="0039495C">
        <w:rPr>
          <w:rFonts w:ascii="方正仿宋_GBK" w:eastAsia="方正仿宋_GBK" w:hAnsi="方正仿宋_GBK" w:cs="方正仿宋_GBK" w:hint="eastAsia"/>
          <w:snapToGrid w:val="0"/>
          <w:sz w:val="28"/>
          <w:szCs w:val="28"/>
        </w:rPr>
        <w:t>一</w:t>
      </w:r>
      <w:r w:rsidRPr="003C345E">
        <w:rPr>
          <w:rFonts w:ascii="方正仿宋_GBK" w:eastAsia="方正仿宋_GBK" w:hAnsi="方正仿宋_GBK" w:cs="方正仿宋_GBK" w:hint="eastAsia"/>
          <w:snapToGrid w:val="0"/>
          <w:sz w:val="28"/>
          <w:szCs w:val="28"/>
        </w:rPr>
        <w:t>）定期公布环境质量状况和重点污染源监测等情况；</w:t>
      </w:r>
    </w:p>
    <w:p w:rsidR="008E16F4" w:rsidRPr="00CC1EF7" w:rsidRDefault="008E16F4"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307846">
        <w:rPr>
          <w:rFonts w:ascii="方正仿宋_GBK" w:eastAsia="方正仿宋_GBK" w:hAnsi="方正仿宋_GBK" w:cs="方正仿宋_GBK" w:hint="eastAsia"/>
          <w:snapToGrid w:val="0"/>
          <w:sz w:val="28"/>
          <w:szCs w:val="28"/>
        </w:rPr>
        <w:t>（</w:t>
      </w:r>
      <w:r w:rsidR="0039495C">
        <w:rPr>
          <w:rFonts w:ascii="方正仿宋_GBK" w:eastAsia="方正仿宋_GBK" w:hAnsi="方正仿宋_GBK" w:cs="方正仿宋_GBK" w:hint="eastAsia"/>
          <w:snapToGrid w:val="0"/>
          <w:sz w:val="28"/>
          <w:szCs w:val="28"/>
        </w:rPr>
        <w:t>二</w:t>
      </w:r>
      <w:r w:rsidRPr="00307846">
        <w:rPr>
          <w:rFonts w:ascii="方正仿宋_GBK" w:eastAsia="方正仿宋_GBK" w:hAnsi="方正仿宋_GBK" w:cs="方正仿宋_GBK" w:hint="eastAsia"/>
          <w:snapToGrid w:val="0"/>
          <w:sz w:val="28"/>
          <w:szCs w:val="28"/>
        </w:rPr>
        <w:t>）定期公布环境监管和执法信息、污染减排信息、环境违法行为等情况；</w:t>
      </w:r>
    </w:p>
    <w:p w:rsidR="008E16F4" w:rsidRPr="00650808" w:rsidRDefault="008E16F4"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CC1EF7">
        <w:rPr>
          <w:rFonts w:ascii="方正仿宋_GBK" w:eastAsia="方正仿宋_GBK" w:hAnsi="方正仿宋_GBK" w:cs="方正仿宋_GBK" w:hint="eastAsia"/>
          <w:snapToGrid w:val="0"/>
          <w:sz w:val="28"/>
          <w:szCs w:val="28"/>
        </w:rPr>
        <w:t>（</w:t>
      </w:r>
      <w:r w:rsidR="0039495C">
        <w:rPr>
          <w:rFonts w:ascii="方正仿宋_GBK" w:eastAsia="方正仿宋_GBK" w:hAnsi="方正仿宋_GBK" w:cs="方正仿宋_GBK" w:hint="eastAsia"/>
          <w:snapToGrid w:val="0"/>
          <w:sz w:val="28"/>
          <w:szCs w:val="28"/>
        </w:rPr>
        <w:t>三</w:t>
      </w:r>
      <w:r w:rsidRPr="00CC1EF7">
        <w:rPr>
          <w:rFonts w:ascii="方正仿宋_GBK" w:eastAsia="方正仿宋_GBK" w:hAnsi="方正仿宋_GBK" w:cs="方正仿宋_GBK" w:hint="eastAsia"/>
          <w:snapToGrid w:val="0"/>
          <w:sz w:val="28"/>
          <w:szCs w:val="28"/>
        </w:rPr>
        <w:t>）突发环境事件的</w:t>
      </w:r>
      <w:r w:rsidR="00550D7E">
        <w:rPr>
          <w:rFonts w:ascii="方正仿宋_GBK" w:eastAsia="方正仿宋_GBK" w:hAnsi="方正仿宋_GBK" w:cs="方正仿宋_GBK" w:hint="eastAsia"/>
          <w:snapToGrid w:val="0"/>
          <w:sz w:val="28"/>
          <w:szCs w:val="28"/>
        </w:rPr>
        <w:t>应急</w:t>
      </w:r>
      <w:r w:rsidRPr="00CC1EF7">
        <w:rPr>
          <w:rFonts w:ascii="方正仿宋_GBK" w:eastAsia="方正仿宋_GBK" w:hAnsi="方正仿宋_GBK" w:cs="方正仿宋_GBK" w:hint="eastAsia"/>
          <w:snapToGrid w:val="0"/>
          <w:sz w:val="28"/>
          <w:szCs w:val="28"/>
        </w:rPr>
        <w:t>处置等情况；</w:t>
      </w:r>
    </w:p>
    <w:p w:rsidR="008E16F4" w:rsidRPr="005C27F0" w:rsidRDefault="008E16F4"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5C27F0">
        <w:rPr>
          <w:rFonts w:ascii="方正仿宋_GBK" w:eastAsia="方正仿宋_GBK" w:hAnsi="方正仿宋_GBK" w:cs="方正仿宋_GBK" w:hint="eastAsia"/>
          <w:snapToGrid w:val="0"/>
          <w:sz w:val="28"/>
          <w:szCs w:val="28"/>
        </w:rPr>
        <w:t>（</w:t>
      </w:r>
      <w:r w:rsidR="0039495C">
        <w:rPr>
          <w:rFonts w:ascii="方正仿宋_GBK" w:eastAsia="方正仿宋_GBK" w:hAnsi="方正仿宋_GBK" w:cs="方正仿宋_GBK" w:hint="eastAsia"/>
          <w:snapToGrid w:val="0"/>
          <w:sz w:val="28"/>
          <w:szCs w:val="28"/>
        </w:rPr>
        <w:t>四</w:t>
      </w:r>
      <w:r w:rsidRPr="005C27F0">
        <w:rPr>
          <w:rFonts w:ascii="方正仿宋_GBK" w:eastAsia="方正仿宋_GBK" w:hAnsi="方正仿宋_GBK" w:cs="方正仿宋_GBK" w:hint="eastAsia"/>
          <w:snapToGrid w:val="0"/>
          <w:sz w:val="28"/>
          <w:szCs w:val="28"/>
        </w:rPr>
        <w:t>）环境行政许可、行政处罚、行政强制等行政执法情况；</w:t>
      </w:r>
    </w:p>
    <w:p w:rsidR="008E16F4" w:rsidRDefault="008E16F4">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806045">
        <w:rPr>
          <w:rFonts w:ascii="方正仿宋_GBK" w:eastAsia="方正仿宋_GBK" w:hAnsi="方正仿宋_GBK" w:cs="方正仿宋_GBK" w:hint="eastAsia"/>
          <w:snapToGrid w:val="0"/>
          <w:sz w:val="28"/>
          <w:szCs w:val="28"/>
        </w:rPr>
        <w:t>（</w:t>
      </w:r>
      <w:r w:rsidR="0039495C">
        <w:rPr>
          <w:rFonts w:ascii="方正仿宋_GBK" w:eastAsia="方正仿宋_GBK" w:hAnsi="方正仿宋_GBK" w:cs="方正仿宋_GBK" w:hint="eastAsia"/>
          <w:snapToGrid w:val="0"/>
          <w:sz w:val="28"/>
          <w:szCs w:val="28"/>
        </w:rPr>
        <w:t>五</w:t>
      </w:r>
      <w:r w:rsidRPr="00806045">
        <w:rPr>
          <w:rFonts w:ascii="方正仿宋_GBK" w:eastAsia="方正仿宋_GBK" w:hAnsi="方正仿宋_GBK" w:cs="方正仿宋_GBK" w:hint="eastAsia"/>
          <w:snapToGrid w:val="0"/>
          <w:sz w:val="28"/>
          <w:szCs w:val="28"/>
        </w:rPr>
        <w:t>）其他依法应当公开的信息。</w:t>
      </w:r>
    </w:p>
    <w:p w:rsidR="00C647A5" w:rsidRPr="00267410" w:rsidRDefault="00C647A5" w:rsidP="00267410">
      <w:pPr>
        <w:pStyle w:val="a3"/>
        <w:shd w:val="clear" w:color="auto" w:fill="FFFFFF"/>
        <w:spacing w:before="0" w:beforeAutospacing="0" w:after="0" w:afterAutospacing="0" w:line="360" w:lineRule="atLeast"/>
        <w:ind w:firstLine="560"/>
        <w:rPr>
          <w:rFonts w:ascii="方正仿宋_GBK" w:eastAsia="方正仿宋_GBK" w:hAnsi="方正仿宋_GBK" w:cs="方正仿宋_GBK"/>
          <w:snapToGrid w:val="0"/>
          <w:sz w:val="28"/>
          <w:szCs w:val="28"/>
        </w:rPr>
      </w:pPr>
      <w:r w:rsidRPr="00FD0B9B">
        <w:rPr>
          <w:rFonts w:ascii="黑体" w:eastAsia="黑体" w:hAnsi="黑体" w:cs="方正仿宋_GBK" w:hint="eastAsia"/>
          <w:snapToGrid w:val="0"/>
          <w:sz w:val="28"/>
          <w:szCs w:val="28"/>
        </w:rPr>
        <w:t>第</w:t>
      </w:r>
      <w:r>
        <w:rPr>
          <w:rFonts w:ascii="黑体" w:eastAsia="黑体" w:hAnsi="黑体" w:cs="方正仿宋_GBK" w:hint="eastAsia"/>
          <w:snapToGrid w:val="0"/>
          <w:sz w:val="28"/>
          <w:szCs w:val="28"/>
        </w:rPr>
        <w:t>三十</w:t>
      </w:r>
      <w:r w:rsidR="00395828">
        <w:rPr>
          <w:rFonts w:ascii="黑体" w:eastAsia="黑体" w:hAnsi="黑体" w:cs="方正仿宋_GBK" w:hint="eastAsia"/>
          <w:snapToGrid w:val="0"/>
          <w:sz w:val="28"/>
          <w:szCs w:val="28"/>
        </w:rPr>
        <w:t>七</w:t>
      </w:r>
      <w:r w:rsidRPr="00FD0B9B">
        <w:rPr>
          <w:rFonts w:ascii="黑体" w:eastAsia="黑体" w:hAnsi="黑体" w:cs="方正仿宋_GBK" w:hint="eastAsia"/>
          <w:snapToGrid w:val="0"/>
          <w:sz w:val="28"/>
          <w:szCs w:val="28"/>
        </w:rPr>
        <w:t>条</w:t>
      </w:r>
      <w:r w:rsidRPr="00FD0B9B">
        <w:rPr>
          <w:rFonts w:ascii="黑体" w:eastAsia="黑体" w:hAnsi="黑体" w:cs="方正仿宋_GBK"/>
          <w:snapToGrid w:val="0"/>
          <w:sz w:val="28"/>
          <w:szCs w:val="28"/>
        </w:rPr>
        <w:t xml:space="preserve">  【</w:t>
      </w:r>
      <w:r w:rsidRPr="00FD0B9B">
        <w:rPr>
          <w:rFonts w:ascii="黑体" w:eastAsia="黑体" w:hAnsi="黑体" w:cs="方正仿宋_GBK" w:hint="eastAsia"/>
          <w:snapToGrid w:val="0"/>
          <w:sz w:val="28"/>
          <w:szCs w:val="28"/>
        </w:rPr>
        <w:t>信息</w:t>
      </w:r>
      <w:r>
        <w:rPr>
          <w:rFonts w:ascii="黑体" w:eastAsia="黑体" w:hAnsi="黑体" w:cs="方正仿宋_GBK" w:hint="eastAsia"/>
          <w:snapToGrid w:val="0"/>
          <w:sz w:val="28"/>
          <w:szCs w:val="28"/>
        </w:rPr>
        <w:t>披露</w:t>
      </w:r>
      <w:r w:rsidRPr="00FD0B9B">
        <w:rPr>
          <w:rFonts w:ascii="黑体" w:eastAsia="黑体" w:hAnsi="黑体" w:cs="方正仿宋_GBK" w:hint="eastAsia"/>
          <w:snapToGrid w:val="0"/>
          <w:sz w:val="28"/>
          <w:szCs w:val="28"/>
        </w:rPr>
        <w:t>】</w:t>
      </w:r>
      <w:r w:rsidRPr="00267410">
        <w:rPr>
          <w:rFonts w:ascii="方正仿宋_GBK" w:eastAsia="方正仿宋_GBK" w:hAnsi="方正仿宋_GBK" w:cs="方正仿宋_GBK" w:hint="eastAsia"/>
          <w:snapToGrid w:val="0"/>
          <w:sz w:val="28"/>
          <w:szCs w:val="28"/>
        </w:rPr>
        <w:t>列入环境信息依法披露名单的企业应当按照国家和省规定的披露内容、时限，将其环境信息录入企业环境信息依法披露系统，并对环境信息的真实性、准确性和完整性负责。</w:t>
      </w:r>
    </w:p>
    <w:p w:rsidR="00C647A5" w:rsidRPr="00267410" w:rsidRDefault="00272A8C" w:rsidP="00267410">
      <w:pPr>
        <w:pStyle w:val="a3"/>
        <w:shd w:val="clear" w:color="auto" w:fill="FFFFFF"/>
        <w:spacing w:before="0" w:beforeAutospacing="0" w:after="0" w:afterAutospacing="0" w:line="360" w:lineRule="atLeast"/>
        <w:ind w:firstLine="560"/>
        <w:rPr>
          <w:rFonts w:ascii="方正仿宋_GBK" w:eastAsia="方正仿宋_GBK" w:hAnsi="方正仿宋_GBK" w:cs="方正仿宋_GBK"/>
          <w:snapToGrid w:val="0"/>
          <w:sz w:val="28"/>
          <w:szCs w:val="28"/>
        </w:rPr>
      </w:pPr>
      <w:r w:rsidRPr="00B1254B">
        <w:rPr>
          <w:rFonts w:ascii="方正仿宋_GBK" w:eastAsia="方正仿宋_GBK" w:hAnsi="方正仿宋_GBK" w:cs="方正仿宋_GBK" w:hint="eastAsia"/>
          <w:snapToGrid w:val="0"/>
          <w:sz w:val="28"/>
          <w:szCs w:val="28"/>
        </w:rPr>
        <w:t>环境信息依法披露企业的名单，由设区</w:t>
      </w:r>
      <w:r w:rsidR="00C647A5" w:rsidRPr="00267410">
        <w:rPr>
          <w:rFonts w:ascii="方正仿宋_GBK" w:eastAsia="方正仿宋_GBK" w:hAnsi="方正仿宋_GBK" w:cs="方正仿宋_GBK" w:hint="eastAsia"/>
          <w:snapToGrid w:val="0"/>
          <w:sz w:val="28"/>
          <w:szCs w:val="28"/>
        </w:rPr>
        <w:t>市生态环境主管部门会同有关部门按照国家和省有关规定确定，实行动态调整，并向社会公开。</w:t>
      </w:r>
    </w:p>
    <w:p w:rsidR="00C647A5" w:rsidRPr="00C647A5" w:rsidRDefault="00C647A5">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p>
    <w:p w:rsidR="008E16F4" w:rsidRPr="008E16F4" w:rsidRDefault="008E16F4" w:rsidP="004964C2">
      <w:pPr>
        <w:pStyle w:val="a3"/>
        <w:shd w:val="clear" w:color="auto" w:fill="FFFFFF"/>
        <w:spacing w:before="0" w:beforeAutospacing="0" w:after="0" w:afterAutospacing="0" w:line="360" w:lineRule="atLeast"/>
        <w:ind w:firstLine="420"/>
        <w:rPr>
          <w:color w:val="333333"/>
          <w:sz w:val="21"/>
          <w:szCs w:val="21"/>
        </w:rPr>
      </w:pPr>
    </w:p>
    <w:p w:rsidR="0088308E" w:rsidRPr="004964C2" w:rsidRDefault="0088308E" w:rsidP="004964C2">
      <w:pPr>
        <w:pStyle w:val="a3"/>
        <w:shd w:val="clear" w:color="auto" w:fill="FFFFFF"/>
        <w:spacing w:before="0" w:beforeAutospacing="0" w:after="0" w:afterAutospacing="0" w:line="360" w:lineRule="atLeast"/>
        <w:jc w:val="center"/>
        <w:rPr>
          <w:rStyle w:val="a4"/>
          <w:rFonts w:ascii="方正小标宋_GBK" w:eastAsia="方正小标宋_GBK"/>
          <w:sz w:val="32"/>
          <w:szCs w:val="32"/>
        </w:rPr>
      </w:pPr>
      <w:r>
        <w:rPr>
          <w:rFonts w:hint="eastAsia"/>
          <w:color w:val="333333"/>
          <w:sz w:val="21"/>
          <w:szCs w:val="21"/>
        </w:rPr>
        <w:t xml:space="preserve">　　</w:t>
      </w:r>
      <w:r w:rsidRPr="004964C2">
        <w:rPr>
          <w:rStyle w:val="a4"/>
          <w:rFonts w:ascii="方正小标宋_GBK" w:eastAsia="方正小标宋_GBK" w:hint="eastAsia"/>
          <w:color w:val="333333"/>
          <w:sz w:val="32"/>
          <w:szCs w:val="32"/>
        </w:rPr>
        <w:t>第三章</w:t>
      </w:r>
      <w:r w:rsidRPr="004964C2">
        <w:rPr>
          <w:rStyle w:val="a4"/>
          <w:rFonts w:ascii="方正小标宋_GBK" w:eastAsia="方正小标宋_GBK"/>
          <w:color w:val="333333"/>
          <w:sz w:val="32"/>
          <w:szCs w:val="32"/>
        </w:rPr>
        <w:t xml:space="preserve"> </w:t>
      </w:r>
      <w:r w:rsidRPr="004964C2">
        <w:rPr>
          <w:rStyle w:val="a4"/>
          <w:rFonts w:ascii="方正小标宋_GBK" w:eastAsia="方正小标宋_GBK" w:hint="eastAsia"/>
          <w:color w:val="333333"/>
          <w:sz w:val="32"/>
          <w:szCs w:val="32"/>
        </w:rPr>
        <w:t>保护和改善</w:t>
      </w:r>
      <w:r w:rsidR="00AB56EA" w:rsidRPr="004964C2">
        <w:rPr>
          <w:rStyle w:val="a4"/>
          <w:rFonts w:ascii="方正小标宋_GBK" w:eastAsia="方正小标宋_GBK" w:hint="eastAsia"/>
          <w:color w:val="333333"/>
          <w:sz w:val="32"/>
          <w:szCs w:val="32"/>
        </w:rPr>
        <w:t>生态</w:t>
      </w:r>
      <w:r w:rsidRPr="004964C2">
        <w:rPr>
          <w:rStyle w:val="a4"/>
          <w:rFonts w:ascii="方正小标宋_GBK" w:eastAsia="方正小标宋_GBK" w:hint="eastAsia"/>
          <w:color w:val="333333"/>
          <w:sz w:val="32"/>
          <w:szCs w:val="32"/>
        </w:rPr>
        <w:t>环境</w:t>
      </w:r>
    </w:p>
    <w:p w:rsidR="003358AF" w:rsidRDefault="00754AAB" w:rsidP="004964C2">
      <w:pPr>
        <w:pStyle w:val="a3"/>
        <w:shd w:val="clear" w:color="auto" w:fill="FFFFFF"/>
        <w:spacing w:before="0" w:beforeAutospacing="0" w:after="0" w:afterAutospacing="0" w:line="360" w:lineRule="atLeast"/>
        <w:ind w:firstLine="640"/>
        <w:jc w:val="center"/>
        <w:rPr>
          <w:rFonts w:ascii="方正仿宋_GBK" w:eastAsia="方正仿宋_GBK" w:hAnsi="方正仿宋_GBK" w:cs="方正仿宋_GBK"/>
          <w:snapToGrid w:val="0"/>
          <w:sz w:val="28"/>
          <w:szCs w:val="28"/>
        </w:rPr>
      </w:pPr>
      <w:r w:rsidRPr="004964C2">
        <w:rPr>
          <w:rFonts w:ascii="华文楷体" w:eastAsia="华文楷体" w:hAnsi="华文楷体" w:hint="eastAsia"/>
          <w:color w:val="333333"/>
          <w:sz w:val="32"/>
          <w:szCs w:val="32"/>
        </w:rPr>
        <w:t>第一节</w:t>
      </w:r>
      <w:r w:rsidRPr="004964C2">
        <w:rPr>
          <w:rFonts w:ascii="华文楷体" w:eastAsia="华文楷体" w:hAnsi="华文楷体"/>
          <w:color w:val="333333"/>
          <w:sz w:val="32"/>
          <w:szCs w:val="32"/>
        </w:rPr>
        <w:t xml:space="preserve">  </w:t>
      </w:r>
      <w:r w:rsidRPr="004964C2">
        <w:rPr>
          <w:rFonts w:ascii="华文楷体" w:eastAsia="华文楷体" w:hAnsi="华文楷体" w:hint="eastAsia"/>
          <w:color w:val="333333"/>
          <w:sz w:val="32"/>
          <w:szCs w:val="32"/>
        </w:rPr>
        <w:t>生态保护</w:t>
      </w:r>
      <w:r w:rsidR="006448DF">
        <w:rPr>
          <w:rFonts w:ascii="华文楷体" w:eastAsia="华文楷体" w:hAnsi="华文楷体" w:hint="eastAsia"/>
          <w:color w:val="333333"/>
          <w:sz w:val="32"/>
          <w:szCs w:val="32"/>
        </w:rPr>
        <w:t>、</w:t>
      </w:r>
      <w:r w:rsidRPr="004964C2">
        <w:rPr>
          <w:rFonts w:ascii="华文楷体" w:eastAsia="华文楷体" w:hAnsi="华文楷体" w:hint="eastAsia"/>
          <w:color w:val="333333"/>
          <w:sz w:val="32"/>
          <w:szCs w:val="32"/>
        </w:rPr>
        <w:t>修复</w:t>
      </w:r>
      <w:r w:rsidR="006448DF">
        <w:rPr>
          <w:rFonts w:ascii="华文楷体" w:eastAsia="华文楷体" w:hAnsi="华文楷体" w:hint="eastAsia"/>
          <w:color w:val="333333"/>
          <w:sz w:val="32"/>
          <w:szCs w:val="32"/>
        </w:rPr>
        <w:t>与补偿</w:t>
      </w:r>
    </w:p>
    <w:p w:rsidR="00D40DCE" w:rsidRDefault="003358AF" w:rsidP="00FD0B9B">
      <w:pPr>
        <w:autoSpaceDE w:val="0"/>
        <w:autoSpaceDN w:val="0"/>
        <w:adjustRightInd w:val="0"/>
        <w:ind w:firstLineChars="200" w:firstLine="560"/>
        <w:jc w:val="left"/>
        <w:rPr>
          <w:rFonts w:ascii="方正仿宋_GBK" w:eastAsia="方正仿宋_GBK" w:hAnsi="方正仿宋_GBK" w:cs="方正仿宋_GBK"/>
          <w:snapToGrid w:val="0"/>
          <w:sz w:val="28"/>
          <w:szCs w:val="28"/>
        </w:rPr>
      </w:pPr>
      <w:r w:rsidRPr="00FD0B9B">
        <w:rPr>
          <w:rFonts w:ascii="黑体" w:eastAsia="黑体" w:hAnsi="黑体" w:cs="方正仿宋_GBK" w:hint="eastAsia"/>
          <w:snapToGrid w:val="0"/>
          <w:kern w:val="0"/>
          <w:sz w:val="28"/>
          <w:szCs w:val="28"/>
        </w:rPr>
        <w:t>第</w:t>
      </w:r>
      <w:r w:rsidR="006F3477">
        <w:rPr>
          <w:rFonts w:ascii="黑体" w:eastAsia="黑体" w:hAnsi="黑体" w:cs="方正仿宋_GBK" w:hint="eastAsia"/>
          <w:snapToGrid w:val="0"/>
          <w:kern w:val="0"/>
          <w:sz w:val="28"/>
          <w:szCs w:val="28"/>
        </w:rPr>
        <w:t>三十</w:t>
      </w:r>
      <w:r w:rsidR="00395828">
        <w:rPr>
          <w:rFonts w:ascii="黑体" w:eastAsia="黑体" w:hAnsi="黑体" w:cs="方正仿宋_GBK" w:hint="eastAsia"/>
          <w:snapToGrid w:val="0"/>
          <w:kern w:val="0"/>
          <w:sz w:val="28"/>
          <w:szCs w:val="28"/>
        </w:rPr>
        <w:t>八</w:t>
      </w:r>
      <w:r w:rsidRPr="00FD0B9B">
        <w:rPr>
          <w:rFonts w:ascii="黑体" w:eastAsia="黑体" w:hAnsi="黑体" w:cs="方正仿宋_GBK" w:hint="eastAsia"/>
          <w:snapToGrid w:val="0"/>
          <w:kern w:val="0"/>
          <w:sz w:val="28"/>
          <w:szCs w:val="28"/>
        </w:rPr>
        <w:t>条</w:t>
      </w:r>
      <w:r w:rsidR="00D40DCE" w:rsidRPr="00FD0B9B">
        <w:rPr>
          <w:rFonts w:ascii="黑体" w:eastAsia="黑体" w:hAnsi="黑体" w:cs="方正仿宋_GBK"/>
          <w:snapToGrid w:val="0"/>
          <w:kern w:val="0"/>
          <w:sz w:val="28"/>
          <w:szCs w:val="28"/>
        </w:rPr>
        <w:t xml:space="preserve">  </w:t>
      </w:r>
      <w:r w:rsidRPr="00FD0B9B">
        <w:rPr>
          <w:rFonts w:ascii="黑体" w:eastAsia="黑体" w:hAnsi="黑体" w:cs="方正仿宋_GBK" w:hint="eastAsia"/>
          <w:snapToGrid w:val="0"/>
          <w:kern w:val="0"/>
          <w:sz w:val="28"/>
          <w:szCs w:val="28"/>
        </w:rPr>
        <w:t>【联动机制】</w:t>
      </w:r>
      <w:r>
        <w:rPr>
          <w:rFonts w:ascii="方正仿宋_GBK" w:eastAsia="方正仿宋_GBK" w:hAnsi="方正仿宋_GBK" w:cs="方正仿宋_GBK" w:hint="eastAsia"/>
          <w:snapToGrid w:val="0"/>
          <w:sz w:val="28"/>
          <w:szCs w:val="28"/>
        </w:rPr>
        <w:t>县级以上自然资源主管部门</w:t>
      </w:r>
      <w:r w:rsidR="000F47B0">
        <w:rPr>
          <w:rFonts w:ascii="方正仿宋_GBK" w:eastAsia="方正仿宋_GBK" w:hAnsi="方正仿宋_GBK" w:cs="方正仿宋_GBK" w:hint="eastAsia"/>
          <w:snapToGrid w:val="0"/>
          <w:sz w:val="28"/>
          <w:szCs w:val="28"/>
        </w:rPr>
        <w:t>应当建立部门联动机制，</w:t>
      </w:r>
      <w:r>
        <w:rPr>
          <w:rFonts w:ascii="方正仿宋_GBK" w:eastAsia="方正仿宋_GBK" w:hAnsi="方正仿宋_GBK" w:cs="方正仿宋_GBK" w:hint="eastAsia"/>
          <w:snapToGrid w:val="0"/>
          <w:sz w:val="28"/>
          <w:szCs w:val="28"/>
        </w:rPr>
        <w:t>统筹推进</w:t>
      </w:r>
      <w:r w:rsidR="000F47B0">
        <w:rPr>
          <w:rFonts w:ascii="方正仿宋_GBK" w:eastAsia="方正仿宋_GBK" w:hAnsi="方正仿宋_GBK" w:cs="方正仿宋_GBK" w:hint="eastAsia"/>
          <w:snapToGrid w:val="0"/>
          <w:sz w:val="28"/>
          <w:szCs w:val="28"/>
        </w:rPr>
        <w:t>山水林田湖草</w:t>
      </w:r>
      <w:r w:rsidR="00451752" w:rsidRPr="0039495C">
        <w:rPr>
          <w:rFonts w:ascii="方正仿宋_GBK" w:eastAsia="方正仿宋_GBK" w:hAnsi="方正仿宋_GBK" w:cs="方正仿宋_GBK" w:hint="eastAsia"/>
          <w:snapToGrid w:val="0"/>
          <w:sz w:val="28"/>
          <w:szCs w:val="28"/>
        </w:rPr>
        <w:t>沙</w:t>
      </w:r>
      <w:r w:rsidR="000F47B0">
        <w:rPr>
          <w:rFonts w:ascii="方正仿宋_GBK" w:eastAsia="方正仿宋_GBK" w:hAnsi="方正仿宋_GBK" w:cs="方正仿宋_GBK" w:hint="eastAsia"/>
          <w:snapToGrid w:val="0"/>
          <w:sz w:val="28"/>
          <w:szCs w:val="28"/>
        </w:rPr>
        <w:t>一体化保护和修复。</w:t>
      </w:r>
    </w:p>
    <w:p w:rsidR="003714E2" w:rsidRDefault="002B4C58" w:rsidP="00FD0B9B">
      <w:pPr>
        <w:autoSpaceDE w:val="0"/>
        <w:autoSpaceDN w:val="0"/>
        <w:adjustRightInd w:val="0"/>
        <w:ind w:firstLineChars="200" w:firstLine="560"/>
        <w:jc w:val="left"/>
        <w:rPr>
          <w:rFonts w:ascii="方正仿宋_GBK" w:eastAsia="方正仿宋_GBK" w:hAnsi="方正仿宋_GBK" w:cs="方正仿宋_GBK"/>
          <w:snapToGrid w:val="0"/>
          <w:sz w:val="28"/>
          <w:szCs w:val="28"/>
        </w:rPr>
      </w:pPr>
      <w:r>
        <w:rPr>
          <w:rFonts w:ascii="方正仿宋_GBK" w:eastAsia="方正仿宋_GBK" w:hAnsi="方正仿宋_GBK" w:cs="方正仿宋_GBK" w:hint="eastAsia"/>
          <w:snapToGrid w:val="0"/>
          <w:sz w:val="28"/>
          <w:szCs w:val="28"/>
        </w:rPr>
        <w:t>发展和改革</w:t>
      </w:r>
      <w:r w:rsidR="003358AF" w:rsidRPr="004964C2">
        <w:rPr>
          <w:rFonts w:ascii="方正仿宋_GBK" w:eastAsia="方正仿宋_GBK" w:hAnsi="方正仿宋_GBK" w:cs="方正仿宋_GBK" w:hint="eastAsia"/>
          <w:snapToGrid w:val="0"/>
          <w:sz w:val="28"/>
          <w:szCs w:val="28"/>
        </w:rPr>
        <w:t>、科技、财政、</w:t>
      </w:r>
      <w:r w:rsidR="00A6660B" w:rsidRPr="004964C2">
        <w:rPr>
          <w:rFonts w:ascii="方正仿宋_GBK" w:eastAsia="方正仿宋_GBK" w:hAnsi="方正仿宋_GBK" w:cs="方正仿宋_GBK" w:hint="eastAsia"/>
          <w:snapToGrid w:val="0"/>
          <w:sz w:val="28"/>
          <w:szCs w:val="28"/>
        </w:rPr>
        <w:t>住房</w:t>
      </w:r>
      <w:r w:rsidR="00A6660B">
        <w:rPr>
          <w:rFonts w:ascii="方正仿宋_GBK" w:eastAsia="方正仿宋_GBK" w:hAnsi="方正仿宋_GBK" w:cs="方正仿宋_GBK" w:hint="eastAsia"/>
          <w:snapToGrid w:val="0"/>
          <w:sz w:val="28"/>
          <w:szCs w:val="28"/>
        </w:rPr>
        <w:t>和</w:t>
      </w:r>
      <w:r w:rsidR="00A6660B" w:rsidRPr="004964C2">
        <w:rPr>
          <w:rFonts w:ascii="方正仿宋_GBK" w:eastAsia="方正仿宋_GBK" w:hAnsi="方正仿宋_GBK" w:cs="方正仿宋_GBK" w:hint="eastAsia"/>
          <w:snapToGrid w:val="0"/>
          <w:sz w:val="28"/>
          <w:szCs w:val="28"/>
        </w:rPr>
        <w:t>城乡建设、交通运输</w:t>
      </w:r>
      <w:r w:rsidR="00A6660B">
        <w:rPr>
          <w:rFonts w:ascii="方正仿宋_GBK" w:eastAsia="方正仿宋_GBK" w:hAnsi="方正仿宋_GBK" w:cs="方正仿宋_GBK" w:hint="eastAsia"/>
          <w:snapToGrid w:val="0"/>
          <w:sz w:val="28"/>
          <w:szCs w:val="28"/>
        </w:rPr>
        <w:t>、</w:t>
      </w:r>
      <w:r w:rsidR="003358AF" w:rsidRPr="004964C2">
        <w:rPr>
          <w:rFonts w:ascii="方正仿宋_GBK" w:eastAsia="方正仿宋_GBK" w:hAnsi="方正仿宋_GBK" w:cs="方正仿宋_GBK" w:hint="eastAsia"/>
          <w:snapToGrid w:val="0"/>
          <w:sz w:val="28"/>
          <w:szCs w:val="28"/>
        </w:rPr>
        <w:t>生态环境、</w:t>
      </w:r>
      <w:r w:rsidR="00A6660B" w:rsidRPr="004964C2">
        <w:rPr>
          <w:rFonts w:ascii="方正仿宋_GBK" w:eastAsia="方正仿宋_GBK" w:hAnsi="方正仿宋_GBK" w:cs="方正仿宋_GBK" w:hint="eastAsia"/>
          <w:snapToGrid w:val="0"/>
          <w:sz w:val="28"/>
          <w:szCs w:val="28"/>
        </w:rPr>
        <w:t>水利、</w:t>
      </w:r>
      <w:r w:rsidR="003358AF" w:rsidRPr="004964C2">
        <w:rPr>
          <w:rFonts w:ascii="方正仿宋_GBK" w:eastAsia="方正仿宋_GBK" w:hAnsi="方正仿宋_GBK" w:cs="方正仿宋_GBK" w:hint="eastAsia"/>
          <w:snapToGrid w:val="0"/>
          <w:sz w:val="28"/>
          <w:szCs w:val="28"/>
        </w:rPr>
        <w:t>农业农村等相关部门在各自职责范围内</w:t>
      </w:r>
      <w:r w:rsidR="003358AF">
        <w:rPr>
          <w:rFonts w:ascii="方正仿宋_GBK" w:eastAsia="方正仿宋_GBK" w:hAnsi="方正仿宋_GBK" w:cs="方正仿宋_GBK" w:hint="eastAsia"/>
          <w:snapToGrid w:val="0"/>
          <w:sz w:val="28"/>
          <w:szCs w:val="28"/>
        </w:rPr>
        <w:t>推进生态保护和修复</w:t>
      </w:r>
      <w:r w:rsidR="000F47B0">
        <w:rPr>
          <w:rFonts w:ascii="方正仿宋_GBK" w:eastAsia="方正仿宋_GBK" w:hAnsi="方正仿宋_GBK" w:cs="方正仿宋_GBK" w:hint="eastAsia"/>
          <w:snapToGrid w:val="0"/>
          <w:sz w:val="28"/>
          <w:szCs w:val="28"/>
        </w:rPr>
        <w:t>。</w:t>
      </w:r>
    </w:p>
    <w:p w:rsidR="004A242C" w:rsidRPr="00307846" w:rsidRDefault="00F26AA0"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D0B9B">
        <w:rPr>
          <w:rFonts w:ascii="黑体" w:eastAsia="黑体" w:hAnsi="黑体" w:cs="方正仿宋_GBK" w:hint="eastAsia"/>
          <w:snapToGrid w:val="0"/>
          <w:sz w:val="28"/>
          <w:szCs w:val="28"/>
        </w:rPr>
        <w:t>第</w:t>
      </w:r>
      <w:r w:rsidR="00395828">
        <w:rPr>
          <w:rFonts w:ascii="黑体" w:eastAsia="黑体" w:hAnsi="黑体" w:cs="方正仿宋_GBK" w:hint="eastAsia"/>
          <w:snapToGrid w:val="0"/>
          <w:sz w:val="28"/>
          <w:szCs w:val="28"/>
        </w:rPr>
        <w:t>三十九</w:t>
      </w:r>
      <w:r w:rsidRPr="00FD0B9B">
        <w:rPr>
          <w:rFonts w:ascii="黑体" w:eastAsia="黑体" w:hAnsi="黑体" w:cs="方正仿宋_GBK" w:hint="eastAsia"/>
          <w:snapToGrid w:val="0"/>
          <w:sz w:val="28"/>
          <w:szCs w:val="28"/>
        </w:rPr>
        <w:t>条</w:t>
      </w:r>
      <w:r w:rsidR="0088308E" w:rsidRPr="00FD0B9B">
        <w:rPr>
          <w:rFonts w:ascii="黑体" w:eastAsia="黑体" w:hAnsi="黑体" w:cs="方正仿宋_GBK" w:hint="eastAsia"/>
          <w:snapToGrid w:val="0"/>
          <w:sz w:val="28"/>
          <w:szCs w:val="28"/>
        </w:rPr>
        <w:t xml:space="preserve">　</w:t>
      </w:r>
      <w:r w:rsidR="001673E7" w:rsidRPr="00FD0B9B">
        <w:rPr>
          <w:rFonts w:ascii="黑体" w:eastAsia="黑体" w:hAnsi="黑体" w:cs="方正仿宋_GBK" w:hint="eastAsia"/>
          <w:snapToGrid w:val="0"/>
          <w:sz w:val="28"/>
          <w:szCs w:val="28"/>
        </w:rPr>
        <w:t>【</w:t>
      </w:r>
      <w:r w:rsidR="00BD6751" w:rsidRPr="00FD0B9B">
        <w:rPr>
          <w:rFonts w:ascii="黑体" w:eastAsia="黑体" w:hAnsi="黑体" w:cs="方正仿宋_GBK" w:hint="eastAsia"/>
          <w:snapToGrid w:val="0"/>
          <w:sz w:val="28"/>
          <w:szCs w:val="28"/>
        </w:rPr>
        <w:t>三线一单</w:t>
      </w:r>
      <w:r w:rsidR="001673E7" w:rsidRPr="00FD0B9B">
        <w:rPr>
          <w:rFonts w:ascii="黑体" w:eastAsia="黑体" w:hAnsi="黑体" w:cs="方正仿宋_GBK" w:hint="eastAsia"/>
          <w:snapToGrid w:val="0"/>
          <w:sz w:val="28"/>
          <w:szCs w:val="28"/>
        </w:rPr>
        <w:t>】</w:t>
      </w:r>
      <w:r w:rsidR="001673E7" w:rsidRPr="00AD13AC">
        <w:rPr>
          <w:rFonts w:ascii="方正仿宋_GBK" w:eastAsia="方正仿宋_GBK" w:hAnsi="方正仿宋_GBK" w:cs="方正仿宋_GBK" w:hint="eastAsia"/>
          <w:snapToGrid w:val="0"/>
          <w:sz w:val="28"/>
          <w:szCs w:val="28"/>
        </w:rPr>
        <w:t>省人民政府及应当按照</w:t>
      </w:r>
      <w:r w:rsidR="00A7526F">
        <w:rPr>
          <w:rFonts w:ascii="方正仿宋_GBK" w:eastAsia="方正仿宋_GBK" w:hAnsi="方正仿宋_GBK" w:cs="方正仿宋_GBK" w:hint="eastAsia"/>
          <w:snapToGrid w:val="0"/>
          <w:sz w:val="28"/>
          <w:szCs w:val="28"/>
        </w:rPr>
        <w:t>国家</w:t>
      </w:r>
      <w:r w:rsidR="001673E7" w:rsidRPr="00AD13AC">
        <w:rPr>
          <w:rFonts w:ascii="方正仿宋_GBK" w:eastAsia="方正仿宋_GBK" w:hAnsi="方正仿宋_GBK" w:cs="方正仿宋_GBK" w:hint="eastAsia"/>
          <w:snapToGrid w:val="0"/>
          <w:sz w:val="28"/>
          <w:szCs w:val="28"/>
        </w:rPr>
        <w:t>相关规定划定生态保护红线、环境质量底线、资源利用上线，制定</w:t>
      </w:r>
      <w:r w:rsidR="003F5E04">
        <w:rPr>
          <w:rFonts w:ascii="方正仿宋_GBK" w:eastAsia="方正仿宋_GBK" w:hAnsi="方正仿宋_GBK" w:cs="方正仿宋_GBK" w:hint="eastAsia"/>
          <w:snapToGrid w:val="0"/>
          <w:sz w:val="28"/>
          <w:szCs w:val="28"/>
        </w:rPr>
        <w:t>并组织</w:t>
      </w:r>
      <w:r w:rsidR="001673E7" w:rsidRPr="00AD13AC">
        <w:rPr>
          <w:rFonts w:ascii="方正仿宋_GBK" w:eastAsia="方正仿宋_GBK" w:hAnsi="方正仿宋_GBK" w:cs="方正仿宋_GBK" w:hint="eastAsia"/>
          <w:snapToGrid w:val="0"/>
          <w:sz w:val="28"/>
          <w:szCs w:val="28"/>
        </w:rPr>
        <w:t>实施</w:t>
      </w:r>
      <w:r w:rsidR="006F467B">
        <w:rPr>
          <w:rFonts w:ascii="方正仿宋_GBK" w:eastAsia="方正仿宋_GBK" w:hAnsi="方正仿宋_GBK" w:cs="方正仿宋_GBK" w:hint="eastAsia"/>
          <w:snapToGrid w:val="0"/>
          <w:sz w:val="28"/>
          <w:szCs w:val="28"/>
        </w:rPr>
        <w:t>生态</w:t>
      </w:r>
      <w:r w:rsidR="001673E7" w:rsidRPr="00AD13AC">
        <w:rPr>
          <w:rFonts w:ascii="方正仿宋_GBK" w:eastAsia="方正仿宋_GBK" w:hAnsi="方正仿宋_GBK" w:cs="方正仿宋_GBK" w:hint="eastAsia"/>
          <w:snapToGrid w:val="0"/>
          <w:sz w:val="28"/>
          <w:szCs w:val="28"/>
        </w:rPr>
        <w:t>环境准入负面清单，</w:t>
      </w:r>
      <w:r w:rsidR="004A242C" w:rsidRPr="00AD13AC">
        <w:rPr>
          <w:rFonts w:ascii="方正仿宋_GBK" w:eastAsia="方正仿宋_GBK" w:hAnsi="方正仿宋_GBK" w:cs="方正仿宋_GBK" w:hint="eastAsia"/>
          <w:snapToGrid w:val="0"/>
          <w:sz w:val="28"/>
          <w:szCs w:val="28"/>
        </w:rPr>
        <w:t>保障生态空间</w:t>
      </w:r>
      <w:r w:rsidR="00432DAA" w:rsidRPr="00FD0B9B">
        <w:rPr>
          <w:rFonts w:ascii="方正仿宋_GBK" w:eastAsia="方正仿宋_GBK" w:hAnsi="方正仿宋_GBK" w:cs="方正仿宋_GBK" w:hint="eastAsia"/>
          <w:snapToGrid w:val="0"/>
          <w:kern w:val="2"/>
          <w:sz w:val="28"/>
          <w:szCs w:val="28"/>
        </w:rPr>
        <w:t>保护</w:t>
      </w:r>
      <w:r w:rsidR="004A242C" w:rsidRPr="00FD0B9B">
        <w:rPr>
          <w:rFonts w:ascii="方正仿宋_GBK" w:eastAsia="方正仿宋_GBK" w:hAnsi="方正仿宋_GBK" w:cs="方正仿宋_GBK" w:hint="eastAsia"/>
          <w:snapToGrid w:val="0"/>
          <w:kern w:val="2"/>
          <w:sz w:val="28"/>
          <w:szCs w:val="28"/>
        </w:rPr>
        <w:t>区域</w:t>
      </w:r>
      <w:r w:rsidR="004A242C" w:rsidRPr="00AD13AC">
        <w:rPr>
          <w:rFonts w:ascii="方正仿宋_GBK" w:eastAsia="方正仿宋_GBK" w:hAnsi="方正仿宋_GBK" w:cs="方正仿宋_GBK" w:hint="eastAsia"/>
          <w:snapToGrid w:val="0"/>
          <w:sz w:val="28"/>
          <w:szCs w:val="28"/>
        </w:rPr>
        <w:t>功能不降低</w:t>
      </w:r>
      <w:r w:rsidR="004A242C" w:rsidRPr="003C345E">
        <w:rPr>
          <w:rFonts w:ascii="方正仿宋_GBK" w:eastAsia="方正仿宋_GBK" w:hAnsi="方正仿宋_GBK" w:cs="方正仿宋_GBK" w:hint="eastAsia"/>
          <w:snapToGrid w:val="0"/>
          <w:sz w:val="28"/>
          <w:szCs w:val="28"/>
        </w:rPr>
        <w:t>、面积不减少、性质不改变</w:t>
      </w:r>
      <w:r w:rsidR="000B1CC5" w:rsidRPr="003C345E">
        <w:rPr>
          <w:rFonts w:ascii="方正仿宋_GBK" w:eastAsia="方正仿宋_GBK" w:hAnsi="方正仿宋_GBK" w:cs="方正仿宋_GBK" w:hint="eastAsia"/>
          <w:snapToGrid w:val="0"/>
          <w:sz w:val="28"/>
          <w:szCs w:val="28"/>
        </w:rPr>
        <w:t>。</w:t>
      </w:r>
    </w:p>
    <w:p w:rsidR="00BD6751" w:rsidRPr="005C27F0" w:rsidRDefault="00BD6751"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CC1EF7">
        <w:rPr>
          <w:rFonts w:ascii="方正仿宋_GBK" w:eastAsia="方正仿宋_GBK" w:hAnsi="方正仿宋_GBK" w:cs="方正仿宋_GBK"/>
          <w:snapToGrid w:val="0"/>
          <w:sz w:val="28"/>
          <w:szCs w:val="28"/>
        </w:rPr>
        <w:t>省人民政府</w:t>
      </w:r>
      <w:r w:rsidR="00FB12A9">
        <w:rPr>
          <w:rFonts w:ascii="方正仿宋_GBK" w:eastAsia="方正仿宋_GBK" w:hAnsi="方正仿宋_GBK" w:cs="方正仿宋_GBK" w:hint="eastAsia"/>
          <w:snapToGrid w:val="0"/>
          <w:sz w:val="28"/>
          <w:szCs w:val="28"/>
        </w:rPr>
        <w:t>可以</w:t>
      </w:r>
      <w:r w:rsidRPr="00CC1EF7">
        <w:rPr>
          <w:rFonts w:ascii="方正仿宋_GBK" w:eastAsia="方正仿宋_GBK" w:hAnsi="方正仿宋_GBK" w:cs="方正仿宋_GBK"/>
          <w:snapToGrid w:val="0"/>
          <w:sz w:val="28"/>
          <w:szCs w:val="28"/>
        </w:rPr>
        <w:t>根据国民经济和社会发展情况动态调整</w:t>
      </w:r>
      <w:r w:rsidRPr="00CC1EF7">
        <w:rPr>
          <w:rFonts w:ascii="方正仿宋_GBK" w:eastAsia="方正仿宋_GBK" w:hAnsi="方正仿宋_GBK" w:cs="方正仿宋_GBK" w:hint="eastAsia"/>
          <w:snapToGrid w:val="0"/>
          <w:sz w:val="28"/>
          <w:szCs w:val="28"/>
        </w:rPr>
        <w:t>“三线一单”</w:t>
      </w:r>
      <w:r w:rsidRPr="005C27F0">
        <w:rPr>
          <w:rFonts w:ascii="方正仿宋_GBK" w:eastAsia="方正仿宋_GBK" w:hAnsi="方正仿宋_GBK" w:cs="方正仿宋_GBK" w:hint="eastAsia"/>
          <w:snapToGrid w:val="0"/>
          <w:sz w:val="28"/>
          <w:szCs w:val="28"/>
        </w:rPr>
        <w:t>。</w:t>
      </w:r>
    </w:p>
    <w:p w:rsidR="00BD6751" w:rsidRDefault="00A61295"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D0B9B">
        <w:rPr>
          <w:rFonts w:ascii="黑体" w:eastAsia="黑体" w:hAnsi="黑体" w:cs="方正仿宋_GBK" w:hint="eastAsia"/>
          <w:snapToGrid w:val="0"/>
          <w:sz w:val="28"/>
          <w:szCs w:val="28"/>
        </w:rPr>
        <w:t>第四十条</w:t>
      </w:r>
      <w:r w:rsidR="00D01E0F" w:rsidRPr="00FD0B9B">
        <w:rPr>
          <w:rFonts w:ascii="黑体" w:eastAsia="黑体" w:hAnsi="黑体" w:cs="方正仿宋_GBK"/>
          <w:snapToGrid w:val="0"/>
          <w:sz w:val="28"/>
          <w:szCs w:val="28"/>
        </w:rPr>
        <w:t xml:space="preserve">  </w:t>
      </w:r>
      <w:r w:rsidRPr="00FD0B9B">
        <w:rPr>
          <w:rFonts w:ascii="黑体" w:eastAsia="黑体" w:hAnsi="黑体" w:cs="方正仿宋_GBK" w:hint="eastAsia"/>
          <w:snapToGrid w:val="0"/>
          <w:sz w:val="28"/>
          <w:szCs w:val="28"/>
        </w:rPr>
        <w:t>【信息管理】</w:t>
      </w:r>
      <w:r w:rsidR="00BD6751" w:rsidRPr="00AD13AC">
        <w:rPr>
          <w:rFonts w:ascii="方正仿宋_GBK" w:eastAsia="方正仿宋_GBK" w:hAnsi="方正仿宋_GBK" w:cs="方正仿宋_GBK" w:hint="eastAsia"/>
          <w:snapToGrid w:val="0"/>
          <w:sz w:val="28"/>
          <w:szCs w:val="28"/>
        </w:rPr>
        <w:t>省人民政府应当建立全省统一的“三线一单”信息管理平台，实现数据共享，保障数据安全。</w:t>
      </w:r>
    </w:p>
    <w:p w:rsidR="00F26AA0" w:rsidRPr="00AD13AC" w:rsidRDefault="00BD6751"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D0B9B">
        <w:rPr>
          <w:rFonts w:ascii="黑体" w:eastAsia="黑体" w:hAnsi="黑体" w:cs="方正仿宋_GBK" w:hint="eastAsia"/>
          <w:snapToGrid w:val="0"/>
          <w:sz w:val="28"/>
          <w:szCs w:val="28"/>
        </w:rPr>
        <w:t>第</w:t>
      </w:r>
      <w:r w:rsidR="00A7526F" w:rsidRPr="00FD0B9B">
        <w:rPr>
          <w:rFonts w:ascii="黑体" w:eastAsia="黑体" w:hAnsi="黑体" w:cs="方正仿宋_GBK" w:hint="eastAsia"/>
          <w:snapToGrid w:val="0"/>
          <w:sz w:val="28"/>
          <w:szCs w:val="28"/>
        </w:rPr>
        <w:t>四十</w:t>
      </w:r>
      <w:r w:rsidR="00395828">
        <w:rPr>
          <w:rFonts w:ascii="黑体" w:eastAsia="黑体" w:hAnsi="黑体" w:cs="方正仿宋_GBK" w:hint="eastAsia"/>
          <w:snapToGrid w:val="0"/>
          <w:sz w:val="28"/>
          <w:szCs w:val="28"/>
        </w:rPr>
        <w:t>一</w:t>
      </w:r>
      <w:r w:rsidRPr="00FD0B9B">
        <w:rPr>
          <w:rFonts w:ascii="黑体" w:eastAsia="黑体" w:hAnsi="黑体" w:cs="方正仿宋_GBK" w:hint="eastAsia"/>
          <w:snapToGrid w:val="0"/>
          <w:sz w:val="28"/>
          <w:szCs w:val="28"/>
        </w:rPr>
        <w:t>条　【功能分区】</w:t>
      </w:r>
      <w:r w:rsidR="00393371">
        <w:rPr>
          <w:rFonts w:ascii="方正仿宋_GBK" w:eastAsia="方正仿宋_GBK" w:hAnsi="方正仿宋_GBK" w:cs="方正仿宋_GBK" w:hint="eastAsia"/>
          <w:snapToGrid w:val="0"/>
          <w:sz w:val="28"/>
          <w:szCs w:val="28"/>
        </w:rPr>
        <w:t>省生态环境主管部门</w:t>
      </w:r>
      <w:r w:rsidR="00D01E0F">
        <w:rPr>
          <w:rFonts w:ascii="方正仿宋_GBK" w:eastAsia="方正仿宋_GBK" w:hAnsi="方正仿宋_GBK" w:cs="方正仿宋_GBK" w:hint="eastAsia"/>
          <w:snapToGrid w:val="0"/>
          <w:sz w:val="28"/>
          <w:szCs w:val="28"/>
        </w:rPr>
        <w:t>应当</w:t>
      </w:r>
      <w:r w:rsidR="00F26AA0" w:rsidRPr="00AD13AC">
        <w:rPr>
          <w:rFonts w:ascii="方正仿宋_GBK" w:eastAsia="方正仿宋_GBK" w:hAnsi="方正仿宋_GBK" w:cs="方正仿宋_GBK" w:hint="eastAsia"/>
          <w:snapToGrid w:val="0"/>
          <w:sz w:val="28"/>
          <w:szCs w:val="28"/>
        </w:rPr>
        <w:t>会同有关行政</w:t>
      </w:r>
      <w:r w:rsidR="00D86B62">
        <w:rPr>
          <w:rFonts w:ascii="方正仿宋_GBK" w:eastAsia="方正仿宋_GBK" w:hAnsi="方正仿宋_GBK" w:cs="方正仿宋_GBK" w:hint="eastAsia"/>
          <w:snapToGrid w:val="0"/>
          <w:sz w:val="28"/>
          <w:szCs w:val="28"/>
        </w:rPr>
        <w:t>主管</w:t>
      </w:r>
      <w:r w:rsidR="00F26AA0" w:rsidRPr="00AD13AC">
        <w:rPr>
          <w:rFonts w:ascii="方正仿宋_GBK" w:eastAsia="方正仿宋_GBK" w:hAnsi="方正仿宋_GBK" w:cs="方正仿宋_GBK" w:hint="eastAsia"/>
          <w:snapToGrid w:val="0"/>
          <w:sz w:val="28"/>
          <w:szCs w:val="28"/>
        </w:rPr>
        <w:t>部门，根据城市总体规划和国家生态环境质量标准，编制本省地表水、大气</w:t>
      </w:r>
      <w:r w:rsidR="00D86B62">
        <w:rPr>
          <w:rFonts w:ascii="方正仿宋_GBK" w:eastAsia="方正仿宋_GBK" w:hAnsi="方正仿宋_GBK" w:cs="方正仿宋_GBK" w:hint="eastAsia"/>
          <w:snapToGrid w:val="0"/>
          <w:sz w:val="28"/>
          <w:szCs w:val="28"/>
        </w:rPr>
        <w:t>和</w:t>
      </w:r>
      <w:r w:rsidR="00F26AA0" w:rsidRPr="00AD13AC">
        <w:rPr>
          <w:rFonts w:ascii="方正仿宋_GBK" w:eastAsia="方正仿宋_GBK" w:hAnsi="方正仿宋_GBK" w:cs="方正仿宋_GBK" w:hint="eastAsia"/>
          <w:snapToGrid w:val="0"/>
          <w:sz w:val="28"/>
          <w:szCs w:val="28"/>
        </w:rPr>
        <w:t>城市区域噪声生态环境功能区划，报省人民政府批准</w:t>
      </w:r>
      <w:r w:rsidR="00A61295">
        <w:rPr>
          <w:rFonts w:ascii="方正仿宋_GBK" w:eastAsia="方正仿宋_GBK" w:hAnsi="方正仿宋_GBK" w:cs="方正仿宋_GBK" w:hint="eastAsia"/>
          <w:snapToGrid w:val="0"/>
          <w:sz w:val="28"/>
          <w:szCs w:val="28"/>
        </w:rPr>
        <w:t>后</w:t>
      </w:r>
      <w:r w:rsidR="00F26AA0" w:rsidRPr="00AD13AC">
        <w:rPr>
          <w:rFonts w:ascii="方正仿宋_GBK" w:eastAsia="方正仿宋_GBK" w:hAnsi="方正仿宋_GBK" w:cs="方正仿宋_GBK" w:hint="eastAsia"/>
          <w:snapToGrid w:val="0"/>
          <w:sz w:val="28"/>
          <w:szCs w:val="28"/>
        </w:rPr>
        <w:t>实施。</w:t>
      </w:r>
    </w:p>
    <w:p w:rsidR="00E556D2" w:rsidRPr="00E556D2" w:rsidRDefault="00E06C89"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Pr>
          <w:rFonts w:ascii="方正仿宋_GBK" w:eastAsia="方正仿宋_GBK" w:hAnsi="方正仿宋_GBK" w:cs="方正仿宋_GBK" w:hint="eastAsia"/>
          <w:snapToGrid w:val="0"/>
          <w:sz w:val="28"/>
          <w:szCs w:val="28"/>
        </w:rPr>
        <w:t>设区市</w:t>
      </w:r>
      <w:r w:rsidR="00E556D2" w:rsidRPr="00AD13AC">
        <w:rPr>
          <w:rFonts w:ascii="方正仿宋_GBK" w:eastAsia="方正仿宋_GBK" w:hAnsi="方正仿宋_GBK" w:cs="方正仿宋_GBK" w:hint="eastAsia"/>
          <w:snapToGrid w:val="0"/>
          <w:sz w:val="28"/>
          <w:szCs w:val="28"/>
        </w:rPr>
        <w:t>人民政府应当制定并公布本地区分区管控</w:t>
      </w:r>
      <w:r w:rsidR="00E556D2">
        <w:rPr>
          <w:rFonts w:ascii="方正仿宋_GBK" w:eastAsia="方正仿宋_GBK" w:hAnsi="方正仿宋_GBK" w:cs="方正仿宋_GBK" w:hint="eastAsia"/>
          <w:snapToGrid w:val="0"/>
          <w:sz w:val="28"/>
          <w:szCs w:val="28"/>
        </w:rPr>
        <w:t>方案</w:t>
      </w:r>
      <w:r w:rsidR="00E556D2" w:rsidRPr="00AD13AC">
        <w:rPr>
          <w:rFonts w:ascii="方正仿宋_GBK" w:eastAsia="方正仿宋_GBK" w:hAnsi="方正仿宋_GBK" w:cs="方正仿宋_GBK" w:hint="eastAsia"/>
          <w:snapToGrid w:val="0"/>
          <w:sz w:val="28"/>
          <w:szCs w:val="28"/>
        </w:rPr>
        <w:t>和环境管控单元的生态环境</w:t>
      </w:r>
      <w:r w:rsidR="00E556D2">
        <w:rPr>
          <w:rFonts w:ascii="方正仿宋_GBK" w:eastAsia="方正仿宋_GBK" w:hAnsi="方正仿宋_GBK" w:cs="方正仿宋_GBK" w:hint="eastAsia"/>
          <w:snapToGrid w:val="0"/>
          <w:sz w:val="28"/>
          <w:szCs w:val="28"/>
        </w:rPr>
        <w:t>准入清单</w:t>
      </w:r>
      <w:r w:rsidR="0099686F">
        <w:rPr>
          <w:rFonts w:ascii="方正仿宋_GBK" w:eastAsia="方正仿宋_GBK" w:hAnsi="方正仿宋_GBK" w:cs="方正仿宋_GBK" w:hint="eastAsia"/>
          <w:snapToGrid w:val="0"/>
          <w:sz w:val="28"/>
          <w:szCs w:val="28"/>
        </w:rPr>
        <w:t>，</w:t>
      </w:r>
      <w:r w:rsidR="00BC738D" w:rsidRPr="008E2EF1">
        <w:rPr>
          <w:rFonts w:ascii="方正仿宋_GBK" w:eastAsia="方正仿宋_GBK" w:hAnsi="方正仿宋_GBK" w:cs="方正仿宋_GBK" w:hint="eastAsia"/>
          <w:snapToGrid w:val="0"/>
          <w:sz w:val="28"/>
          <w:szCs w:val="28"/>
        </w:rPr>
        <w:t>报省生态环境主管部门备案</w:t>
      </w:r>
      <w:r w:rsidR="00E556D2">
        <w:rPr>
          <w:rFonts w:ascii="方正仿宋_GBK" w:eastAsia="方正仿宋_GBK" w:hAnsi="方正仿宋_GBK" w:cs="方正仿宋_GBK" w:hint="eastAsia"/>
          <w:snapToGrid w:val="0"/>
          <w:sz w:val="28"/>
          <w:szCs w:val="28"/>
        </w:rPr>
        <w:t>。确需调整的，由</w:t>
      </w:r>
      <w:r>
        <w:rPr>
          <w:rFonts w:ascii="方正仿宋_GBK" w:eastAsia="方正仿宋_GBK" w:hAnsi="方正仿宋_GBK" w:cs="方正仿宋_GBK" w:hint="eastAsia"/>
          <w:snapToGrid w:val="0"/>
          <w:sz w:val="28"/>
          <w:szCs w:val="28"/>
        </w:rPr>
        <w:t>设区市</w:t>
      </w:r>
      <w:r w:rsidR="00E556D2">
        <w:rPr>
          <w:rFonts w:ascii="方正仿宋_GBK" w:eastAsia="方正仿宋_GBK" w:hAnsi="方正仿宋_GBK" w:cs="方正仿宋_GBK" w:hint="eastAsia"/>
          <w:snapToGrid w:val="0"/>
          <w:sz w:val="28"/>
          <w:szCs w:val="28"/>
        </w:rPr>
        <w:t>人民政府提出申请</w:t>
      </w:r>
      <w:r w:rsidR="0099686F">
        <w:rPr>
          <w:rFonts w:ascii="方正仿宋_GBK" w:eastAsia="方正仿宋_GBK" w:hAnsi="方正仿宋_GBK" w:cs="方正仿宋_GBK" w:hint="eastAsia"/>
          <w:snapToGrid w:val="0"/>
          <w:sz w:val="28"/>
          <w:szCs w:val="28"/>
        </w:rPr>
        <w:t>，</w:t>
      </w:r>
      <w:r w:rsidR="00E556D2">
        <w:rPr>
          <w:rFonts w:ascii="方正仿宋_GBK" w:eastAsia="方正仿宋_GBK" w:hAnsi="方正仿宋_GBK" w:cs="方正仿宋_GBK" w:hint="eastAsia"/>
          <w:snapToGrid w:val="0"/>
          <w:sz w:val="28"/>
          <w:szCs w:val="28"/>
        </w:rPr>
        <w:t>经省生态环境主管部门</w:t>
      </w:r>
      <w:r w:rsidR="00E556D2" w:rsidRPr="00AD13AC">
        <w:rPr>
          <w:rFonts w:ascii="方正仿宋_GBK" w:eastAsia="方正仿宋_GBK" w:hAnsi="方正仿宋_GBK" w:cs="方正仿宋_GBK" w:hint="eastAsia"/>
          <w:snapToGrid w:val="0"/>
          <w:sz w:val="28"/>
          <w:szCs w:val="28"/>
        </w:rPr>
        <w:t>审定后决定是否调整。</w:t>
      </w:r>
    </w:p>
    <w:p w:rsidR="00F26AA0" w:rsidRPr="003C345E" w:rsidRDefault="00F26AA0"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AD13AC">
        <w:rPr>
          <w:rFonts w:ascii="方正仿宋_GBK" w:eastAsia="方正仿宋_GBK" w:hAnsi="方正仿宋_GBK" w:cs="方正仿宋_GBK" w:hint="eastAsia"/>
          <w:snapToGrid w:val="0"/>
          <w:sz w:val="28"/>
          <w:szCs w:val="28"/>
        </w:rPr>
        <w:t>县级以上人民政府及其有关部门编制土地利用、区域开发建设等规划</w:t>
      </w:r>
      <w:r w:rsidR="0099686F">
        <w:rPr>
          <w:rFonts w:ascii="方正仿宋_GBK" w:eastAsia="方正仿宋_GBK" w:hAnsi="方正仿宋_GBK" w:cs="方正仿宋_GBK" w:hint="eastAsia"/>
          <w:snapToGrid w:val="0"/>
          <w:sz w:val="28"/>
          <w:szCs w:val="28"/>
        </w:rPr>
        <w:t>，</w:t>
      </w:r>
      <w:r w:rsidRPr="00AD13AC">
        <w:rPr>
          <w:rFonts w:ascii="方正仿宋_GBK" w:eastAsia="方正仿宋_GBK" w:hAnsi="方正仿宋_GBK" w:cs="方正仿宋_GBK" w:hint="eastAsia"/>
          <w:snapToGrid w:val="0"/>
          <w:sz w:val="28"/>
          <w:szCs w:val="28"/>
        </w:rPr>
        <w:t>以及进行城市布局、产业结构调整、组织区域开发建设时，应当</w:t>
      </w:r>
      <w:r w:rsidR="00BC4D21">
        <w:rPr>
          <w:rFonts w:ascii="方正仿宋_GBK" w:eastAsia="方正仿宋_GBK" w:hAnsi="方正仿宋_GBK" w:cs="方正仿宋_GBK" w:hint="eastAsia"/>
          <w:snapToGrid w:val="0"/>
          <w:sz w:val="28"/>
          <w:szCs w:val="28"/>
        </w:rPr>
        <w:t>与</w:t>
      </w:r>
      <w:r w:rsidRPr="00AD13AC">
        <w:rPr>
          <w:rFonts w:ascii="方正仿宋_GBK" w:eastAsia="方正仿宋_GBK" w:hAnsi="方正仿宋_GBK" w:cs="方正仿宋_GBK" w:hint="eastAsia"/>
          <w:snapToGrid w:val="0"/>
          <w:sz w:val="28"/>
          <w:szCs w:val="28"/>
        </w:rPr>
        <w:t>生态环境功能区划</w:t>
      </w:r>
      <w:r w:rsidR="00BC4D21">
        <w:rPr>
          <w:rFonts w:ascii="方正仿宋_GBK" w:eastAsia="方正仿宋_GBK" w:hAnsi="方正仿宋_GBK" w:cs="方正仿宋_GBK" w:hint="eastAsia"/>
          <w:snapToGrid w:val="0"/>
          <w:sz w:val="28"/>
          <w:szCs w:val="28"/>
        </w:rPr>
        <w:t>相衔接</w:t>
      </w:r>
      <w:r w:rsidRPr="00AD13AC">
        <w:rPr>
          <w:rFonts w:ascii="方正仿宋_GBK" w:eastAsia="方正仿宋_GBK" w:hAnsi="方正仿宋_GBK" w:cs="方正仿宋_GBK" w:hint="eastAsia"/>
          <w:snapToGrid w:val="0"/>
          <w:sz w:val="28"/>
          <w:szCs w:val="28"/>
        </w:rPr>
        <w:t>。</w:t>
      </w:r>
    </w:p>
    <w:p w:rsidR="00F26AA0" w:rsidRPr="003C345E" w:rsidRDefault="00F26AA0"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3C345E">
        <w:rPr>
          <w:rFonts w:ascii="方正仿宋_GBK" w:eastAsia="方正仿宋_GBK" w:hAnsi="方正仿宋_GBK" w:cs="方正仿宋_GBK" w:hint="eastAsia"/>
          <w:snapToGrid w:val="0"/>
          <w:sz w:val="28"/>
          <w:szCs w:val="28"/>
        </w:rPr>
        <w:t>生态环境质量</w:t>
      </w:r>
      <w:r w:rsidR="00BC4D21">
        <w:rPr>
          <w:rFonts w:ascii="方正仿宋_GBK" w:eastAsia="方正仿宋_GBK" w:hAnsi="方正仿宋_GBK" w:cs="方正仿宋_GBK" w:hint="eastAsia"/>
          <w:snapToGrid w:val="0"/>
          <w:sz w:val="28"/>
          <w:szCs w:val="28"/>
        </w:rPr>
        <w:t>未</w:t>
      </w:r>
      <w:r w:rsidRPr="003C345E">
        <w:rPr>
          <w:rFonts w:ascii="方正仿宋_GBK" w:eastAsia="方正仿宋_GBK" w:hAnsi="方正仿宋_GBK" w:cs="方正仿宋_GBK" w:hint="eastAsia"/>
          <w:snapToGrid w:val="0"/>
          <w:sz w:val="28"/>
          <w:szCs w:val="28"/>
        </w:rPr>
        <w:t>达到生态环境功能区划要求的地区</w:t>
      </w:r>
      <w:r w:rsidR="00BC4D21">
        <w:rPr>
          <w:rFonts w:ascii="方正仿宋_GBK" w:eastAsia="方正仿宋_GBK" w:hAnsi="方正仿宋_GBK" w:cs="方正仿宋_GBK" w:hint="eastAsia"/>
          <w:snapToGrid w:val="0"/>
          <w:sz w:val="28"/>
          <w:szCs w:val="28"/>
        </w:rPr>
        <w:t>，</w:t>
      </w:r>
      <w:r w:rsidRPr="003C345E">
        <w:rPr>
          <w:rFonts w:ascii="方正仿宋_GBK" w:eastAsia="方正仿宋_GBK" w:hAnsi="方正仿宋_GBK" w:cs="方正仿宋_GBK" w:hint="eastAsia"/>
          <w:snapToGrid w:val="0"/>
          <w:sz w:val="28"/>
          <w:szCs w:val="28"/>
        </w:rPr>
        <w:t>以及生态环境污染严重、生态环境违法情况突出的地区，应当采取产业结构调整、区域生态整治等方式实施综合治理。</w:t>
      </w:r>
    </w:p>
    <w:p w:rsidR="00067C63" w:rsidRDefault="00067C63" w:rsidP="004964C2">
      <w:pPr>
        <w:pStyle w:val="a3"/>
        <w:shd w:val="clear" w:color="auto" w:fill="FFFFFF"/>
        <w:spacing w:before="0" w:beforeAutospacing="0" w:after="0" w:afterAutospacing="0" w:line="360" w:lineRule="atLeast"/>
        <w:ind w:firstLine="560"/>
        <w:rPr>
          <w:rFonts w:ascii="方正仿宋_GBK" w:eastAsia="方正仿宋_GBK" w:hAnsi="方正仿宋_GBK" w:cs="方正仿宋_GBK"/>
          <w:snapToGrid w:val="0"/>
          <w:sz w:val="28"/>
          <w:szCs w:val="28"/>
        </w:rPr>
      </w:pPr>
      <w:r w:rsidRPr="00FD0B9B">
        <w:rPr>
          <w:rFonts w:ascii="黑体" w:eastAsia="黑体" w:hAnsi="黑体" w:cs="方正仿宋_GBK" w:hint="eastAsia"/>
          <w:snapToGrid w:val="0"/>
          <w:sz w:val="28"/>
          <w:szCs w:val="28"/>
        </w:rPr>
        <w:t>第四十</w:t>
      </w:r>
      <w:r w:rsidR="00395828">
        <w:rPr>
          <w:rFonts w:ascii="黑体" w:eastAsia="黑体" w:hAnsi="黑体" w:cs="方正仿宋_GBK" w:hint="eastAsia"/>
          <w:snapToGrid w:val="0"/>
          <w:sz w:val="28"/>
          <w:szCs w:val="28"/>
        </w:rPr>
        <w:t>二</w:t>
      </w:r>
      <w:r w:rsidRPr="00FD0B9B">
        <w:rPr>
          <w:rFonts w:ascii="黑体" w:eastAsia="黑体" w:hAnsi="黑体" w:cs="方正仿宋_GBK" w:hint="eastAsia"/>
          <w:snapToGrid w:val="0"/>
          <w:sz w:val="28"/>
          <w:szCs w:val="28"/>
        </w:rPr>
        <w:t>条</w:t>
      </w:r>
      <w:r w:rsidR="00D01E0F" w:rsidRPr="00FD0B9B">
        <w:rPr>
          <w:rFonts w:ascii="黑体" w:eastAsia="黑体" w:hAnsi="黑体" w:cs="方正仿宋_GBK"/>
          <w:snapToGrid w:val="0"/>
          <w:sz w:val="28"/>
          <w:szCs w:val="28"/>
        </w:rPr>
        <w:t xml:space="preserve">  </w:t>
      </w:r>
      <w:r w:rsidRPr="00FD0B9B">
        <w:rPr>
          <w:rFonts w:ascii="黑体" w:eastAsia="黑体" w:hAnsi="黑体" w:cs="方正仿宋_GBK" w:hint="eastAsia"/>
          <w:snapToGrid w:val="0"/>
          <w:sz w:val="28"/>
          <w:szCs w:val="28"/>
        </w:rPr>
        <w:t>【自然保护地负面清单】</w:t>
      </w:r>
      <w:r w:rsidR="00254016">
        <w:rPr>
          <w:rFonts w:ascii="方正仿宋_GBK" w:eastAsia="方正仿宋_GBK" w:hAnsi="方正仿宋_GBK" w:cs="方正仿宋_GBK" w:hint="eastAsia"/>
          <w:snapToGrid w:val="0"/>
          <w:sz w:val="28"/>
          <w:szCs w:val="28"/>
        </w:rPr>
        <w:t>省</w:t>
      </w:r>
      <w:r>
        <w:rPr>
          <w:rFonts w:ascii="方正仿宋_GBK" w:eastAsia="方正仿宋_GBK" w:hAnsi="方正仿宋_GBK" w:cs="方正仿宋_GBK" w:hint="eastAsia"/>
          <w:snapToGrid w:val="0"/>
          <w:sz w:val="28"/>
          <w:szCs w:val="28"/>
        </w:rPr>
        <w:t>自然资源主管部门应当加强自然保护地保护，制定</w:t>
      </w:r>
      <w:r w:rsidR="0014380D" w:rsidRPr="008E2EF1">
        <w:rPr>
          <w:rFonts w:ascii="方正仿宋_GBK" w:eastAsia="方正仿宋_GBK" w:hAnsi="方正仿宋_GBK" w:cs="方正仿宋_GBK" w:hint="eastAsia"/>
          <w:snapToGrid w:val="0"/>
          <w:sz w:val="28"/>
          <w:szCs w:val="28"/>
        </w:rPr>
        <w:t>并公开</w:t>
      </w:r>
      <w:r>
        <w:rPr>
          <w:rFonts w:ascii="方正仿宋_GBK" w:eastAsia="方正仿宋_GBK" w:hAnsi="方正仿宋_GBK" w:cs="方正仿宋_GBK" w:hint="eastAsia"/>
          <w:snapToGrid w:val="0"/>
          <w:sz w:val="28"/>
          <w:szCs w:val="28"/>
        </w:rPr>
        <w:t>自然保护地内建设项目负面清单</w:t>
      </w:r>
      <w:r w:rsidR="00BB19C8">
        <w:rPr>
          <w:rFonts w:ascii="方正仿宋_GBK" w:eastAsia="方正仿宋_GBK" w:hAnsi="方正仿宋_GBK" w:cs="方正仿宋_GBK" w:hint="eastAsia"/>
          <w:snapToGrid w:val="0"/>
          <w:sz w:val="28"/>
          <w:szCs w:val="28"/>
        </w:rPr>
        <w:t>，可以根据实际情况进行调整</w:t>
      </w:r>
      <w:r w:rsidR="00587A0C">
        <w:rPr>
          <w:rFonts w:ascii="方正仿宋_GBK" w:eastAsia="方正仿宋_GBK" w:hAnsi="方正仿宋_GBK" w:cs="方正仿宋_GBK" w:hint="eastAsia"/>
          <w:snapToGrid w:val="0"/>
          <w:sz w:val="28"/>
          <w:szCs w:val="28"/>
        </w:rPr>
        <w:t>。</w:t>
      </w:r>
    </w:p>
    <w:p w:rsidR="007128E7" w:rsidRPr="004964C2" w:rsidRDefault="007128E7" w:rsidP="004964C2">
      <w:pPr>
        <w:pStyle w:val="a3"/>
        <w:shd w:val="clear" w:color="auto" w:fill="FFFFFF"/>
        <w:spacing w:before="0" w:beforeAutospacing="0" w:after="0" w:afterAutospacing="0" w:line="360" w:lineRule="atLeast"/>
        <w:ind w:firstLine="560"/>
        <w:rPr>
          <w:rFonts w:ascii="方正仿宋_GBK" w:eastAsia="方正仿宋_GBK" w:hAnsi="方正仿宋_GBK" w:cs="方正仿宋_GBK"/>
          <w:snapToGrid w:val="0"/>
          <w:sz w:val="28"/>
          <w:szCs w:val="28"/>
        </w:rPr>
      </w:pPr>
      <w:r w:rsidRPr="00FD0B9B">
        <w:rPr>
          <w:rFonts w:ascii="黑体" w:eastAsia="黑体" w:hAnsi="黑体" w:cs="方正仿宋_GBK" w:hint="eastAsia"/>
          <w:snapToGrid w:val="0"/>
          <w:sz w:val="28"/>
          <w:szCs w:val="28"/>
        </w:rPr>
        <w:t>第</w:t>
      </w:r>
      <w:r w:rsidR="00D532BA" w:rsidRPr="00FD0B9B">
        <w:rPr>
          <w:rFonts w:ascii="黑体" w:eastAsia="黑体" w:hAnsi="黑体" w:cs="方正仿宋_GBK" w:hint="eastAsia"/>
          <w:snapToGrid w:val="0"/>
          <w:sz w:val="28"/>
          <w:szCs w:val="28"/>
        </w:rPr>
        <w:t>四十</w:t>
      </w:r>
      <w:r w:rsidR="00395828">
        <w:rPr>
          <w:rFonts w:ascii="黑体" w:eastAsia="黑体" w:hAnsi="黑体" w:cs="方正仿宋_GBK" w:hint="eastAsia"/>
          <w:snapToGrid w:val="0"/>
          <w:sz w:val="28"/>
          <w:szCs w:val="28"/>
        </w:rPr>
        <w:t>三</w:t>
      </w:r>
      <w:r w:rsidRPr="00FD0B9B">
        <w:rPr>
          <w:rFonts w:ascii="黑体" w:eastAsia="黑体" w:hAnsi="黑体" w:cs="方正仿宋_GBK" w:hint="eastAsia"/>
          <w:snapToGrid w:val="0"/>
          <w:sz w:val="28"/>
          <w:szCs w:val="28"/>
        </w:rPr>
        <w:t>条</w:t>
      </w:r>
      <w:r w:rsidRPr="00FD0B9B">
        <w:rPr>
          <w:rFonts w:ascii="黑体" w:eastAsia="黑体" w:hAnsi="黑体" w:cs="方正仿宋_GBK"/>
          <w:snapToGrid w:val="0"/>
          <w:sz w:val="28"/>
          <w:szCs w:val="28"/>
        </w:rPr>
        <w:t xml:space="preserve">  </w:t>
      </w:r>
      <w:r w:rsidRPr="00FD0B9B">
        <w:rPr>
          <w:rFonts w:ascii="黑体" w:eastAsia="黑体" w:hAnsi="黑体" w:cs="方正仿宋_GBK" w:hint="eastAsia"/>
          <w:snapToGrid w:val="0"/>
          <w:sz w:val="28"/>
          <w:szCs w:val="28"/>
        </w:rPr>
        <w:t>【</w:t>
      </w:r>
      <w:r w:rsidR="00A61295" w:rsidRPr="00FD0B9B">
        <w:rPr>
          <w:rFonts w:ascii="黑体" w:eastAsia="黑体" w:hAnsi="黑体" w:cs="方正仿宋_GBK" w:hint="eastAsia"/>
          <w:snapToGrid w:val="0"/>
          <w:sz w:val="28"/>
          <w:szCs w:val="28"/>
        </w:rPr>
        <w:t>生态安全</w:t>
      </w:r>
      <w:r w:rsidRPr="00FD0B9B">
        <w:rPr>
          <w:rFonts w:ascii="黑体" w:eastAsia="黑体" w:hAnsi="黑体" w:cs="方正仿宋_GBK" w:hint="eastAsia"/>
          <w:snapToGrid w:val="0"/>
          <w:sz w:val="28"/>
          <w:szCs w:val="28"/>
        </w:rPr>
        <w:t>缓冲区</w:t>
      </w:r>
      <w:r w:rsidR="001556CD" w:rsidRPr="00FD0B9B">
        <w:rPr>
          <w:rFonts w:ascii="黑体" w:eastAsia="黑体" w:hAnsi="黑体" w:cs="方正仿宋_GBK" w:hint="eastAsia"/>
          <w:snapToGrid w:val="0"/>
          <w:sz w:val="28"/>
          <w:szCs w:val="28"/>
        </w:rPr>
        <w:t>和</w:t>
      </w:r>
      <w:r w:rsidR="006641C8">
        <w:rPr>
          <w:rFonts w:ascii="黑体" w:eastAsia="黑体" w:hAnsi="黑体" w:cs="方正仿宋_GBK" w:hint="eastAsia"/>
          <w:snapToGrid w:val="0"/>
          <w:sz w:val="28"/>
          <w:szCs w:val="28"/>
        </w:rPr>
        <w:t>生态岛</w:t>
      </w:r>
      <w:r w:rsidR="001556CD" w:rsidRPr="00FD0B9B">
        <w:rPr>
          <w:rFonts w:ascii="黑体" w:eastAsia="黑体" w:hAnsi="黑体" w:cs="方正仿宋_GBK" w:hint="eastAsia"/>
          <w:snapToGrid w:val="0"/>
          <w:sz w:val="28"/>
          <w:szCs w:val="28"/>
        </w:rPr>
        <w:t>试验区</w:t>
      </w:r>
      <w:r w:rsidRPr="00FD0B9B">
        <w:rPr>
          <w:rFonts w:ascii="黑体" w:eastAsia="黑体" w:hAnsi="黑体" w:cs="方正仿宋_GBK" w:hint="eastAsia"/>
          <w:snapToGrid w:val="0"/>
          <w:sz w:val="28"/>
          <w:szCs w:val="28"/>
        </w:rPr>
        <w:t>】</w:t>
      </w:r>
      <w:r w:rsidR="002C52A0">
        <w:rPr>
          <w:rFonts w:ascii="方正仿宋_GBK" w:eastAsia="方正仿宋_GBK" w:hAnsi="方正仿宋_GBK" w:cs="方正仿宋_GBK" w:hint="eastAsia"/>
          <w:snapToGrid w:val="0"/>
          <w:sz w:val="28"/>
          <w:szCs w:val="28"/>
        </w:rPr>
        <w:t>县级以上</w:t>
      </w:r>
      <w:r w:rsidRPr="004964C2">
        <w:rPr>
          <w:rFonts w:ascii="方正仿宋_GBK" w:eastAsia="方正仿宋_GBK" w:hAnsi="方正仿宋_GBK" w:cs="方正仿宋_GBK" w:hint="eastAsia"/>
          <w:snapToGrid w:val="0"/>
          <w:sz w:val="28"/>
          <w:szCs w:val="28"/>
        </w:rPr>
        <w:t>人民政府应当</w:t>
      </w:r>
      <w:r w:rsidR="00755B61" w:rsidRPr="004964C2">
        <w:rPr>
          <w:rFonts w:ascii="方正仿宋_GBK" w:eastAsia="方正仿宋_GBK" w:hAnsi="方正仿宋_GBK" w:cs="方正仿宋_GBK" w:hint="eastAsia"/>
          <w:snapToGrid w:val="0"/>
          <w:sz w:val="28"/>
          <w:szCs w:val="28"/>
        </w:rPr>
        <w:t>大力开展生态建设，积极</w:t>
      </w:r>
      <w:r w:rsidRPr="004964C2">
        <w:rPr>
          <w:rFonts w:ascii="方正仿宋_GBK" w:eastAsia="方正仿宋_GBK" w:hAnsi="方正仿宋_GBK" w:cs="方正仿宋_GBK" w:hint="eastAsia"/>
          <w:snapToGrid w:val="0"/>
          <w:sz w:val="28"/>
          <w:szCs w:val="28"/>
        </w:rPr>
        <w:t>推进生态安全缓冲区</w:t>
      </w:r>
      <w:r w:rsidR="00755B61" w:rsidRPr="004964C2">
        <w:rPr>
          <w:rFonts w:ascii="方正仿宋_GBK" w:eastAsia="方正仿宋_GBK" w:hAnsi="方正仿宋_GBK" w:cs="方正仿宋_GBK" w:hint="eastAsia"/>
          <w:snapToGrid w:val="0"/>
          <w:sz w:val="28"/>
          <w:szCs w:val="28"/>
        </w:rPr>
        <w:t>和</w:t>
      </w:r>
      <w:r w:rsidR="006641C8" w:rsidRPr="008E2EF1">
        <w:rPr>
          <w:rFonts w:ascii="方正仿宋_GBK" w:eastAsia="方正仿宋_GBK" w:hAnsi="方正仿宋_GBK" w:cs="方正仿宋_GBK" w:hint="eastAsia"/>
          <w:snapToGrid w:val="0"/>
          <w:sz w:val="28"/>
          <w:szCs w:val="28"/>
        </w:rPr>
        <w:t>生态岛</w:t>
      </w:r>
      <w:r w:rsidR="00755B61" w:rsidRPr="004964C2">
        <w:rPr>
          <w:rFonts w:ascii="方正仿宋_GBK" w:eastAsia="方正仿宋_GBK" w:hAnsi="方正仿宋_GBK" w:cs="方正仿宋_GBK" w:hint="eastAsia"/>
          <w:snapToGrid w:val="0"/>
          <w:sz w:val="28"/>
          <w:szCs w:val="28"/>
        </w:rPr>
        <w:t>试验区建设，不断提升区域生态系统稳定性和服务功能水平，促进生态安全。</w:t>
      </w:r>
    </w:p>
    <w:p w:rsidR="00755B61" w:rsidRPr="004964C2" w:rsidRDefault="00393371" w:rsidP="00A61295">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Pr>
          <w:rFonts w:ascii="方正仿宋_GBK" w:eastAsia="方正仿宋_GBK" w:hAnsi="方正仿宋_GBK" w:cs="方正仿宋_GBK" w:hint="eastAsia"/>
          <w:snapToGrid w:val="0"/>
          <w:sz w:val="28"/>
          <w:szCs w:val="28"/>
        </w:rPr>
        <w:t>省生态环境主管部门</w:t>
      </w:r>
      <w:r w:rsidR="00755B61" w:rsidRPr="004964C2">
        <w:rPr>
          <w:rFonts w:ascii="方正仿宋_GBK" w:eastAsia="方正仿宋_GBK" w:hAnsi="方正仿宋_GBK" w:cs="方正仿宋_GBK" w:hint="eastAsia"/>
          <w:snapToGrid w:val="0"/>
          <w:sz w:val="28"/>
          <w:szCs w:val="28"/>
        </w:rPr>
        <w:t>负责制定生态安全缓冲区和</w:t>
      </w:r>
      <w:r w:rsidR="0014380D" w:rsidRPr="00267410">
        <w:rPr>
          <w:rFonts w:ascii="方正仿宋_GBK" w:eastAsia="方正仿宋_GBK" w:hAnsi="方正仿宋_GBK" w:cs="方正仿宋_GBK" w:hint="eastAsia"/>
          <w:snapToGrid w:val="0"/>
          <w:sz w:val="28"/>
          <w:szCs w:val="28"/>
        </w:rPr>
        <w:t>生态岛</w:t>
      </w:r>
      <w:r w:rsidR="00755B61" w:rsidRPr="004964C2">
        <w:rPr>
          <w:rFonts w:ascii="方正仿宋_GBK" w:eastAsia="方正仿宋_GBK" w:hAnsi="方正仿宋_GBK" w:cs="方正仿宋_GBK" w:hint="eastAsia"/>
          <w:snapToGrid w:val="0"/>
          <w:sz w:val="28"/>
          <w:szCs w:val="28"/>
        </w:rPr>
        <w:t>试验区建设的管理办法</w:t>
      </w:r>
      <w:r w:rsidR="002C52A0" w:rsidRPr="004A0941">
        <w:rPr>
          <w:rFonts w:ascii="方正仿宋_GBK" w:eastAsia="方正仿宋_GBK" w:hAnsi="方正仿宋_GBK" w:cs="方正仿宋_GBK" w:hint="eastAsia"/>
          <w:snapToGrid w:val="0"/>
          <w:sz w:val="28"/>
          <w:szCs w:val="28"/>
        </w:rPr>
        <w:t>、标准规范等政策</w:t>
      </w:r>
      <w:r w:rsidR="00755B61" w:rsidRPr="004964C2">
        <w:rPr>
          <w:rFonts w:ascii="方正仿宋_GBK" w:eastAsia="方正仿宋_GBK" w:hAnsi="方正仿宋_GBK" w:cs="方正仿宋_GBK" w:hint="eastAsia"/>
          <w:snapToGrid w:val="0"/>
          <w:sz w:val="28"/>
          <w:szCs w:val="28"/>
        </w:rPr>
        <w:t>。</w:t>
      </w:r>
    </w:p>
    <w:p w:rsidR="001673E7" w:rsidRPr="004964C2" w:rsidRDefault="00757AAF"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D0B9B">
        <w:rPr>
          <w:rFonts w:ascii="黑体" w:eastAsia="黑体" w:hAnsi="黑体" w:cs="方正仿宋_GBK" w:hint="eastAsia"/>
          <w:snapToGrid w:val="0"/>
          <w:sz w:val="28"/>
          <w:szCs w:val="28"/>
        </w:rPr>
        <w:t>第</w:t>
      </w:r>
      <w:r w:rsidR="00354550">
        <w:rPr>
          <w:rFonts w:ascii="黑体" w:eastAsia="黑体" w:hAnsi="黑体" w:cs="方正仿宋_GBK" w:hint="eastAsia"/>
          <w:snapToGrid w:val="0"/>
          <w:sz w:val="28"/>
          <w:szCs w:val="28"/>
        </w:rPr>
        <w:t>四十</w:t>
      </w:r>
      <w:r w:rsidR="00395828">
        <w:rPr>
          <w:rFonts w:ascii="黑体" w:eastAsia="黑体" w:hAnsi="黑体" w:cs="方正仿宋_GBK" w:hint="eastAsia"/>
          <w:snapToGrid w:val="0"/>
          <w:sz w:val="28"/>
          <w:szCs w:val="28"/>
        </w:rPr>
        <w:t>四</w:t>
      </w:r>
      <w:r w:rsidRPr="00FD0B9B">
        <w:rPr>
          <w:rFonts w:ascii="黑体" w:eastAsia="黑体" w:hAnsi="黑体" w:cs="方正仿宋_GBK" w:hint="eastAsia"/>
          <w:snapToGrid w:val="0"/>
          <w:sz w:val="28"/>
          <w:szCs w:val="28"/>
        </w:rPr>
        <w:t>条</w:t>
      </w:r>
      <w:r w:rsidRPr="00FD0B9B">
        <w:rPr>
          <w:rFonts w:ascii="黑体" w:eastAsia="黑体" w:hAnsi="黑体" w:cs="方正仿宋_GBK"/>
          <w:snapToGrid w:val="0"/>
          <w:sz w:val="28"/>
          <w:szCs w:val="28"/>
        </w:rPr>
        <w:t xml:space="preserve">  </w:t>
      </w:r>
      <w:r w:rsidR="00235AC0" w:rsidRPr="00FD0B9B">
        <w:rPr>
          <w:rFonts w:ascii="黑体" w:eastAsia="黑体" w:hAnsi="黑体" w:cs="方正仿宋_GBK" w:hint="eastAsia"/>
          <w:snapToGrid w:val="0"/>
          <w:sz w:val="28"/>
          <w:szCs w:val="28"/>
        </w:rPr>
        <w:t>【监测网络】</w:t>
      </w:r>
      <w:r w:rsidRPr="004964C2">
        <w:rPr>
          <w:rFonts w:ascii="方正仿宋_GBK" w:eastAsia="方正仿宋_GBK" w:hAnsi="方正仿宋_GBK" w:cs="方正仿宋_GBK" w:hint="eastAsia"/>
          <w:snapToGrid w:val="0"/>
          <w:sz w:val="28"/>
          <w:szCs w:val="28"/>
        </w:rPr>
        <w:t>省人民政府应当</w:t>
      </w:r>
      <w:r w:rsidR="0014380D" w:rsidRPr="008E2EF1">
        <w:rPr>
          <w:rFonts w:ascii="方正仿宋_GBK" w:eastAsia="方正仿宋_GBK" w:hAnsi="方正仿宋_GBK" w:cs="方正仿宋_GBK" w:hint="eastAsia"/>
          <w:snapToGrid w:val="0"/>
          <w:sz w:val="28"/>
          <w:szCs w:val="28"/>
        </w:rPr>
        <w:t>组织</w:t>
      </w:r>
      <w:r w:rsidRPr="004964C2">
        <w:rPr>
          <w:rFonts w:ascii="方正仿宋_GBK" w:eastAsia="方正仿宋_GBK" w:hAnsi="方正仿宋_GBK" w:cs="方正仿宋_GBK" w:hint="eastAsia"/>
          <w:snapToGrid w:val="0"/>
          <w:sz w:val="28"/>
          <w:szCs w:val="28"/>
        </w:rPr>
        <w:t>建设生态监测网络，对全省生态系统质量和功能实施监测。</w:t>
      </w:r>
    </w:p>
    <w:p w:rsidR="00F73A90" w:rsidRPr="00AD13AC" w:rsidRDefault="00757AAF"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D0B9B">
        <w:rPr>
          <w:rFonts w:ascii="黑体" w:eastAsia="黑体" w:hAnsi="黑体" w:cs="方正仿宋_GBK" w:hint="eastAsia"/>
          <w:snapToGrid w:val="0"/>
          <w:sz w:val="28"/>
          <w:szCs w:val="28"/>
        </w:rPr>
        <w:t>第</w:t>
      </w:r>
      <w:r w:rsidR="00354550">
        <w:rPr>
          <w:rFonts w:ascii="黑体" w:eastAsia="黑体" w:hAnsi="黑体" w:cs="方正仿宋_GBK" w:hint="eastAsia"/>
          <w:snapToGrid w:val="0"/>
          <w:sz w:val="28"/>
          <w:szCs w:val="28"/>
        </w:rPr>
        <w:t>四十</w:t>
      </w:r>
      <w:r w:rsidR="00395828">
        <w:rPr>
          <w:rFonts w:ascii="黑体" w:eastAsia="黑体" w:hAnsi="黑体" w:cs="方正仿宋_GBK" w:hint="eastAsia"/>
          <w:snapToGrid w:val="0"/>
          <w:sz w:val="28"/>
          <w:szCs w:val="28"/>
        </w:rPr>
        <w:t>五</w:t>
      </w:r>
      <w:r w:rsidRPr="00FD0B9B">
        <w:rPr>
          <w:rFonts w:ascii="黑体" w:eastAsia="黑体" w:hAnsi="黑体" w:cs="方正仿宋_GBK" w:hint="eastAsia"/>
          <w:snapToGrid w:val="0"/>
          <w:sz w:val="28"/>
          <w:szCs w:val="28"/>
        </w:rPr>
        <w:t>条 </w:t>
      </w:r>
      <w:r w:rsidR="00235AC0" w:rsidRPr="00FD0B9B">
        <w:rPr>
          <w:rFonts w:ascii="黑体" w:eastAsia="黑体" w:hAnsi="黑体" w:cs="方正仿宋_GBK" w:hint="eastAsia"/>
          <w:snapToGrid w:val="0"/>
          <w:sz w:val="28"/>
          <w:szCs w:val="28"/>
        </w:rPr>
        <w:t>【生态调查评估】</w:t>
      </w:r>
      <w:r w:rsidRPr="004964C2">
        <w:rPr>
          <w:rFonts w:ascii="方正仿宋_GBK" w:eastAsia="方正仿宋_GBK" w:hAnsi="方正仿宋_GBK" w:cs="方正仿宋_GBK" w:hint="eastAsia"/>
          <w:snapToGrid w:val="0"/>
          <w:sz w:val="28"/>
          <w:szCs w:val="28"/>
        </w:rPr>
        <w:t>省人民政府应当建立生态状况调查评估机制</w:t>
      </w:r>
      <w:r w:rsidR="00802B7D" w:rsidRPr="008E2EF1">
        <w:rPr>
          <w:rFonts w:ascii="方正仿宋_GBK" w:eastAsia="方正仿宋_GBK" w:hAnsi="方正仿宋_GBK" w:cs="方正仿宋_GBK" w:hint="eastAsia"/>
          <w:snapToGrid w:val="0"/>
          <w:sz w:val="28"/>
          <w:szCs w:val="28"/>
        </w:rPr>
        <w:t>和</w:t>
      </w:r>
      <w:r w:rsidR="00F565FF" w:rsidRPr="004964C2">
        <w:rPr>
          <w:rFonts w:ascii="方正仿宋_GBK" w:eastAsia="方正仿宋_GBK" w:hAnsi="方正仿宋_GBK" w:cs="方正仿宋_GBK" w:hint="eastAsia"/>
          <w:snapToGrid w:val="0"/>
          <w:sz w:val="28"/>
          <w:szCs w:val="28"/>
        </w:rPr>
        <w:t>生态功能</w:t>
      </w:r>
      <w:r w:rsidR="00802B7D">
        <w:rPr>
          <w:rFonts w:ascii="方正仿宋_GBK" w:eastAsia="方正仿宋_GBK" w:hAnsi="方正仿宋_GBK" w:cs="方正仿宋_GBK" w:hint="eastAsia"/>
          <w:snapToGrid w:val="0"/>
          <w:sz w:val="28"/>
          <w:szCs w:val="28"/>
        </w:rPr>
        <w:t>、</w:t>
      </w:r>
      <w:r w:rsidR="00F565FF" w:rsidRPr="004964C2">
        <w:rPr>
          <w:rFonts w:ascii="方正仿宋_GBK" w:eastAsia="方正仿宋_GBK" w:hAnsi="方正仿宋_GBK" w:cs="方正仿宋_GBK" w:hint="eastAsia"/>
          <w:snapToGrid w:val="0"/>
          <w:sz w:val="28"/>
          <w:szCs w:val="28"/>
        </w:rPr>
        <w:t>生态质量考核评价体系，</w:t>
      </w:r>
      <w:r w:rsidRPr="004964C2">
        <w:rPr>
          <w:rFonts w:ascii="方正仿宋_GBK" w:eastAsia="方正仿宋_GBK" w:hAnsi="方正仿宋_GBK" w:cs="方正仿宋_GBK" w:hint="eastAsia"/>
          <w:snapToGrid w:val="0"/>
          <w:sz w:val="28"/>
          <w:szCs w:val="28"/>
        </w:rPr>
        <w:t>定期对重点区域、重点流域、重点海域、生态保护红线区域、自然保护地和其他典型生态系统的生态状况开展调查评估</w:t>
      </w:r>
      <w:r w:rsidR="00F73A90" w:rsidRPr="004964C2">
        <w:rPr>
          <w:rFonts w:ascii="方正仿宋_GBK" w:eastAsia="方正仿宋_GBK" w:hAnsi="方正仿宋_GBK" w:cs="方正仿宋_GBK" w:hint="eastAsia"/>
          <w:snapToGrid w:val="0"/>
          <w:sz w:val="28"/>
          <w:szCs w:val="28"/>
        </w:rPr>
        <w:t>，编制并公开生态保护状况年报。</w:t>
      </w:r>
    </w:p>
    <w:p w:rsidR="00E8576B" w:rsidRDefault="00E8576B"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D0B9B">
        <w:rPr>
          <w:rFonts w:ascii="黑体" w:eastAsia="黑体" w:hAnsi="黑体" w:cs="方正仿宋_GBK" w:hint="eastAsia"/>
          <w:snapToGrid w:val="0"/>
          <w:sz w:val="28"/>
          <w:szCs w:val="28"/>
        </w:rPr>
        <w:t>第</w:t>
      </w:r>
      <w:r w:rsidR="0020723B">
        <w:rPr>
          <w:rFonts w:ascii="黑体" w:eastAsia="黑体" w:hAnsi="黑体" w:cs="方正仿宋_GBK" w:hint="eastAsia"/>
          <w:snapToGrid w:val="0"/>
          <w:sz w:val="28"/>
          <w:szCs w:val="28"/>
        </w:rPr>
        <w:t>四十</w:t>
      </w:r>
      <w:r w:rsidR="00395828">
        <w:rPr>
          <w:rFonts w:ascii="黑体" w:eastAsia="黑体" w:hAnsi="黑体" w:cs="方正仿宋_GBK" w:hint="eastAsia"/>
          <w:snapToGrid w:val="0"/>
          <w:sz w:val="28"/>
          <w:szCs w:val="28"/>
        </w:rPr>
        <w:t>六</w:t>
      </w:r>
      <w:r w:rsidRPr="00FD0B9B">
        <w:rPr>
          <w:rFonts w:ascii="黑体" w:eastAsia="黑体" w:hAnsi="黑体" w:cs="方正仿宋_GBK" w:hint="eastAsia"/>
          <w:snapToGrid w:val="0"/>
          <w:sz w:val="28"/>
          <w:szCs w:val="28"/>
        </w:rPr>
        <w:t>条 【生态产品价值实现】</w:t>
      </w:r>
      <w:r w:rsidR="00291636" w:rsidRPr="008E2EF1">
        <w:rPr>
          <w:rFonts w:ascii="方正仿宋_GBK" w:eastAsia="方正仿宋_GBK" w:hAnsi="方正仿宋_GBK" w:cs="方正仿宋_GBK" w:hint="eastAsia"/>
          <w:snapToGrid w:val="0"/>
          <w:sz w:val="28"/>
          <w:szCs w:val="28"/>
        </w:rPr>
        <w:t>自然资源主管部门应当会同生态环境、农业农村、水利等主管部门</w:t>
      </w:r>
      <w:r w:rsidRPr="004964C2">
        <w:rPr>
          <w:rFonts w:ascii="方正仿宋_GBK" w:eastAsia="方正仿宋_GBK" w:hAnsi="方正仿宋_GBK" w:cs="方正仿宋_GBK" w:hint="eastAsia"/>
          <w:snapToGrid w:val="0"/>
          <w:sz w:val="28"/>
          <w:szCs w:val="28"/>
        </w:rPr>
        <w:t>有序推进山水林田湖草</w:t>
      </w:r>
      <w:r w:rsidR="00451752" w:rsidRPr="00354550">
        <w:rPr>
          <w:rFonts w:ascii="方正仿宋_GBK" w:eastAsia="方正仿宋_GBK" w:hAnsi="方正仿宋_GBK" w:cs="方正仿宋_GBK" w:hint="eastAsia"/>
          <w:snapToGrid w:val="0"/>
          <w:sz w:val="28"/>
          <w:szCs w:val="28"/>
        </w:rPr>
        <w:t>沙</w:t>
      </w:r>
      <w:r w:rsidRPr="004964C2">
        <w:rPr>
          <w:rFonts w:ascii="方正仿宋_GBK" w:eastAsia="方正仿宋_GBK" w:hAnsi="方正仿宋_GBK" w:cs="方正仿宋_GBK" w:hint="eastAsia"/>
          <w:snapToGrid w:val="0"/>
          <w:sz w:val="28"/>
          <w:szCs w:val="28"/>
        </w:rPr>
        <w:t>自然资源统一确权登记，制定生态产品目录清单，动态监测生态产品发展变化情况。</w:t>
      </w:r>
    </w:p>
    <w:p w:rsidR="00250B38" w:rsidRPr="004964C2" w:rsidRDefault="00250B38" w:rsidP="004964C2">
      <w:pPr>
        <w:pStyle w:val="a3"/>
        <w:shd w:val="clear" w:color="auto" w:fill="FFFFFF"/>
        <w:spacing w:before="0" w:beforeAutospacing="0" w:after="0" w:afterAutospacing="0" w:line="360" w:lineRule="atLeast"/>
        <w:ind w:firstLine="560"/>
        <w:rPr>
          <w:rFonts w:ascii="方正仿宋_GBK" w:eastAsia="方正仿宋_GBK" w:hAnsi="方正仿宋_GBK" w:cs="方正仿宋_GBK"/>
          <w:snapToGrid w:val="0"/>
          <w:sz w:val="28"/>
          <w:szCs w:val="28"/>
        </w:rPr>
      </w:pPr>
      <w:r>
        <w:rPr>
          <w:rFonts w:ascii="方正仿宋_GBK" w:eastAsia="方正仿宋_GBK" w:hAnsi="方正仿宋_GBK" w:cs="方正仿宋_GBK" w:hint="eastAsia"/>
          <w:snapToGrid w:val="0"/>
          <w:sz w:val="28"/>
          <w:szCs w:val="28"/>
        </w:rPr>
        <w:t>省自然资源主管部门应当会同财政、科技、农业农村、生态环境等相关部门制定生态产品价值核算方法，明确核算规则、指标体系和数据来源等，构建生态产品价值核算体系。</w:t>
      </w:r>
    </w:p>
    <w:p w:rsidR="00B26AB3" w:rsidRPr="00267410" w:rsidRDefault="00B26AB3"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D0B9B">
        <w:rPr>
          <w:rFonts w:ascii="黑体" w:eastAsia="黑体" w:hAnsi="黑体" w:cs="方正仿宋_GBK" w:hint="eastAsia"/>
          <w:snapToGrid w:val="0"/>
          <w:sz w:val="28"/>
          <w:szCs w:val="28"/>
        </w:rPr>
        <w:t>第</w:t>
      </w:r>
      <w:r>
        <w:rPr>
          <w:rFonts w:ascii="黑体" w:eastAsia="黑体" w:hAnsi="黑体" w:cs="方正仿宋_GBK" w:hint="eastAsia"/>
          <w:snapToGrid w:val="0"/>
          <w:sz w:val="28"/>
          <w:szCs w:val="28"/>
        </w:rPr>
        <w:t>四十</w:t>
      </w:r>
      <w:r w:rsidR="00395828">
        <w:rPr>
          <w:rFonts w:ascii="黑体" w:eastAsia="黑体" w:hAnsi="黑体" w:cs="方正仿宋_GBK" w:hint="eastAsia"/>
          <w:snapToGrid w:val="0"/>
          <w:sz w:val="28"/>
          <w:szCs w:val="28"/>
        </w:rPr>
        <w:t>七</w:t>
      </w:r>
      <w:r w:rsidRPr="00FD0B9B">
        <w:rPr>
          <w:rFonts w:ascii="黑体" w:eastAsia="黑体" w:hAnsi="黑体" w:cs="方正仿宋_GBK" w:hint="eastAsia"/>
          <w:snapToGrid w:val="0"/>
          <w:sz w:val="28"/>
          <w:szCs w:val="28"/>
        </w:rPr>
        <w:t>条 </w:t>
      </w:r>
      <w:r>
        <w:rPr>
          <w:rFonts w:ascii="黑体" w:eastAsia="黑体" w:hAnsi="黑体" w:cs="方正仿宋_GBK" w:hint="eastAsia"/>
          <w:snapToGrid w:val="0"/>
          <w:sz w:val="28"/>
          <w:szCs w:val="28"/>
        </w:rPr>
        <w:t>【损害赔偿</w:t>
      </w:r>
      <w:r w:rsidRPr="00FD0B9B">
        <w:rPr>
          <w:rFonts w:ascii="黑体" w:eastAsia="黑体" w:hAnsi="黑体" w:cs="方正仿宋_GBK" w:hint="eastAsia"/>
          <w:snapToGrid w:val="0"/>
          <w:sz w:val="28"/>
          <w:szCs w:val="28"/>
        </w:rPr>
        <w:t>】</w:t>
      </w:r>
      <w:r w:rsidRPr="00267410">
        <w:rPr>
          <w:rFonts w:ascii="方正仿宋_GBK" w:eastAsia="方正仿宋_GBK" w:hAnsi="方正仿宋_GBK" w:cs="方正仿宋_GBK" w:hint="eastAsia"/>
          <w:snapToGrid w:val="0"/>
          <w:sz w:val="28"/>
          <w:szCs w:val="28"/>
        </w:rPr>
        <w:t>违反国家规定，造成生态环境损害的单位和个人，应当依法承担生态环境修复和损害赔偿责任</w:t>
      </w:r>
      <w:r w:rsidR="000D5CE5" w:rsidRPr="00267410">
        <w:rPr>
          <w:rFonts w:ascii="方正仿宋_GBK" w:eastAsia="方正仿宋_GBK" w:hAnsi="方正仿宋_GBK" w:cs="方正仿宋_GBK" w:hint="eastAsia"/>
          <w:snapToGrid w:val="0"/>
          <w:sz w:val="28"/>
          <w:szCs w:val="28"/>
        </w:rPr>
        <w:t>。省人民政府应当根据国家有关规定，组织制定生态环境损害赔偿具体办法，明确生态环境损害赔偿评估程序、赔偿标准、赔偿金使用管理、修复情况评估等内容</w:t>
      </w:r>
      <w:r w:rsidR="000D5CE5">
        <w:rPr>
          <w:rFonts w:ascii="方正仿宋_GBK" w:eastAsia="方正仿宋_GBK" w:hAnsi="方正仿宋_GBK" w:cs="方正仿宋_GBK"/>
          <w:snapToGrid w:val="0"/>
          <w:sz w:val="28"/>
          <w:szCs w:val="28"/>
        </w:rPr>
        <w:t>。</w:t>
      </w:r>
    </w:p>
    <w:p w:rsidR="00757AAF" w:rsidRPr="004964C2" w:rsidRDefault="00757AAF"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D0B9B">
        <w:rPr>
          <w:rFonts w:ascii="黑体" w:eastAsia="黑体" w:hAnsi="黑体" w:cs="方正仿宋_GBK" w:hint="eastAsia"/>
          <w:snapToGrid w:val="0"/>
          <w:sz w:val="28"/>
          <w:szCs w:val="28"/>
        </w:rPr>
        <w:t>第</w:t>
      </w:r>
      <w:r w:rsidR="00B26AB3">
        <w:rPr>
          <w:rFonts w:ascii="黑体" w:eastAsia="黑体" w:hAnsi="黑体" w:cs="方正仿宋_GBK" w:hint="eastAsia"/>
          <w:snapToGrid w:val="0"/>
          <w:sz w:val="28"/>
          <w:szCs w:val="28"/>
        </w:rPr>
        <w:t>四十</w:t>
      </w:r>
      <w:r w:rsidR="00395828">
        <w:rPr>
          <w:rFonts w:ascii="黑体" w:eastAsia="黑体" w:hAnsi="黑体" w:cs="方正仿宋_GBK" w:hint="eastAsia"/>
          <w:snapToGrid w:val="0"/>
          <w:sz w:val="28"/>
          <w:szCs w:val="28"/>
        </w:rPr>
        <w:t>八</w:t>
      </w:r>
      <w:r w:rsidRPr="00FD0B9B">
        <w:rPr>
          <w:rFonts w:ascii="黑体" w:eastAsia="黑体" w:hAnsi="黑体" w:cs="方正仿宋_GBK" w:hint="eastAsia"/>
          <w:snapToGrid w:val="0"/>
          <w:sz w:val="28"/>
          <w:szCs w:val="28"/>
        </w:rPr>
        <w:t>条 </w:t>
      </w:r>
      <w:r w:rsidR="00235AC0" w:rsidRPr="00FD0B9B">
        <w:rPr>
          <w:rFonts w:ascii="黑体" w:eastAsia="黑体" w:hAnsi="黑体" w:cs="方正仿宋_GBK" w:hint="eastAsia"/>
          <w:snapToGrid w:val="0"/>
          <w:sz w:val="28"/>
          <w:szCs w:val="28"/>
        </w:rPr>
        <w:t>【生态修复】</w:t>
      </w:r>
      <w:r w:rsidRPr="004964C2">
        <w:rPr>
          <w:rFonts w:ascii="方正仿宋_GBK" w:eastAsia="方正仿宋_GBK" w:hAnsi="方正仿宋_GBK" w:cs="方正仿宋_GBK" w:hint="eastAsia"/>
          <w:snapToGrid w:val="0"/>
          <w:sz w:val="28"/>
          <w:szCs w:val="28"/>
        </w:rPr>
        <w:t>生态修复应当采取自然恢复为主、自然恢复与人工修复相结合的方式，提升生态系统自我恢复能力，保障生态系统的稳定性和连续性。</w:t>
      </w:r>
    </w:p>
    <w:p w:rsidR="00757AAF" w:rsidRDefault="00757AAF"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D0B9B">
        <w:rPr>
          <w:rFonts w:ascii="黑体" w:eastAsia="黑体" w:hAnsi="黑体" w:cs="方正仿宋_GBK" w:hint="eastAsia"/>
          <w:snapToGrid w:val="0"/>
          <w:sz w:val="28"/>
          <w:szCs w:val="28"/>
        </w:rPr>
        <w:t>第</w:t>
      </w:r>
      <w:r w:rsidR="00395828">
        <w:rPr>
          <w:rFonts w:ascii="黑体" w:eastAsia="黑体" w:hAnsi="黑体" w:cs="方正仿宋_GBK" w:hint="eastAsia"/>
          <w:snapToGrid w:val="0"/>
          <w:sz w:val="28"/>
          <w:szCs w:val="28"/>
        </w:rPr>
        <w:t>四十九</w:t>
      </w:r>
      <w:r w:rsidRPr="00FD0B9B">
        <w:rPr>
          <w:rFonts w:ascii="黑体" w:eastAsia="黑体" w:hAnsi="黑体" w:cs="方正仿宋_GBK" w:hint="eastAsia"/>
          <w:snapToGrid w:val="0"/>
          <w:sz w:val="28"/>
          <w:szCs w:val="28"/>
        </w:rPr>
        <w:t>条 </w:t>
      </w:r>
      <w:r w:rsidR="00235AC0" w:rsidRPr="00FD0B9B">
        <w:rPr>
          <w:rFonts w:ascii="黑体" w:eastAsia="黑体" w:hAnsi="黑体" w:cs="方正仿宋_GBK" w:hint="eastAsia"/>
          <w:snapToGrid w:val="0"/>
          <w:sz w:val="28"/>
          <w:szCs w:val="28"/>
        </w:rPr>
        <w:t>【修复规划】</w:t>
      </w:r>
      <w:r w:rsidRPr="004964C2">
        <w:rPr>
          <w:rFonts w:ascii="方正仿宋_GBK" w:eastAsia="方正仿宋_GBK" w:hAnsi="方正仿宋_GBK" w:cs="方正仿宋_GBK" w:hint="eastAsia"/>
          <w:snapToGrid w:val="0"/>
          <w:sz w:val="28"/>
          <w:szCs w:val="28"/>
        </w:rPr>
        <w:t>省和设区市人民政府应当制定生态修复规划，对生态功能退化</w:t>
      </w:r>
      <w:r w:rsidR="00894B95">
        <w:rPr>
          <w:rFonts w:ascii="方正仿宋_GBK" w:eastAsia="方正仿宋_GBK" w:hAnsi="方正仿宋_GBK" w:cs="方正仿宋_GBK" w:hint="eastAsia"/>
          <w:snapToGrid w:val="0"/>
          <w:sz w:val="28"/>
          <w:szCs w:val="28"/>
        </w:rPr>
        <w:t>、</w:t>
      </w:r>
      <w:r w:rsidRPr="004964C2">
        <w:rPr>
          <w:rFonts w:ascii="方正仿宋_GBK" w:eastAsia="方正仿宋_GBK" w:hAnsi="方正仿宋_GBK" w:cs="方正仿宋_GBK" w:hint="eastAsia"/>
          <w:snapToGrid w:val="0"/>
          <w:sz w:val="28"/>
          <w:szCs w:val="28"/>
        </w:rPr>
        <w:t>丧失的河湖水系、岸线等区域、流域</w:t>
      </w:r>
      <w:r w:rsidR="00A624D7">
        <w:rPr>
          <w:rFonts w:ascii="方正仿宋_GBK" w:eastAsia="方正仿宋_GBK" w:hAnsi="方正仿宋_GBK" w:cs="方正仿宋_GBK" w:hint="eastAsia"/>
          <w:snapToGrid w:val="0"/>
          <w:sz w:val="28"/>
          <w:szCs w:val="28"/>
        </w:rPr>
        <w:t>、</w:t>
      </w:r>
      <w:r w:rsidR="00A624D7" w:rsidRPr="00267410">
        <w:rPr>
          <w:rFonts w:ascii="方正仿宋_GBK" w:eastAsia="方正仿宋_GBK" w:hAnsi="方正仿宋_GBK" w:cs="方正仿宋_GBK" w:hint="eastAsia"/>
          <w:snapToGrid w:val="0"/>
          <w:sz w:val="28"/>
          <w:szCs w:val="28"/>
        </w:rPr>
        <w:t>滨</w:t>
      </w:r>
      <w:r w:rsidR="00A624D7" w:rsidRPr="008E2EF1">
        <w:rPr>
          <w:rFonts w:ascii="方正仿宋_GBK" w:eastAsia="方正仿宋_GBK" w:hAnsi="方正仿宋_GBK" w:cs="方正仿宋_GBK" w:hint="eastAsia"/>
          <w:snapToGrid w:val="0"/>
          <w:sz w:val="28"/>
          <w:szCs w:val="28"/>
        </w:rPr>
        <w:t>海滩涂湿地</w:t>
      </w:r>
      <w:r w:rsidR="00454474">
        <w:rPr>
          <w:rFonts w:ascii="方正仿宋_GBK" w:eastAsia="方正仿宋_GBK" w:hAnsi="方正仿宋_GBK" w:cs="方正仿宋_GBK" w:hint="eastAsia"/>
          <w:snapToGrid w:val="0"/>
          <w:sz w:val="28"/>
          <w:szCs w:val="28"/>
        </w:rPr>
        <w:t>以及</w:t>
      </w:r>
      <w:r w:rsidR="00454474" w:rsidRPr="000214A4">
        <w:rPr>
          <w:rFonts w:ascii="方正仿宋_GBK" w:eastAsia="方正仿宋_GBK" w:hAnsi="方正仿宋_GBK" w:cs="方正仿宋_GBK" w:hint="eastAsia"/>
          <w:snapToGrid w:val="0"/>
          <w:sz w:val="28"/>
          <w:szCs w:val="28"/>
        </w:rPr>
        <w:t>重要生态廊道节点</w:t>
      </w:r>
      <w:r w:rsidRPr="004964C2">
        <w:rPr>
          <w:rFonts w:ascii="方正仿宋_GBK" w:eastAsia="方正仿宋_GBK" w:hAnsi="方正仿宋_GBK" w:cs="方正仿宋_GBK" w:hint="eastAsia"/>
          <w:snapToGrid w:val="0"/>
          <w:sz w:val="28"/>
          <w:szCs w:val="28"/>
        </w:rPr>
        <w:t>，组织实施系统性生态修复，提升生态系统质量和功能。</w:t>
      </w:r>
    </w:p>
    <w:p w:rsidR="00C22E21" w:rsidRPr="004964C2" w:rsidRDefault="00C22E21"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Pr>
          <w:rFonts w:ascii="方正仿宋_GBK" w:eastAsia="方正仿宋_GBK" w:hAnsi="方正仿宋_GBK" w:cs="方正仿宋_GBK" w:hint="eastAsia"/>
          <w:snapToGrid w:val="0"/>
          <w:sz w:val="28"/>
          <w:szCs w:val="28"/>
        </w:rPr>
        <w:t>设区市和县级人民政府应当将生态保护修复和相关产业发展的空间需求纳入国土空间规划。</w:t>
      </w:r>
    </w:p>
    <w:p w:rsidR="00C20227" w:rsidRDefault="00F565FF" w:rsidP="00267410">
      <w:pPr>
        <w:pStyle w:val="a3"/>
        <w:shd w:val="clear" w:color="auto" w:fill="FFFFFF"/>
        <w:spacing w:before="0" w:beforeAutospacing="0" w:after="0" w:afterAutospacing="0" w:line="360" w:lineRule="atLeast"/>
        <w:ind w:firstLineChars="200" w:firstLine="560"/>
        <w:rPr>
          <w:rFonts w:ascii="黑体" w:eastAsia="黑体" w:hAnsi="黑体" w:cs="方正仿宋_GBK"/>
          <w:snapToGrid w:val="0"/>
          <w:sz w:val="28"/>
          <w:szCs w:val="28"/>
        </w:rPr>
      </w:pPr>
      <w:r w:rsidRPr="00FD0B9B">
        <w:rPr>
          <w:rFonts w:ascii="黑体" w:eastAsia="黑体" w:hAnsi="黑体" w:cs="方正仿宋_GBK" w:hint="eastAsia"/>
          <w:snapToGrid w:val="0"/>
          <w:sz w:val="28"/>
          <w:szCs w:val="28"/>
        </w:rPr>
        <w:t>第</w:t>
      </w:r>
      <w:r w:rsidR="00114184">
        <w:rPr>
          <w:rFonts w:ascii="黑体" w:eastAsia="黑体" w:hAnsi="黑体" w:cs="方正仿宋_GBK" w:hint="eastAsia"/>
          <w:snapToGrid w:val="0"/>
          <w:sz w:val="28"/>
          <w:szCs w:val="28"/>
        </w:rPr>
        <w:t>五十</w:t>
      </w:r>
      <w:r w:rsidRPr="00FD0B9B">
        <w:rPr>
          <w:rFonts w:ascii="黑体" w:eastAsia="黑体" w:hAnsi="黑体" w:cs="方正仿宋_GBK" w:hint="eastAsia"/>
          <w:snapToGrid w:val="0"/>
          <w:sz w:val="28"/>
          <w:szCs w:val="28"/>
        </w:rPr>
        <w:t>条 【</w:t>
      </w:r>
      <w:r w:rsidR="00F42979" w:rsidRPr="00FD0B9B">
        <w:rPr>
          <w:rFonts w:ascii="黑体" w:eastAsia="黑体" w:hAnsi="黑体" w:cs="方正仿宋_GBK" w:hint="eastAsia"/>
          <w:snapToGrid w:val="0"/>
          <w:sz w:val="28"/>
          <w:szCs w:val="28"/>
        </w:rPr>
        <w:t>生态修复负面清单</w:t>
      </w:r>
      <w:r w:rsidRPr="00FD0B9B">
        <w:rPr>
          <w:rFonts w:ascii="黑体" w:eastAsia="黑体" w:hAnsi="黑体" w:cs="方正仿宋_GBK" w:hint="eastAsia"/>
          <w:snapToGrid w:val="0"/>
          <w:sz w:val="28"/>
          <w:szCs w:val="28"/>
        </w:rPr>
        <w:t>】</w:t>
      </w:r>
      <w:r w:rsidRPr="004964C2">
        <w:rPr>
          <w:rFonts w:ascii="方正仿宋_GBK" w:eastAsia="方正仿宋_GBK" w:hAnsi="方正仿宋_GBK" w:cs="方正仿宋_GBK" w:hint="eastAsia"/>
          <w:snapToGrid w:val="0"/>
          <w:sz w:val="28"/>
          <w:szCs w:val="28"/>
        </w:rPr>
        <w:t>省人民政府应当编制自然生态保护修复行为负面清单，明确在生态保护红线、生态空间管控区域、自然生态空间和其他生态空间开展生态修复的禁止和限制要求，规范自然生态保护修复行为。</w:t>
      </w:r>
    </w:p>
    <w:p w:rsidR="00F33734" w:rsidRPr="00895CDC" w:rsidRDefault="00F33734" w:rsidP="00267410">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D0B9B">
        <w:rPr>
          <w:rFonts w:ascii="黑体" w:eastAsia="黑体" w:hAnsi="黑体" w:cs="方正仿宋_GBK" w:hint="eastAsia"/>
          <w:snapToGrid w:val="0"/>
          <w:sz w:val="28"/>
          <w:szCs w:val="28"/>
        </w:rPr>
        <w:t>第五十</w:t>
      </w:r>
      <w:r w:rsidR="00395828">
        <w:rPr>
          <w:rFonts w:ascii="黑体" w:eastAsia="黑体" w:hAnsi="黑体" w:cs="方正仿宋_GBK" w:hint="eastAsia"/>
          <w:snapToGrid w:val="0"/>
          <w:sz w:val="28"/>
          <w:szCs w:val="28"/>
        </w:rPr>
        <w:t>一</w:t>
      </w:r>
      <w:r w:rsidRPr="00FD0B9B">
        <w:rPr>
          <w:rFonts w:ascii="黑体" w:eastAsia="黑体" w:hAnsi="黑体" w:cs="方正仿宋_GBK" w:hint="eastAsia"/>
          <w:snapToGrid w:val="0"/>
          <w:sz w:val="28"/>
          <w:szCs w:val="28"/>
        </w:rPr>
        <w:t>条 【社会资本参与生态保护修复】</w:t>
      </w:r>
      <w:r>
        <w:rPr>
          <w:rFonts w:ascii="方正仿宋_GBK" w:eastAsia="方正仿宋_GBK" w:hAnsi="方正仿宋_GBK" w:cs="方正仿宋_GBK" w:hint="eastAsia"/>
          <w:snapToGrid w:val="0"/>
          <w:sz w:val="28"/>
          <w:szCs w:val="28"/>
        </w:rPr>
        <w:t>鼓励、支持社会资本参与生态保护修复，为生态保护修复提供生态产品开发、产业发展、科技创新、技术服务等</w:t>
      </w:r>
      <w:r w:rsidR="00895CDC">
        <w:rPr>
          <w:rFonts w:ascii="方正仿宋_GBK" w:eastAsia="方正仿宋_GBK" w:hAnsi="方正仿宋_GBK" w:cs="方正仿宋_GBK" w:hint="eastAsia"/>
          <w:snapToGrid w:val="0"/>
          <w:sz w:val="28"/>
          <w:szCs w:val="28"/>
        </w:rPr>
        <w:t>全生命周期运营管护</w:t>
      </w:r>
      <w:r>
        <w:rPr>
          <w:rFonts w:ascii="方正仿宋_GBK" w:eastAsia="方正仿宋_GBK" w:hAnsi="方正仿宋_GBK" w:cs="方正仿宋_GBK" w:hint="eastAsia"/>
          <w:snapToGrid w:val="0"/>
          <w:sz w:val="28"/>
          <w:szCs w:val="28"/>
        </w:rPr>
        <w:t>服务。</w:t>
      </w:r>
    </w:p>
    <w:p w:rsidR="002D442B" w:rsidRPr="00721F5C" w:rsidRDefault="00757AAF"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D0B9B">
        <w:rPr>
          <w:rFonts w:ascii="黑体" w:eastAsia="黑体" w:hAnsi="黑体" w:cs="方正仿宋_GBK" w:hint="eastAsia"/>
          <w:snapToGrid w:val="0"/>
          <w:sz w:val="28"/>
          <w:szCs w:val="28"/>
        </w:rPr>
        <w:t>第</w:t>
      </w:r>
      <w:r w:rsidR="002D442B" w:rsidRPr="00FD0B9B">
        <w:rPr>
          <w:rFonts w:ascii="黑体" w:eastAsia="黑体" w:hAnsi="黑体" w:cs="方正仿宋_GBK" w:hint="eastAsia"/>
          <w:snapToGrid w:val="0"/>
          <w:sz w:val="28"/>
          <w:szCs w:val="28"/>
        </w:rPr>
        <w:t>五十</w:t>
      </w:r>
      <w:r w:rsidR="00395828">
        <w:rPr>
          <w:rFonts w:ascii="黑体" w:eastAsia="黑体" w:hAnsi="黑体" w:cs="方正仿宋_GBK" w:hint="eastAsia"/>
          <w:snapToGrid w:val="0"/>
          <w:sz w:val="28"/>
          <w:szCs w:val="28"/>
        </w:rPr>
        <w:t>二</w:t>
      </w:r>
      <w:r w:rsidRPr="00FD0B9B">
        <w:rPr>
          <w:rFonts w:ascii="黑体" w:eastAsia="黑体" w:hAnsi="黑体" w:cs="方正仿宋_GBK" w:hint="eastAsia"/>
          <w:snapToGrid w:val="0"/>
          <w:sz w:val="28"/>
          <w:szCs w:val="28"/>
        </w:rPr>
        <w:t>条 </w:t>
      </w:r>
      <w:r w:rsidR="002D442B" w:rsidRPr="00FD0B9B">
        <w:rPr>
          <w:rFonts w:ascii="黑体" w:eastAsia="黑体" w:hAnsi="黑体" w:cs="方正仿宋_GBK" w:hint="eastAsia"/>
          <w:snapToGrid w:val="0"/>
          <w:sz w:val="28"/>
          <w:szCs w:val="28"/>
        </w:rPr>
        <w:t>【生态修复标准】</w:t>
      </w:r>
      <w:r w:rsidR="002D442B" w:rsidRPr="002D442B">
        <w:rPr>
          <w:rFonts w:ascii="方正仿宋_GBK" w:eastAsia="方正仿宋_GBK" w:hAnsi="方正仿宋_GBK" w:cs="方正仿宋_GBK" w:hint="eastAsia"/>
          <w:snapToGrid w:val="0"/>
          <w:sz w:val="28"/>
          <w:szCs w:val="28"/>
        </w:rPr>
        <w:t>省</w:t>
      </w:r>
      <w:r w:rsidR="002D442B" w:rsidRPr="00721F5C">
        <w:rPr>
          <w:rFonts w:ascii="方正仿宋_GBK" w:eastAsia="方正仿宋_GBK" w:hAnsi="方正仿宋_GBK" w:cs="方正仿宋_GBK" w:hint="eastAsia"/>
          <w:snapToGrid w:val="0"/>
          <w:sz w:val="28"/>
          <w:szCs w:val="28"/>
        </w:rPr>
        <w:t>自然资源主管部门应当会同相关部门制定、完善生态修复标准。</w:t>
      </w:r>
    </w:p>
    <w:p w:rsidR="002D442B" w:rsidRPr="00721F5C" w:rsidRDefault="002D442B"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D0B9B">
        <w:rPr>
          <w:rFonts w:ascii="方正仿宋_GBK" w:eastAsia="方正仿宋_GBK" w:hAnsi="方正仿宋_GBK" w:cs="方正仿宋_GBK" w:hint="eastAsia"/>
          <w:snapToGrid w:val="0"/>
          <w:sz w:val="28"/>
          <w:szCs w:val="28"/>
        </w:rPr>
        <w:t>承担生态修复项目的单位应当按照生态修复标准开展生态修复，对生态修复全过程实施生态环境质量监测，编制生态修复评估报告，报告作为生态修复项目竣工验收的依据。</w:t>
      </w:r>
    </w:p>
    <w:p w:rsidR="00895CDC" w:rsidRDefault="002D442B"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721F5C">
        <w:rPr>
          <w:rFonts w:ascii="方正仿宋_GBK" w:eastAsia="方正仿宋_GBK" w:hAnsi="方正仿宋_GBK" w:cs="方正仿宋_GBK" w:hint="eastAsia"/>
          <w:snapToGrid w:val="0"/>
          <w:sz w:val="28"/>
          <w:szCs w:val="28"/>
        </w:rPr>
        <w:t>省和设区市生态环境主管部门应当对实施生态修复的重点区域、重点流域、重点海域开展生态修复成效评估；发现问题的，应当督促相关单位整改。</w:t>
      </w:r>
    </w:p>
    <w:p w:rsidR="00895CDC" w:rsidRDefault="00895CDC" w:rsidP="00895CDC">
      <w:pPr>
        <w:pStyle w:val="a3"/>
        <w:shd w:val="clear" w:color="auto" w:fill="FFFFFF"/>
        <w:spacing w:before="0" w:beforeAutospacing="0" w:after="0" w:afterAutospacing="0" w:line="360" w:lineRule="atLeast"/>
        <w:ind w:firstLine="560"/>
        <w:rPr>
          <w:rFonts w:ascii="方正仿宋_GBK" w:eastAsia="方正仿宋_GBK" w:hAnsi="方正仿宋_GBK" w:cs="方正仿宋_GBK"/>
          <w:snapToGrid w:val="0"/>
          <w:sz w:val="28"/>
          <w:szCs w:val="28"/>
        </w:rPr>
      </w:pPr>
      <w:r w:rsidRPr="00FD0B9B">
        <w:rPr>
          <w:rFonts w:ascii="黑体" w:eastAsia="黑体" w:hAnsi="黑体" w:cs="方正仿宋_GBK" w:hint="eastAsia"/>
          <w:snapToGrid w:val="0"/>
          <w:sz w:val="28"/>
          <w:szCs w:val="28"/>
        </w:rPr>
        <w:t>第五十</w:t>
      </w:r>
      <w:r w:rsidR="00395828">
        <w:rPr>
          <w:rFonts w:ascii="黑体" w:eastAsia="黑体" w:hAnsi="黑体" w:cs="方正仿宋_GBK" w:hint="eastAsia"/>
          <w:snapToGrid w:val="0"/>
          <w:sz w:val="28"/>
          <w:szCs w:val="28"/>
        </w:rPr>
        <w:t>三</w:t>
      </w:r>
      <w:r w:rsidRPr="00FD0B9B">
        <w:rPr>
          <w:rFonts w:ascii="黑体" w:eastAsia="黑体" w:hAnsi="黑体" w:cs="方正仿宋_GBK" w:hint="eastAsia"/>
          <w:snapToGrid w:val="0"/>
          <w:sz w:val="28"/>
          <w:szCs w:val="28"/>
        </w:rPr>
        <w:t>条</w:t>
      </w:r>
      <w:r w:rsidR="00C20336" w:rsidRPr="00FD0B9B">
        <w:rPr>
          <w:rFonts w:ascii="黑体" w:eastAsia="黑体" w:hAnsi="黑体" w:cs="方正仿宋_GBK"/>
          <w:snapToGrid w:val="0"/>
          <w:sz w:val="28"/>
          <w:szCs w:val="28"/>
        </w:rPr>
        <w:t xml:space="preserve">  </w:t>
      </w:r>
      <w:r w:rsidRPr="00FD0B9B">
        <w:rPr>
          <w:rFonts w:ascii="黑体" w:eastAsia="黑体" w:hAnsi="黑体" w:cs="方正仿宋_GBK" w:hint="eastAsia"/>
          <w:snapToGrid w:val="0"/>
          <w:sz w:val="28"/>
          <w:szCs w:val="28"/>
        </w:rPr>
        <w:t>【</w:t>
      </w:r>
      <w:r w:rsidR="002801AB" w:rsidRPr="00FD0B9B">
        <w:rPr>
          <w:rFonts w:ascii="黑体" w:eastAsia="黑体" w:hAnsi="黑体" w:cs="方正仿宋_GBK" w:hint="eastAsia"/>
          <w:snapToGrid w:val="0"/>
          <w:sz w:val="28"/>
          <w:szCs w:val="28"/>
        </w:rPr>
        <w:t>示范区</w:t>
      </w:r>
      <w:r w:rsidRPr="00FD0B9B">
        <w:rPr>
          <w:rFonts w:ascii="黑体" w:eastAsia="黑体" w:hAnsi="黑体" w:cs="方正仿宋_GBK" w:hint="eastAsia"/>
          <w:snapToGrid w:val="0"/>
          <w:sz w:val="28"/>
          <w:szCs w:val="28"/>
        </w:rPr>
        <w:t>创建】</w:t>
      </w:r>
      <w:r w:rsidR="00C20336">
        <w:rPr>
          <w:rFonts w:ascii="方正仿宋_GBK" w:eastAsia="方正仿宋_GBK" w:hAnsi="方正仿宋_GBK" w:cs="方正仿宋_GBK" w:hint="eastAsia"/>
          <w:snapToGrid w:val="0"/>
          <w:sz w:val="28"/>
          <w:szCs w:val="28"/>
        </w:rPr>
        <w:t>本省</w:t>
      </w:r>
      <w:r>
        <w:rPr>
          <w:rFonts w:ascii="方正仿宋_GBK" w:eastAsia="方正仿宋_GBK" w:hAnsi="方正仿宋_GBK" w:cs="方正仿宋_GBK" w:hint="eastAsia"/>
          <w:snapToGrid w:val="0"/>
          <w:sz w:val="28"/>
          <w:szCs w:val="28"/>
        </w:rPr>
        <w:t>实行生态保护修复示范区创建制度，省自然资源主管部门应当会同</w:t>
      </w:r>
      <w:r w:rsidR="005469AE">
        <w:rPr>
          <w:rFonts w:ascii="方正仿宋_GBK" w:eastAsia="方正仿宋_GBK" w:hAnsi="方正仿宋_GBK" w:cs="方正仿宋_GBK" w:hint="eastAsia"/>
          <w:snapToGrid w:val="0"/>
          <w:sz w:val="28"/>
          <w:szCs w:val="28"/>
        </w:rPr>
        <w:t>生态环境、</w:t>
      </w:r>
      <w:r>
        <w:rPr>
          <w:rFonts w:ascii="方正仿宋_GBK" w:eastAsia="方正仿宋_GBK" w:hAnsi="方正仿宋_GBK" w:cs="方正仿宋_GBK" w:hint="eastAsia"/>
          <w:snapToGrid w:val="0"/>
          <w:sz w:val="28"/>
          <w:szCs w:val="28"/>
        </w:rPr>
        <w:t>农业农村等相关部门制定生态保护修复示范区创建标准和办法。</w:t>
      </w:r>
    </w:p>
    <w:p w:rsidR="00F03847" w:rsidRPr="004964C2" w:rsidRDefault="00CF6B67"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D0B9B">
        <w:rPr>
          <w:rFonts w:ascii="黑体" w:eastAsia="黑体" w:hAnsi="黑体" w:cs="方正仿宋_GBK"/>
          <w:snapToGrid w:val="0"/>
          <w:sz w:val="28"/>
          <w:szCs w:val="28"/>
        </w:rPr>
        <w:t>第</w:t>
      </w:r>
      <w:r w:rsidR="00354550">
        <w:rPr>
          <w:rFonts w:ascii="黑体" w:eastAsia="黑体" w:hAnsi="黑体" w:cs="方正仿宋_GBK" w:hint="eastAsia"/>
          <w:snapToGrid w:val="0"/>
          <w:sz w:val="28"/>
          <w:szCs w:val="28"/>
        </w:rPr>
        <w:t>五十</w:t>
      </w:r>
      <w:r w:rsidR="00395828">
        <w:rPr>
          <w:rFonts w:ascii="黑体" w:eastAsia="黑体" w:hAnsi="黑体" w:cs="方正仿宋_GBK" w:hint="eastAsia"/>
          <w:snapToGrid w:val="0"/>
          <w:sz w:val="28"/>
          <w:szCs w:val="28"/>
        </w:rPr>
        <w:t>四</w:t>
      </w:r>
      <w:r w:rsidRPr="00FD0B9B">
        <w:rPr>
          <w:rFonts w:ascii="黑体" w:eastAsia="黑体" w:hAnsi="黑体" w:cs="方正仿宋_GBK"/>
          <w:snapToGrid w:val="0"/>
          <w:sz w:val="28"/>
          <w:szCs w:val="28"/>
        </w:rPr>
        <w:t>条 </w:t>
      </w:r>
      <w:r w:rsidR="0018752B" w:rsidRPr="00FD0B9B">
        <w:rPr>
          <w:rFonts w:ascii="黑体" w:eastAsia="黑体" w:hAnsi="黑体" w:cs="方正仿宋_GBK" w:hint="eastAsia"/>
          <w:snapToGrid w:val="0"/>
          <w:sz w:val="28"/>
          <w:szCs w:val="28"/>
        </w:rPr>
        <w:t>【生态补偿】</w:t>
      </w:r>
      <w:r w:rsidRPr="004964C2">
        <w:rPr>
          <w:rFonts w:ascii="方正仿宋_GBK" w:eastAsia="方正仿宋_GBK" w:hAnsi="方正仿宋_GBK" w:cs="方正仿宋_GBK" w:hint="eastAsia"/>
          <w:snapToGrid w:val="0"/>
          <w:sz w:val="28"/>
          <w:szCs w:val="28"/>
        </w:rPr>
        <w:t>省人民政府应当将</w:t>
      </w:r>
      <w:r w:rsidR="00F03847" w:rsidRPr="004964C2">
        <w:rPr>
          <w:rFonts w:ascii="方正仿宋_GBK" w:eastAsia="方正仿宋_GBK" w:hAnsi="方正仿宋_GBK" w:cs="方正仿宋_GBK" w:hint="eastAsia"/>
          <w:snapToGrid w:val="0"/>
          <w:sz w:val="28"/>
          <w:szCs w:val="28"/>
        </w:rPr>
        <w:t>对生态功能重要地区的生态保护补偿</w:t>
      </w:r>
      <w:r w:rsidRPr="004964C2">
        <w:rPr>
          <w:rFonts w:ascii="方正仿宋_GBK" w:eastAsia="方正仿宋_GBK" w:hAnsi="方正仿宋_GBK" w:cs="方正仿宋_GBK" w:hint="eastAsia"/>
          <w:snapToGrid w:val="0"/>
          <w:sz w:val="28"/>
          <w:szCs w:val="28"/>
        </w:rPr>
        <w:t>纳入地方政府财政转移支付体系，推动地区间建立横向生态保护补偿机制。</w:t>
      </w:r>
    </w:p>
    <w:p w:rsidR="00CF6B67" w:rsidRPr="004964C2" w:rsidRDefault="00E06C89"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Pr>
          <w:rFonts w:ascii="方正仿宋_GBK" w:eastAsia="方正仿宋_GBK" w:hAnsi="方正仿宋_GBK" w:cs="方正仿宋_GBK" w:hint="eastAsia"/>
          <w:snapToGrid w:val="0"/>
          <w:sz w:val="28"/>
          <w:szCs w:val="28"/>
        </w:rPr>
        <w:t>设区市</w:t>
      </w:r>
      <w:r w:rsidR="00716934">
        <w:rPr>
          <w:rFonts w:ascii="方正仿宋_GBK" w:eastAsia="方正仿宋_GBK" w:hAnsi="方正仿宋_GBK" w:cs="方正仿宋_GBK" w:hint="eastAsia"/>
          <w:snapToGrid w:val="0"/>
          <w:sz w:val="28"/>
          <w:szCs w:val="28"/>
        </w:rPr>
        <w:t>和</w:t>
      </w:r>
      <w:r w:rsidR="00CF6B67" w:rsidRPr="004964C2">
        <w:rPr>
          <w:rFonts w:ascii="方正仿宋_GBK" w:eastAsia="方正仿宋_GBK" w:hAnsi="方正仿宋_GBK" w:cs="方正仿宋_GBK" w:hint="eastAsia"/>
          <w:snapToGrid w:val="0"/>
          <w:sz w:val="28"/>
          <w:szCs w:val="28"/>
        </w:rPr>
        <w:t>县级人民政府应当</w:t>
      </w:r>
      <w:r w:rsidR="00635656" w:rsidRPr="003D465D">
        <w:rPr>
          <w:rFonts w:ascii="方正仿宋_GBK" w:eastAsia="方正仿宋_GBK" w:hAnsi="方正仿宋_GBK" w:cs="方正仿宋_GBK" w:hint="eastAsia"/>
          <w:snapToGrid w:val="0"/>
          <w:sz w:val="28"/>
          <w:szCs w:val="28"/>
        </w:rPr>
        <w:t>建立完善生态保护补偿机制</w:t>
      </w:r>
      <w:r w:rsidR="00635656">
        <w:rPr>
          <w:rFonts w:ascii="方正仿宋_GBK" w:eastAsia="方正仿宋_GBK" w:hAnsi="方正仿宋_GBK" w:cs="方正仿宋_GBK" w:hint="eastAsia"/>
          <w:snapToGrid w:val="0"/>
          <w:sz w:val="28"/>
          <w:szCs w:val="28"/>
        </w:rPr>
        <w:t>，</w:t>
      </w:r>
      <w:r w:rsidR="00834E18" w:rsidRPr="004964C2">
        <w:rPr>
          <w:rFonts w:ascii="方正仿宋_GBK" w:eastAsia="方正仿宋_GBK" w:hAnsi="方正仿宋_GBK" w:cs="方正仿宋_GBK" w:hint="eastAsia"/>
          <w:snapToGrid w:val="0"/>
          <w:sz w:val="28"/>
          <w:szCs w:val="28"/>
        </w:rPr>
        <w:t>统筹各类生态保护补偿资源，</w:t>
      </w:r>
      <w:r w:rsidR="00CF6B67" w:rsidRPr="004964C2">
        <w:rPr>
          <w:rFonts w:ascii="方正仿宋_GBK" w:eastAsia="方正仿宋_GBK" w:hAnsi="方正仿宋_GBK" w:cs="方正仿宋_GBK" w:hint="eastAsia"/>
          <w:snapToGrid w:val="0"/>
          <w:sz w:val="28"/>
          <w:szCs w:val="28"/>
        </w:rPr>
        <w:t>落实生态保护补偿资金。</w:t>
      </w:r>
    </w:p>
    <w:p w:rsidR="00A7777C" w:rsidRDefault="00CF6B67">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4964C2">
        <w:rPr>
          <w:rFonts w:ascii="方正仿宋_GBK" w:eastAsia="方正仿宋_GBK" w:hAnsi="方正仿宋_GBK" w:cs="方正仿宋_GBK" w:hint="eastAsia"/>
          <w:snapToGrid w:val="0"/>
          <w:sz w:val="28"/>
          <w:szCs w:val="28"/>
        </w:rPr>
        <w:t>生态保护补偿</w:t>
      </w:r>
      <w:r w:rsidR="00716934">
        <w:rPr>
          <w:rFonts w:ascii="方正仿宋_GBK" w:eastAsia="方正仿宋_GBK" w:hAnsi="方正仿宋_GBK" w:cs="方正仿宋_GBK" w:hint="eastAsia"/>
          <w:snapToGrid w:val="0"/>
          <w:sz w:val="28"/>
          <w:szCs w:val="28"/>
        </w:rPr>
        <w:t>具体</w:t>
      </w:r>
      <w:r w:rsidRPr="004964C2">
        <w:rPr>
          <w:rFonts w:ascii="方正仿宋_GBK" w:eastAsia="方正仿宋_GBK" w:hAnsi="方正仿宋_GBK" w:cs="方正仿宋_GBK" w:hint="eastAsia"/>
          <w:snapToGrid w:val="0"/>
          <w:sz w:val="28"/>
          <w:szCs w:val="28"/>
        </w:rPr>
        <w:t>实施办法</w:t>
      </w:r>
      <w:r w:rsidR="00716934">
        <w:rPr>
          <w:rFonts w:ascii="方正仿宋_GBK" w:eastAsia="方正仿宋_GBK" w:hAnsi="方正仿宋_GBK" w:cs="方正仿宋_GBK" w:hint="eastAsia"/>
          <w:snapToGrid w:val="0"/>
          <w:sz w:val="28"/>
          <w:szCs w:val="28"/>
        </w:rPr>
        <w:t>由省人民政府制定</w:t>
      </w:r>
      <w:r w:rsidRPr="004964C2">
        <w:rPr>
          <w:rFonts w:ascii="方正仿宋_GBK" w:eastAsia="方正仿宋_GBK" w:hAnsi="方正仿宋_GBK" w:cs="方正仿宋_GBK" w:hint="eastAsia"/>
          <w:snapToGrid w:val="0"/>
          <w:sz w:val="28"/>
          <w:szCs w:val="28"/>
        </w:rPr>
        <w:t>。</w:t>
      </w:r>
    </w:p>
    <w:p w:rsidR="00C20336" w:rsidRDefault="00C20336"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p>
    <w:p w:rsidR="00A7777C" w:rsidRPr="004964C2" w:rsidRDefault="00A7777C" w:rsidP="004964C2">
      <w:pPr>
        <w:pStyle w:val="a3"/>
        <w:shd w:val="clear" w:color="auto" w:fill="FFFFFF"/>
        <w:spacing w:before="0" w:beforeAutospacing="0" w:after="0" w:afterAutospacing="0" w:line="360" w:lineRule="atLeast"/>
        <w:ind w:firstLineChars="200" w:firstLine="640"/>
        <w:jc w:val="center"/>
        <w:rPr>
          <w:rFonts w:ascii="华文楷体" w:eastAsia="华文楷体" w:hAnsi="华文楷体" w:cs="方正仿宋_GBK"/>
          <w:snapToGrid w:val="0"/>
          <w:sz w:val="32"/>
          <w:szCs w:val="32"/>
        </w:rPr>
      </w:pPr>
      <w:r w:rsidRPr="004964C2">
        <w:rPr>
          <w:rFonts w:ascii="华文楷体" w:eastAsia="华文楷体" w:hAnsi="华文楷体" w:cs="方正仿宋_GBK" w:hint="eastAsia"/>
          <w:snapToGrid w:val="0"/>
          <w:sz w:val="32"/>
          <w:szCs w:val="32"/>
        </w:rPr>
        <w:t>第二节</w:t>
      </w:r>
      <w:r w:rsidRPr="004964C2">
        <w:rPr>
          <w:rFonts w:ascii="华文楷体" w:eastAsia="华文楷体" w:hAnsi="华文楷体" w:cs="方正仿宋_GBK"/>
          <w:snapToGrid w:val="0"/>
          <w:sz w:val="32"/>
          <w:szCs w:val="32"/>
        </w:rPr>
        <w:t xml:space="preserve">  </w:t>
      </w:r>
      <w:r w:rsidRPr="004964C2">
        <w:rPr>
          <w:rFonts w:ascii="华文楷体" w:eastAsia="华文楷体" w:hAnsi="华文楷体" w:cs="方正仿宋_GBK" w:hint="eastAsia"/>
          <w:snapToGrid w:val="0"/>
          <w:sz w:val="32"/>
          <w:szCs w:val="32"/>
        </w:rPr>
        <w:t>生物多样性保护</w:t>
      </w:r>
      <w:r w:rsidR="00D47D3E">
        <w:rPr>
          <w:rFonts w:ascii="华文楷体" w:eastAsia="华文楷体" w:hAnsi="华文楷体" w:cs="方正仿宋_GBK" w:hint="eastAsia"/>
          <w:snapToGrid w:val="0"/>
          <w:sz w:val="32"/>
          <w:szCs w:val="32"/>
        </w:rPr>
        <w:t>、</w:t>
      </w:r>
      <w:r w:rsidRPr="004964C2">
        <w:rPr>
          <w:rFonts w:ascii="华文楷体" w:eastAsia="华文楷体" w:hAnsi="华文楷体" w:cs="方正仿宋_GBK" w:hint="eastAsia"/>
          <w:snapToGrid w:val="0"/>
          <w:sz w:val="32"/>
          <w:szCs w:val="32"/>
        </w:rPr>
        <w:t>生物健康与安全</w:t>
      </w:r>
    </w:p>
    <w:p w:rsidR="00CF6B67" w:rsidRPr="004964C2" w:rsidRDefault="00CF6B67"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D0B9B">
        <w:rPr>
          <w:rFonts w:ascii="黑体" w:eastAsia="黑体" w:hAnsi="黑体" w:cs="方正仿宋_GBK"/>
          <w:snapToGrid w:val="0"/>
          <w:sz w:val="28"/>
          <w:szCs w:val="28"/>
        </w:rPr>
        <w:t>第</w:t>
      </w:r>
      <w:r w:rsidR="0020723B">
        <w:rPr>
          <w:rFonts w:ascii="黑体" w:eastAsia="黑体" w:hAnsi="黑体" w:cs="方正仿宋_GBK" w:hint="eastAsia"/>
          <w:snapToGrid w:val="0"/>
          <w:sz w:val="28"/>
          <w:szCs w:val="28"/>
        </w:rPr>
        <w:t>五十</w:t>
      </w:r>
      <w:r w:rsidR="00395828">
        <w:rPr>
          <w:rFonts w:ascii="黑体" w:eastAsia="黑体" w:hAnsi="黑体" w:cs="方正仿宋_GBK" w:hint="eastAsia"/>
          <w:snapToGrid w:val="0"/>
          <w:sz w:val="28"/>
          <w:szCs w:val="28"/>
        </w:rPr>
        <w:t>五</w:t>
      </w:r>
      <w:r w:rsidRPr="00FD0B9B">
        <w:rPr>
          <w:rFonts w:ascii="黑体" w:eastAsia="黑体" w:hAnsi="黑体" w:cs="方正仿宋_GBK"/>
          <w:snapToGrid w:val="0"/>
          <w:sz w:val="28"/>
          <w:szCs w:val="28"/>
        </w:rPr>
        <w:t>条 </w:t>
      </w:r>
      <w:r w:rsidR="0018752B" w:rsidRPr="00FD0B9B">
        <w:rPr>
          <w:rFonts w:ascii="黑体" w:eastAsia="黑体" w:hAnsi="黑体" w:cs="方正仿宋_GBK" w:hint="eastAsia"/>
          <w:snapToGrid w:val="0"/>
          <w:sz w:val="28"/>
          <w:szCs w:val="28"/>
        </w:rPr>
        <w:t>【自然保护区】</w:t>
      </w:r>
      <w:r w:rsidR="00503B8C">
        <w:rPr>
          <w:rFonts w:ascii="方正仿宋_GBK" w:eastAsia="方正仿宋_GBK" w:hAnsi="方正仿宋_GBK" w:cs="方正仿宋_GBK" w:hint="eastAsia"/>
          <w:snapToGrid w:val="0"/>
          <w:sz w:val="28"/>
          <w:szCs w:val="28"/>
        </w:rPr>
        <w:t>本省</w:t>
      </w:r>
      <w:r w:rsidRPr="004964C2">
        <w:rPr>
          <w:rFonts w:ascii="方正仿宋_GBK" w:eastAsia="方正仿宋_GBK" w:hAnsi="方正仿宋_GBK" w:cs="方正仿宋_GBK" w:hint="eastAsia"/>
          <w:snapToGrid w:val="0"/>
          <w:sz w:val="28"/>
          <w:szCs w:val="28"/>
        </w:rPr>
        <w:t>建立以国家公园为主体的自然保护地体系，科学划分国家公园和自然保护区等各类自然保护地，健全管理制度和监管机制，保障生态系统原真性、完整性。</w:t>
      </w:r>
    </w:p>
    <w:p w:rsidR="00CF6B67" w:rsidRPr="004964C2" w:rsidRDefault="00CF6B67"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4964C2">
        <w:rPr>
          <w:rFonts w:ascii="方正仿宋_GBK" w:eastAsia="方正仿宋_GBK" w:hAnsi="方正仿宋_GBK" w:cs="方正仿宋_GBK" w:hint="eastAsia"/>
          <w:snapToGrid w:val="0"/>
          <w:sz w:val="28"/>
          <w:szCs w:val="28"/>
        </w:rPr>
        <w:t>自然保护区的设立和调整应当按照规定的权限和程序审批，禁止违反规定设立和调整自然保护区。</w:t>
      </w:r>
    </w:p>
    <w:p w:rsidR="00A75287" w:rsidRPr="004964C2" w:rsidRDefault="00A75287"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D0B9B">
        <w:rPr>
          <w:rFonts w:ascii="黑体" w:eastAsia="黑体" w:hAnsi="黑体" w:cs="方正仿宋_GBK" w:hint="eastAsia"/>
          <w:snapToGrid w:val="0"/>
          <w:sz w:val="28"/>
          <w:szCs w:val="28"/>
        </w:rPr>
        <w:t>第</w:t>
      </w:r>
      <w:r w:rsidR="0020723B">
        <w:rPr>
          <w:rFonts w:ascii="黑体" w:eastAsia="黑体" w:hAnsi="黑体" w:cs="方正仿宋_GBK" w:hint="eastAsia"/>
          <w:snapToGrid w:val="0"/>
          <w:sz w:val="28"/>
          <w:szCs w:val="28"/>
        </w:rPr>
        <w:t>五十</w:t>
      </w:r>
      <w:r w:rsidR="00395828">
        <w:rPr>
          <w:rFonts w:ascii="黑体" w:eastAsia="黑体" w:hAnsi="黑体" w:cs="方正仿宋_GBK" w:hint="eastAsia"/>
          <w:snapToGrid w:val="0"/>
          <w:sz w:val="28"/>
          <w:szCs w:val="28"/>
        </w:rPr>
        <w:t>六</w:t>
      </w:r>
      <w:r w:rsidRPr="00FD0B9B">
        <w:rPr>
          <w:rFonts w:ascii="黑体" w:eastAsia="黑体" w:hAnsi="黑体" w:cs="方正仿宋_GBK" w:hint="eastAsia"/>
          <w:snapToGrid w:val="0"/>
          <w:sz w:val="28"/>
          <w:szCs w:val="28"/>
        </w:rPr>
        <w:t>条 </w:t>
      </w:r>
      <w:r w:rsidR="0018752B" w:rsidRPr="00FD0B9B">
        <w:rPr>
          <w:rFonts w:ascii="黑体" w:eastAsia="黑体" w:hAnsi="黑体" w:cs="方正仿宋_GBK" w:hint="eastAsia"/>
          <w:snapToGrid w:val="0"/>
          <w:sz w:val="28"/>
          <w:szCs w:val="28"/>
        </w:rPr>
        <w:t>【生物多样性保护】</w:t>
      </w:r>
      <w:r w:rsidRPr="004964C2">
        <w:rPr>
          <w:rFonts w:ascii="方正仿宋_GBK" w:eastAsia="方正仿宋_GBK" w:hAnsi="方正仿宋_GBK" w:cs="方正仿宋_GBK" w:hint="eastAsia"/>
          <w:snapToGrid w:val="0"/>
          <w:sz w:val="28"/>
          <w:szCs w:val="28"/>
        </w:rPr>
        <w:t>县级以上人民政府应当加强生物多样性保护工作，系统开展生态系统多样性、物种多样性和遗传多样性保护以及生物安全治理。</w:t>
      </w:r>
    </w:p>
    <w:p w:rsidR="00A75287" w:rsidRPr="004964C2" w:rsidRDefault="00393371"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Pr>
          <w:rFonts w:ascii="方正仿宋_GBK" w:eastAsia="方正仿宋_GBK" w:hAnsi="方正仿宋_GBK" w:cs="方正仿宋_GBK" w:hint="eastAsia"/>
          <w:snapToGrid w:val="0"/>
          <w:sz w:val="28"/>
          <w:szCs w:val="28"/>
        </w:rPr>
        <w:t>省生态环境主管部门</w:t>
      </w:r>
      <w:r w:rsidR="00A75287" w:rsidRPr="004964C2">
        <w:rPr>
          <w:rFonts w:ascii="方正仿宋_GBK" w:eastAsia="方正仿宋_GBK" w:hAnsi="方正仿宋_GBK" w:cs="方正仿宋_GBK" w:hint="eastAsia"/>
          <w:snapToGrid w:val="0"/>
          <w:sz w:val="28"/>
          <w:szCs w:val="28"/>
        </w:rPr>
        <w:t>应当组织编制生物多样性保护行动计划，确定生物多样性保护总体目标、战略任务和优先行动，明确重点保护范围和保护区域，报省人民政府批准后公布实施。</w:t>
      </w:r>
    </w:p>
    <w:p w:rsidR="00A75287" w:rsidRPr="004964C2" w:rsidRDefault="00393371"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Pr>
          <w:rFonts w:ascii="方正仿宋_GBK" w:eastAsia="方正仿宋_GBK" w:hAnsi="方正仿宋_GBK" w:cs="方正仿宋_GBK" w:hint="eastAsia"/>
          <w:snapToGrid w:val="0"/>
          <w:sz w:val="28"/>
          <w:szCs w:val="28"/>
        </w:rPr>
        <w:t>省生态环境主管部门</w:t>
      </w:r>
      <w:r w:rsidR="00A93E40" w:rsidRPr="00A93E40">
        <w:rPr>
          <w:rFonts w:ascii="方正仿宋_GBK" w:eastAsia="方正仿宋_GBK" w:hAnsi="方正仿宋_GBK" w:cs="方正仿宋_GBK" w:hint="eastAsia"/>
          <w:snapToGrid w:val="0"/>
          <w:sz w:val="28"/>
          <w:szCs w:val="28"/>
        </w:rPr>
        <w:t>应当定期</w:t>
      </w:r>
      <w:r w:rsidR="00A75287" w:rsidRPr="004964C2">
        <w:rPr>
          <w:rFonts w:ascii="方正仿宋_GBK" w:eastAsia="方正仿宋_GBK" w:hAnsi="方正仿宋_GBK" w:cs="方正仿宋_GBK" w:hint="eastAsia"/>
          <w:snapToGrid w:val="0"/>
          <w:sz w:val="28"/>
          <w:szCs w:val="28"/>
        </w:rPr>
        <w:t>编制生物多样性白皮书，明确生物多样性现状、保护成效、保护举措和未来行动方向，报省人民政府批准后公布。</w:t>
      </w:r>
    </w:p>
    <w:p w:rsidR="00A75287" w:rsidRPr="004964C2" w:rsidRDefault="00A75287" w:rsidP="004964C2">
      <w:pPr>
        <w:pStyle w:val="a3"/>
        <w:shd w:val="clear" w:color="auto" w:fill="FFFFFF"/>
        <w:spacing w:before="0" w:beforeAutospacing="0" w:after="0" w:afterAutospacing="0" w:line="360" w:lineRule="atLeast"/>
        <w:ind w:firstLine="560"/>
        <w:rPr>
          <w:rFonts w:ascii="方正仿宋_GBK" w:eastAsia="方正仿宋_GBK" w:hAnsi="方正仿宋_GBK" w:cs="方正仿宋_GBK"/>
          <w:snapToGrid w:val="0"/>
          <w:sz w:val="28"/>
          <w:szCs w:val="28"/>
        </w:rPr>
      </w:pPr>
      <w:r w:rsidRPr="00FD0B9B">
        <w:rPr>
          <w:rFonts w:ascii="黑体" w:eastAsia="黑体" w:hAnsi="黑体" w:cs="方正仿宋_GBK" w:hint="eastAsia"/>
          <w:snapToGrid w:val="0"/>
          <w:sz w:val="28"/>
          <w:szCs w:val="28"/>
        </w:rPr>
        <w:t>第</w:t>
      </w:r>
      <w:r w:rsidR="0020723B">
        <w:rPr>
          <w:rFonts w:ascii="黑体" w:eastAsia="黑体" w:hAnsi="黑体" w:cs="方正仿宋_GBK" w:hint="eastAsia"/>
          <w:snapToGrid w:val="0"/>
          <w:sz w:val="28"/>
          <w:szCs w:val="28"/>
        </w:rPr>
        <w:t>五十</w:t>
      </w:r>
      <w:r w:rsidR="00395828">
        <w:rPr>
          <w:rFonts w:ascii="黑体" w:eastAsia="黑体" w:hAnsi="黑体" w:cs="方正仿宋_GBK" w:hint="eastAsia"/>
          <w:snapToGrid w:val="0"/>
          <w:sz w:val="28"/>
          <w:szCs w:val="28"/>
        </w:rPr>
        <w:t>七</w:t>
      </w:r>
      <w:r w:rsidRPr="00FD0B9B">
        <w:rPr>
          <w:rFonts w:ascii="黑体" w:eastAsia="黑体" w:hAnsi="黑体" w:cs="方正仿宋_GBK" w:hint="eastAsia"/>
          <w:snapToGrid w:val="0"/>
          <w:sz w:val="28"/>
          <w:szCs w:val="28"/>
        </w:rPr>
        <w:t>条</w:t>
      </w:r>
      <w:r w:rsidRPr="00FD0B9B">
        <w:rPr>
          <w:rFonts w:ascii="黑体" w:eastAsia="黑体" w:hAnsi="黑体" w:cs="方正仿宋_GBK"/>
          <w:snapToGrid w:val="0"/>
          <w:sz w:val="28"/>
          <w:szCs w:val="28"/>
        </w:rPr>
        <w:t xml:space="preserve">  </w:t>
      </w:r>
      <w:r w:rsidR="0018752B" w:rsidRPr="00FD0B9B">
        <w:rPr>
          <w:rFonts w:ascii="黑体" w:eastAsia="黑体" w:hAnsi="黑体" w:cs="方正仿宋_GBK" w:hint="eastAsia"/>
          <w:snapToGrid w:val="0"/>
          <w:sz w:val="28"/>
          <w:szCs w:val="28"/>
        </w:rPr>
        <w:t>【保护名录与清单】</w:t>
      </w:r>
      <w:r w:rsidR="00393371">
        <w:rPr>
          <w:rFonts w:ascii="方正仿宋_GBK" w:eastAsia="方正仿宋_GBK" w:hAnsi="方正仿宋_GBK" w:cs="方正仿宋_GBK" w:hint="eastAsia"/>
          <w:snapToGrid w:val="0"/>
          <w:sz w:val="28"/>
          <w:szCs w:val="28"/>
        </w:rPr>
        <w:t>省生态环境主管部门</w:t>
      </w:r>
      <w:r w:rsidRPr="004964C2">
        <w:rPr>
          <w:rFonts w:ascii="方正仿宋_GBK" w:eastAsia="方正仿宋_GBK" w:hAnsi="方正仿宋_GBK" w:cs="方正仿宋_GBK" w:hint="eastAsia"/>
          <w:snapToGrid w:val="0"/>
          <w:sz w:val="28"/>
          <w:szCs w:val="28"/>
        </w:rPr>
        <w:t>可以会同相关部门，根据国家重点保护物种名录与重要自然栖息地保护清单，制定本省重点保护物种补充名录</w:t>
      </w:r>
      <w:r w:rsidR="00587A0C">
        <w:rPr>
          <w:rFonts w:ascii="方正仿宋_GBK" w:eastAsia="方正仿宋_GBK" w:hAnsi="方正仿宋_GBK" w:cs="方正仿宋_GBK" w:hint="eastAsia"/>
          <w:snapToGrid w:val="0"/>
          <w:sz w:val="28"/>
          <w:szCs w:val="28"/>
        </w:rPr>
        <w:t>、珍稀濒危物种红色名录</w:t>
      </w:r>
      <w:r w:rsidRPr="004964C2">
        <w:rPr>
          <w:rFonts w:ascii="方正仿宋_GBK" w:eastAsia="方正仿宋_GBK" w:hAnsi="方正仿宋_GBK" w:cs="方正仿宋_GBK" w:hint="eastAsia"/>
          <w:snapToGrid w:val="0"/>
          <w:sz w:val="28"/>
          <w:szCs w:val="28"/>
        </w:rPr>
        <w:t>与重要自然栖息地保护补充清单，报省人民政府批准后公布实施。</w:t>
      </w:r>
    </w:p>
    <w:p w:rsidR="00116EE0" w:rsidRPr="004964C2" w:rsidRDefault="00116EE0"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D0B9B">
        <w:rPr>
          <w:rFonts w:ascii="黑体" w:eastAsia="黑体" w:hAnsi="黑体" w:cs="方正仿宋_GBK" w:hint="eastAsia"/>
          <w:snapToGrid w:val="0"/>
          <w:sz w:val="28"/>
          <w:szCs w:val="28"/>
        </w:rPr>
        <w:t>第</w:t>
      </w:r>
      <w:r w:rsidR="00114184">
        <w:rPr>
          <w:rFonts w:ascii="黑体" w:eastAsia="黑体" w:hAnsi="黑体" w:cs="方正仿宋_GBK" w:hint="eastAsia"/>
          <w:snapToGrid w:val="0"/>
          <w:sz w:val="28"/>
          <w:szCs w:val="28"/>
        </w:rPr>
        <w:t>五十</w:t>
      </w:r>
      <w:r w:rsidR="00395828">
        <w:rPr>
          <w:rFonts w:ascii="黑体" w:eastAsia="黑体" w:hAnsi="黑体" w:cs="方正仿宋_GBK" w:hint="eastAsia"/>
          <w:snapToGrid w:val="0"/>
          <w:sz w:val="28"/>
          <w:szCs w:val="28"/>
        </w:rPr>
        <w:t>八</w:t>
      </w:r>
      <w:r w:rsidRPr="00FD0B9B">
        <w:rPr>
          <w:rFonts w:ascii="黑体" w:eastAsia="黑体" w:hAnsi="黑体" w:cs="方正仿宋_GBK" w:hint="eastAsia"/>
          <w:snapToGrid w:val="0"/>
          <w:sz w:val="28"/>
          <w:szCs w:val="28"/>
        </w:rPr>
        <w:t>条</w:t>
      </w:r>
      <w:r w:rsidRPr="00FD0B9B">
        <w:rPr>
          <w:rFonts w:ascii="黑体" w:eastAsia="黑体" w:hAnsi="黑体" w:cs="方正仿宋_GBK"/>
          <w:snapToGrid w:val="0"/>
          <w:sz w:val="28"/>
          <w:szCs w:val="28"/>
        </w:rPr>
        <w:t xml:space="preserve">  </w:t>
      </w:r>
      <w:r w:rsidRPr="00FD0B9B">
        <w:rPr>
          <w:rFonts w:ascii="黑体" w:eastAsia="黑体" w:hAnsi="黑体" w:cs="方正仿宋_GBK" w:hint="eastAsia"/>
          <w:snapToGrid w:val="0"/>
          <w:sz w:val="28"/>
          <w:szCs w:val="28"/>
        </w:rPr>
        <w:t>【生物多样性监测】</w:t>
      </w:r>
      <w:r w:rsidR="00A93E40">
        <w:rPr>
          <w:rFonts w:ascii="方正仿宋_GBK" w:eastAsia="方正仿宋_GBK" w:hAnsi="方正仿宋_GBK" w:cs="方正仿宋_GBK" w:hint="eastAsia"/>
          <w:snapToGrid w:val="0"/>
          <w:sz w:val="28"/>
          <w:szCs w:val="28"/>
        </w:rPr>
        <w:t>省</w:t>
      </w:r>
      <w:r w:rsidRPr="004964C2">
        <w:rPr>
          <w:rFonts w:ascii="方正仿宋_GBK" w:eastAsia="方正仿宋_GBK" w:hAnsi="方正仿宋_GBK" w:cs="方正仿宋_GBK" w:hint="eastAsia"/>
          <w:snapToGrid w:val="0"/>
          <w:sz w:val="28"/>
          <w:szCs w:val="28"/>
        </w:rPr>
        <w:t>人民政府应当建立完善本</w:t>
      </w:r>
      <w:r w:rsidR="00A93E40">
        <w:rPr>
          <w:rFonts w:ascii="方正仿宋_GBK" w:eastAsia="方正仿宋_GBK" w:hAnsi="方正仿宋_GBK" w:cs="方正仿宋_GBK" w:hint="eastAsia"/>
          <w:snapToGrid w:val="0"/>
          <w:sz w:val="28"/>
          <w:szCs w:val="28"/>
        </w:rPr>
        <w:t>省</w:t>
      </w:r>
      <w:r w:rsidRPr="004964C2">
        <w:rPr>
          <w:rFonts w:ascii="方正仿宋_GBK" w:eastAsia="方正仿宋_GBK" w:hAnsi="方正仿宋_GBK" w:cs="方正仿宋_GBK" w:hint="eastAsia"/>
          <w:snapToGrid w:val="0"/>
          <w:sz w:val="28"/>
          <w:szCs w:val="28"/>
        </w:rPr>
        <w:t>生物多样性观测网络，实现省、</w:t>
      </w:r>
      <w:r w:rsidR="00E06C89">
        <w:rPr>
          <w:rFonts w:ascii="方正仿宋_GBK" w:eastAsia="方正仿宋_GBK" w:hAnsi="方正仿宋_GBK" w:cs="方正仿宋_GBK" w:hint="eastAsia"/>
          <w:snapToGrid w:val="0"/>
          <w:sz w:val="28"/>
          <w:szCs w:val="28"/>
        </w:rPr>
        <w:t>设区市</w:t>
      </w:r>
      <w:r w:rsidRPr="004964C2">
        <w:rPr>
          <w:rFonts w:ascii="方正仿宋_GBK" w:eastAsia="方正仿宋_GBK" w:hAnsi="方正仿宋_GBK" w:cs="方正仿宋_GBK" w:hint="eastAsia"/>
          <w:snapToGrid w:val="0"/>
          <w:sz w:val="28"/>
          <w:szCs w:val="28"/>
        </w:rPr>
        <w:t>和县三级数据共享。</w:t>
      </w:r>
    </w:p>
    <w:p w:rsidR="00116EE0" w:rsidRPr="00AD13AC" w:rsidRDefault="00393371"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Pr>
          <w:rFonts w:ascii="方正仿宋_GBK" w:eastAsia="方正仿宋_GBK" w:hAnsi="方正仿宋_GBK" w:cs="方正仿宋_GBK" w:hint="eastAsia"/>
          <w:snapToGrid w:val="0"/>
          <w:sz w:val="28"/>
          <w:szCs w:val="28"/>
        </w:rPr>
        <w:t>省生态环境主管部门</w:t>
      </w:r>
      <w:r w:rsidR="00116EE0" w:rsidRPr="004964C2">
        <w:rPr>
          <w:rFonts w:ascii="方正仿宋_GBK" w:eastAsia="方正仿宋_GBK" w:hAnsi="方正仿宋_GBK" w:cs="方正仿宋_GBK" w:hint="eastAsia"/>
          <w:snapToGrid w:val="0"/>
          <w:sz w:val="28"/>
          <w:szCs w:val="28"/>
        </w:rPr>
        <w:t>应当加强对重点区域、重点流域的生物多样性监测，制定以特征物种为标识的自然生态质量评价标准和技术导则，</w:t>
      </w:r>
      <w:r w:rsidR="003E631C" w:rsidRPr="004964C2">
        <w:rPr>
          <w:rFonts w:ascii="方正仿宋_GBK" w:eastAsia="方正仿宋_GBK" w:hAnsi="方正仿宋_GBK" w:cs="方正仿宋_GBK" w:hint="eastAsia"/>
          <w:snapToGrid w:val="0"/>
          <w:sz w:val="28"/>
          <w:szCs w:val="28"/>
        </w:rPr>
        <w:t>开展生物多样性周期性观测，</w:t>
      </w:r>
      <w:r w:rsidR="00116EE0" w:rsidRPr="004964C2">
        <w:rPr>
          <w:rFonts w:ascii="方正仿宋_GBK" w:eastAsia="方正仿宋_GBK" w:hAnsi="方正仿宋_GBK" w:cs="方正仿宋_GBK" w:hint="eastAsia"/>
          <w:snapToGrid w:val="0"/>
          <w:sz w:val="28"/>
          <w:szCs w:val="28"/>
        </w:rPr>
        <w:t>促进区域生物多样性保护。</w:t>
      </w:r>
    </w:p>
    <w:p w:rsidR="001A0D24" w:rsidRPr="004964C2" w:rsidRDefault="001A0D24"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D0B9B">
        <w:rPr>
          <w:rFonts w:ascii="黑体" w:eastAsia="黑体" w:hAnsi="黑体" w:cs="方正仿宋_GBK" w:hint="eastAsia"/>
          <w:snapToGrid w:val="0"/>
          <w:sz w:val="28"/>
          <w:szCs w:val="28"/>
        </w:rPr>
        <w:t>第</w:t>
      </w:r>
      <w:r w:rsidR="00395828">
        <w:rPr>
          <w:rFonts w:ascii="黑体" w:eastAsia="黑体" w:hAnsi="黑体" w:cs="方正仿宋_GBK" w:hint="eastAsia"/>
          <w:snapToGrid w:val="0"/>
          <w:sz w:val="28"/>
          <w:szCs w:val="28"/>
        </w:rPr>
        <w:t>五十九</w:t>
      </w:r>
      <w:r w:rsidRPr="00FD0B9B">
        <w:rPr>
          <w:rFonts w:ascii="黑体" w:eastAsia="黑体" w:hAnsi="黑体" w:cs="方正仿宋_GBK" w:hint="eastAsia"/>
          <w:snapToGrid w:val="0"/>
          <w:sz w:val="28"/>
          <w:szCs w:val="28"/>
        </w:rPr>
        <w:t>条</w:t>
      </w:r>
      <w:r w:rsidRPr="00FD0B9B">
        <w:rPr>
          <w:rFonts w:ascii="黑体" w:eastAsia="黑体" w:hAnsi="黑体" w:cs="方正仿宋_GBK"/>
          <w:snapToGrid w:val="0"/>
          <w:sz w:val="28"/>
          <w:szCs w:val="28"/>
        </w:rPr>
        <w:t xml:space="preserve">  </w:t>
      </w:r>
      <w:r w:rsidRPr="00FD0B9B">
        <w:rPr>
          <w:rFonts w:ascii="黑体" w:eastAsia="黑体" w:hAnsi="黑体" w:cs="方正仿宋_GBK" w:hint="eastAsia"/>
          <w:snapToGrid w:val="0"/>
          <w:sz w:val="28"/>
          <w:szCs w:val="28"/>
        </w:rPr>
        <w:t>【生态健康名录】</w:t>
      </w:r>
      <w:r w:rsidR="00393371">
        <w:rPr>
          <w:rFonts w:ascii="方正仿宋_GBK" w:eastAsia="方正仿宋_GBK" w:hAnsi="方正仿宋_GBK" w:cs="方正仿宋_GBK" w:hint="eastAsia"/>
          <w:snapToGrid w:val="0"/>
          <w:sz w:val="28"/>
          <w:szCs w:val="28"/>
        </w:rPr>
        <w:t>省生态环境主管部门</w:t>
      </w:r>
      <w:r w:rsidRPr="00AD13AC">
        <w:rPr>
          <w:rFonts w:ascii="方正仿宋_GBK" w:eastAsia="方正仿宋_GBK" w:hAnsi="方正仿宋_GBK" w:cs="方正仿宋_GBK" w:hint="eastAsia"/>
          <w:snapToGrid w:val="0"/>
          <w:sz w:val="28"/>
          <w:szCs w:val="28"/>
        </w:rPr>
        <w:t>应当</w:t>
      </w:r>
      <w:r w:rsidR="00F053F7" w:rsidRPr="00AD13AC">
        <w:rPr>
          <w:rFonts w:ascii="方正仿宋_GBK" w:eastAsia="方正仿宋_GBK" w:hAnsi="方正仿宋_GBK" w:cs="方正仿宋_GBK" w:hint="eastAsia"/>
          <w:snapToGrid w:val="0"/>
          <w:sz w:val="28"/>
          <w:szCs w:val="28"/>
        </w:rPr>
        <w:t>制定本省</w:t>
      </w:r>
      <w:r w:rsidR="001E013E" w:rsidRPr="004964C2">
        <w:rPr>
          <w:rFonts w:ascii="方正仿宋_GBK" w:eastAsia="方正仿宋_GBK" w:hAnsi="方正仿宋_GBK" w:cs="方正仿宋_GBK" w:hint="eastAsia"/>
          <w:snapToGrid w:val="0"/>
          <w:sz w:val="28"/>
          <w:szCs w:val="28"/>
        </w:rPr>
        <w:t>外来物种优先控制名录和</w:t>
      </w:r>
      <w:r w:rsidR="00F053F7" w:rsidRPr="00AD13AC">
        <w:rPr>
          <w:rFonts w:ascii="方正仿宋_GBK" w:eastAsia="方正仿宋_GBK" w:hAnsi="方正仿宋_GBK" w:cs="方正仿宋_GBK" w:hint="eastAsia"/>
          <w:snapToGrid w:val="0"/>
          <w:sz w:val="28"/>
          <w:szCs w:val="28"/>
        </w:rPr>
        <w:t>生态系统健康状况指示</w:t>
      </w:r>
      <w:r w:rsidRPr="00AD13AC">
        <w:rPr>
          <w:rFonts w:ascii="方正仿宋_GBK" w:eastAsia="方正仿宋_GBK" w:hAnsi="方正仿宋_GBK" w:cs="方正仿宋_GBK" w:hint="eastAsia"/>
          <w:snapToGrid w:val="0"/>
          <w:sz w:val="28"/>
          <w:szCs w:val="28"/>
        </w:rPr>
        <w:t>物种名录，定期开展生态系统健康状况评估。</w:t>
      </w:r>
    </w:p>
    <w:p w:rsidR="001A0D24" w:rsidRPr="004964C2" w:rsidRDefault="00780DDD" w:rsidP="004964C2">
      <w:pPr>
        <w:pStyle w:val="a3"/>
        <w:shd w:val="clear" w:color="auto" w:fill="FFFFFF"/>
        <w:spacing w:before="0" w:beforeAutospacing="0" w:after="0" w:afterAutospacing="0" w:line="360" w:lineRule="atLeast"/>
        <w:ind w:firstLine="560"/>
        <w:rPr>
          <w:rFonts w:ascii="方正仿宋_GBK" w:eastAsia="方正仿宋_GBK" w:hAnsi="方正仿宋_GBK" w:cs="方正仿宋_GBK"/>
          <w:snapToGrid w:val="0"/>
          <w:sz w:val="28"/>
          <w:szCs w:val="28"/>
        </w:rPr>
      </w:pPr>
      <w:r w:rsidRPr="00FD0B9B">
        <w:rPr>
          <w:rFonts w:ascii="黑体" w:eastAsia="黑体" w:hAnsi="黑体" w:cs="方正仿宋_GBK"/>
          <w:snapToGrid w:val="0"/>
          <w:sz w:val="28"/>
          <w:szCs w:val="28"/>
        </w:rPr>
        <w:t>第</w:t>
      </w:r>
      <w:r w:rsidR="00395828">
        <w:rPr>
          <w:rFonts w:ascii="黑体" w:eastAsia="黑体" w:hAnsi="黑体" w:cs="方正仿宋_GBK" w:hint="eastAsia"/>
          <w:snapToGrid w:val="0"/>
          <w:sz w:val="28"/>
          <w:szCs w:val="28"/>
        </w:rPr>
        <w:t>六十</w:t>
      </w:r>
      <w:r w:rsidRPr="00FD0B9B">
        <w:rPr>
          <w:rFonts w:ascii="黑体" w:eastAsia="黑体" w:hAnsi="黑体" w:cs="方正仿宋_GBK"/>
          <w:snapToGrid w:val="0"/>
          <w:sz w:val="28"/>
          <w:szCs w:val="28"/>
        </w:rPr>
        <w:t>条 </w:t>
      </w:r>
      <w:r w:rsidR="0018752B" w:rsidRPr="00FD0B9B">
        <w:rPr>
          <w:rFonts w:ascii="黑体" w:eastAsia="黑体" w:hAnsi="黑体" w:cs="方正仿宋_GBK" w:hint="eastAsia"/>
          <w:snapToGrid w:val="0"/>
          <w:sz w:val="28"/>
          <w:szCs w:val="28"/>
        </w:rPr>
        <w:t>【</w:t>
      </w:r>
      <w:r w:rsidR="00954667">
        <w:rPr>
          <w:rFonts w:ascii="黑体" w:eastAsia="黑体" w:hAnsi="黑体" w:cs="方正仿宋_GBK" w:hint="eastAsia"/>
          <w:snapToGrid w:val="0"/>
          <w:sz w:val="28"/>
          <w:szCs w:val="28"/>
        </w:rPr>
        <w:t>入侵物种</w:t>
      </w:r>
      <w:r w:rsidR="0018752B" w:rsidRPr="00FD0B9B">
        <w:rPr>
          <w:rFonts w:ascii="黑体" w:eastAsia="黑体" w:hAnsi="黑体" w:cs="方正仿宋_GBK" w:hint="eastAsia"/>
          <w:snapToGrid w:val="0"/>
          <w:sz w:val="28"/>
          <w:szCs w:val="28"/>
        </w:rPr>
        <w:t>管理】</w:t>
      </w:r>
      <w:r w:rsidR="00A61295">
        <w:rPr>
          <w:rFonts w:ascii="方正仿宋_GBK" w:eastAsia="方正仿宋_GBK" w:hAnsi="方正仿宋_GBK" w:cs="方正仿宋_GBK" w:hint="eastAsia"/>
          <w:snapToGrid w:val="0"/>
          <w:sz w:val="28"/>
          <w:szCs w:val="28"/>
        </w:rPr>
        <w:t>省人民政府</w:t>
      </w:r>
      <w:r w:rsidR="00C57F0F" w:rsidRPr="008E2EF1">
        <w:rPr>
          <w:rFonts w:ascii="方正仿宋_GBK" w:eastAsia="方正仿宋_GBK" w:hAnsi="方正仿宋_GBK" w:cs="方正仿宋_GBK" w:hint="eastAsia"/>
          <w:snapToGrid w:val="0"/>
          <w:sz w:val="28"/>
          <w:szCs w:val="28"/>
        </w:rPr>
        <w:t>农业农村</w:t>
      </w:r>
      <w:r w:rsidR="00A61295">
        <w:rPr>
          <w:rFonts w:ascii="方正仿宋_GBK" w:eastAsia="方正仿宋_GBK" w:hAnsi="方正仿宋_GBK" w:cs="方正仿宋_GBK" w:hint="eastAsia"/>
          <w:snapToGrid w:val="0"/>
          <w:sz w:val="28"/>
          <w:szCs w:val="28"/>
        </w:rPr>
        <w:t>主管部门</w:t>
      </w:r>
      <w:r w:rsidR="001A0D24" w:rsidRPr="004964C2">
        <w:rPr>
          <w:rFonts w:ascii="方正仿宋_GBK" w:eastAsia="方正仿宋_GBK" w:hAnsi="方正仿宋_GBK" w:cs="方正仿宋_GBK" w:hint="eastAsia"/>
          <w:snapToGrid w:val="0"/>
          <w:sz w:val="28"/>
          <w:szCs w:val="28"/>
        </w:rPr>
        <w:t>应当</w:t>
      </w:r>
      <w:r w:rsidR="00587C6A">
        <w:rPr>
          <w:rFonts w:ascii="方正仿宋_GBK" w:eastAsia="方正仿宋_GBK" w:hAnsi="方正仿宋_GBK" w:cs="方正仿宋_GBK" w:hint="eastAsia"/>
          <w:snapToGrid w:val="0"/>
          <w:sz w:val="28"/>
          <w:szCs w:val="28"/>
        </w:rPr>
        <w:t>定期开展外来入侵物种普查，</w:t>
      </w:r>
      <w:r w:rsidR="001A0D24" w:rsidRPr="004964C2">
        <w:rPr>
          <w:rFonts w:ascii="方正仿宋_GBK" w:eastAsia="方正仿宋_GBK" w:hAnsi="方正仿宋_GBK" w:cs="方正仿宋_GBK" w:hint="eastAsia"/>
          <w:snapToGrid w:val="0"/>
          <w:sz w:val="28"/>
          <w:szCs w:val="28"/>
        </w:rPr>
        <w:t>建立外来入侵物种风险评估体系和入侵度评价标准，制定本省外来入侵物种名录，实行分类管理，提高外来入侵物种风险预警和应急处置能力。</w:t>
      </w:r>
    </w:p>
    <w:p w:rsidR="00757AAF" w:rsidRPr="004964C2" w:rsidRDefault="00A708DD"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D0B9B">
        <w:rPr>
          <w:rFonts w:ascii="黑体" w:eastAsia="黑体" w:hAnsi="黑体" w:cs="方正仿宋_GBK" w:hint="eastAsia"/>
          <w:snapToGrid w:val="0"/>
          <w:sz w:val="28"/>
          <w:szCs w:val="28"/>
        </w:rPr>
        <w:t>第六十</w:t>
      </w:r>
      <w:r w:rsidR="00395828">
        <w:rPr>
          <w:rFonts w:ascii="黑体" w:eastAsia="黑体" w:hAnsi="黑体" w:cs="方正仿宋_GBK" w:hint="eastAsia"/>
          <w:snapToGrid w:val="0"/>
          <w:sz w:val="28"/>
          <w:szCs w:val="28"/>
        </w:rPr>
        <w:t>一</w:t>
      </w:r>
      <w:r w:rsidRPr="00FD0B9B">
        <w:rPr>
          <w:rFonts w:ascii="黑体" w:eastAsia="黑体" w:hAnsi="黑体" w:cs="方正仿宋_GBK" w:hint="eastAsia"/>
          <w:snapToGrid w:val="0"/>
          <w:sz w:val="28"/>
          <w:szCs w:val="28"/>
        </w:rPr>
        <w:t>条</w:t>
      </w:r>
      <w:r w:rsidRPr="00FD0B9B">
        <w:rPr>
          <w:rFonts w:ascii="黑体" w:eastAsia="黑体" w:hAnsi="黑体" w:cs="方正仿宋_GBK"/>
          <w:snapToGrid w:val="0"/>
          <w:sz w:val="28"/>
          <w:szCs w:val="28"/>
        </w:rPr>
        <w:t xml:space="preserve">  </w:t>
      </w:r>
      <w:r w:rsidRPr="00FD0B9B">
        <w:rPr>
          <w:rFonts w:ascii="黑体" w:eastAsia="黑体" w:hAnsi="黑体" w:cs="方正仿宋_GBK" w:hint="eastAsia"/>
          <w:snapToGrid w:val="0"/>
          <w:sz w:val="28"/>
          <w:szCs w:val="28"/>
        </w:rPr>
        <w:t>【</w:t>
      </w:r>
      <w:r w:rsidR="00EF57A1" w:rsidRPr="00FD0B9B">
        <w:rPr>
          <w:rFonts w:ascii="黑体" w:eastAsia="黑体" w:hAnsi="黑体" w:cs="方正仿宋_GBK" w:hint="eastAsia"/>
          <w:snapToGrid w:val="0"/>
          <w:sz w:val="28"/>
          <w:szCs w:val="28"/>
        </w:rPr>
        <w:t>入侵物种清除</w:t>
      </w:r>
      <w:r w:rsidRPr="00FD0B9B">
        <w:rPr>
          <w:rFonts w:ascii="黑体" w:eastAsia="黑体" w:hAnsi="黑体" w:cs="方正仿宋_GBK" w:hint="eastAsia"/>
          <w:snapToGrid w:val="0"/>
          <w:sz w:val="28"/>
          <w:szCs w:val="28"/>
        </w:rPr>
        <w:t>】</w:t>
      </w:r>
      <w:r w:rsidR="00780DDD" w:rsidRPr="00FD0B9B">
        <w:rPr>
          <w:rFonts w:ascii="方正仿宋_GBK" w:eastAsia="方正仿宋_GBK" w:hAnsi="方正仿宋_GBK" w:cs="方正仿宋_GBK" w:hint="eastAsia"/>
          <w:snapToGrid w:val="0"/>
          <w:sz w:val="28"/>
          <w:szCs w:val="28"/>
        </w:rPr>
        <w:t>禁止违反国家有关规定向环境释放破坏、损害本省生态系统的生物物种。</w:t>
      </w:r>
    </w:p>
    <w:p w:rsidR="00813F45" w:rsidRDefault="00813F45" w:rsidP="00AD13AC">
      <w:pPr>
        <w:pStyle w:val="a3"/>
        <w:shd w:val="clear" w:color="auto" w:fill="FFFFFF"/>
        <w:spacing w:before="0" w:beforeAutospacing="0" w:after="0" w:afterAutospacing="0" w:line="360" w:lineRule="atLeast"/>
        <w:ind w:firstLine="420"/>
        <w:rPr>
          <w:rFonts w:ascii="方正仿宋_GBK" w:eastAsia="方正仿宋_GBK" w:hAnsi="方正仿宋_GBK" w:cs="方正仿宋_GBK"/>
          <w:snapToGrid w:val="0"/>
          <w:sz w:val="28"/>
          <w:szCs w:val="28"/>
        </w:rPr>
      </w:pPr>
      <w:r w:rsidRPr="0091477E">
        <w:rPr>
          <w:rFonts w:ascii="方正仿宋_GBK" w:eastAsia="方正仿宋_GBK" w:hAnsi="方正仿宋_GBK" w:cs="方正仿宋_GBK" w:hint="eastAsia"/>
          <w:snapToGrid w:val="0"/>
          <w:sz w:val="28"/>
          <w:szCs w:val="28"/>
        </w:rPr>
        <w:t>县级以上人民政府应当加强生物安全管理，防止有害生物物种入侵。对已经侵入的有害生物物种，应当采取措施清除。</w:t>
      </w:r>
    </w:p>
    <w:p w:rsidR="00A75287" w:rsidRPr="00267410" w:rsidRDefault="00A75287"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shd w:val="pct15" w:color="auto" w:fill="FFFFFF"/>
        </w:rPr>
      </w:pPr>
    </w:p>
    <w:p w:rsidR="00813F45" w:rsidRDefault="0088308E" w:rsidP="004964C2">
      <w:pPr>
        <w:pStyle w:val="a3"/>
        <w:shd w:val="clear" w:color="auto" w:fill="FFFFFF"/>
        <w:spacing w:before="0" w:beforeAutospacing="0" w:after="0" w:afterAutospacing="0" w:line="360" w:lineRule="atLeast"/>
        <w:jc w:val="center"/>
        <w:rPr>
          <w:color w:val="333333"/>
          <w:sz w:val="21"/>
          <w:szCs w:val="21"/>
        </w:rPr>
      </w:pPr>
      <w:r>
        <w:rPr>
          <w:rFonts w:hint="eastAsia"/>
          <w:color w:val="333333"/>
          <w:sz w:val="21"/>
          <w:szCs w:val="21"/>
        </w:rPr>
        <w:t xml:space="preserve">　　　</w:t>
      </w:r>
    </w:p>
    <w:p w:rsidR="0088308E" w:rsidRPr="004964C2" w:rsidRDefault="0088308E" w:rsidP="004964C2">
      <w:pPr>
        <w:pStyle w:val="a3"/>
        <w:shd w:val="clear" w:color="auto" w:fill="FFFFFF"/>
        <w:spacing w:before="0" w:beforeAutospacing="0" w:after="0" w:afterAutospacing="0" w:line="360" w:lineRule="atLeast"/>
        <w:jc w:val="center"/>
        <w:rPr>
          <w:rStyle w:val="a4"/>
          <w:rFonts w:ascii="方正小标宋_GBK" w:eastAsia="方正小标宋_GBK"/>
          <w:color w:val="333333"/>
          <w:sz w:val="32"/>
          <w:szCs w:val="32"/>
        </w:rPr>
      </w:pPr>
      <w:r w:rsidRPr="004964C2">
        <w:rPr>
          <w:rStyle w:val="a4"/>
          <w:rFonts w:ascii="方正小标宋_GBK" w:eastAsia="方正小标宋_GBK" w:hint="eastAsia"/>
          <w:color w:val="333333"/>
          <w:sz w:val="32"/>
          <w:szCs w:val="32"/>
        </w:rPr>
        <w:t>第四章</w:t>
      </w:r>
      <w:r w:rsidRPr="004964C2">
        <w:rPr>
          <w:rStyle w:val="a4"/>
          <w:rFonts w:ascii="方正小标宋_GBK" w:eastAsia="方正小标宋_GBK" w:hint="eastAsia"/>
          <w:color w:val="333333"/>
          <w:sz w:val="32"/>
          <w:szCs w:val="32"/>
        </w:rPr>
        <w:t> </w:t>
      </w:r>
      <w:r w:rsidRPr="004964C2">
        <w:rPr>
          <w:rStyle w:val="a4"/>
          <w:rFonts w:ascii="方正小标宋_GBK" w:eastAsia="方正小标宋_GBK"/>
          <w:color w:val="333333"/>
          <w:sz w:val="32"/>
          <w:szCs w:val="32"/>
        </w:rPr>
        <w:t xml:space="preserve"> 防治污染</w:t>
      </w:r>
    </w:p>
    <w:p w:rsidR="00DD1602" w:rsidRPr="004964C2" w:rsidRDefault="00CA4B44" w:rsidP="004964C2">
      <w:pPr>
        <w:pStyle w:val="a3"/>
        <w:shd w:val="clear" w:color="auto" w:fill="FFFFFF"/>
        <w:spacing w:before="0" w:beforeAutospacing="0" w:after="0" w:afterAutospacing="0" w:line="360" w:lineRule="atLeast"/>
        <w:jc w:val="center"/>
        <w:rPr>
          <w:rFonts w:ascii="华文楷体" w:eastAsia="华文楷体" w:hAnsi="华文楷体"/>
          <w:color w:val="333333"/>
          <w:sz w:val="32"/>
          <w:szCs w:val="32"/>
        </w:rPr>
      </w:pPr>
      <w:r w:rsidRPr="004964C2">
        <w:rPr>
          <w:rFonts w:ascii="华文楷体" w:eastAsia="华文楷体" w:hAnsi="华文楷体" w:hint="eastAsia"/>
          <w:color w:val="333333"/>
          <w:sz w:val="32"/>
          <w:szCs w:val="32"/>
        </w:rPr>
        <w:t>第一节</w:t>
      </w:r>
      <w:r w:rsidRPr="004964C2">
        <w:rPr>
          <w:rFonts w:ascii="华文楷体" w:eastAsia="华文楷体" w:hAnsi="华文楷体"/>
          <w:color w:val="333333"/>
          <w:sz w:val="32"/>
          <w:szCs w:val="32"/>
        </w:rPr>
        <w:t xml:space="preserve">  </w:t>
      </w:r>
      <w:r w:rsidRPr="004964C2">
        <w:rPr>
          <w:rFonts w:ascii="华文楷体" w:eastAsia="华文楷体" w:hAnsi="华文楷体" w:hint="eastAsia"/>
          <w:color w:val="333333"/>
          <w:sz w:val="32"/>
          <w:szCs w:val="32"/>
        </w:rPr>
        <w:t>一般规定</w:t>
      </w:r>
    </w:p>
    <w:p w:rsidR="00873C57" w:rsidRPr="004964C2" w:rsidRDefault="00873C57"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D0B9B">
        <w:rPr>
          <w:rFonts w:ascii="黑体" w:eastAsia="黑体" w:hAnsi="黑体" w:cs="方正仿宋_GBK" w:hint="eastAsia"/>
          <w:snapToGrid w:val="0"/>
          <w:sz w:val="28"/>
          <w:szCs w:val="28"/>
        </w:rPr>
        <w:t>第</w:t>
      </w:r>
      <w:r w:rsidR="0020723B">
        <w:rPr>
          <w:rFonts w:ascii="黑体" w:eastAsia="黑体" w:hAnsi="黑体" w:cs="方正仿宋_GBK" w:hint="eastAsia"/>
          <w:snapToGrid w:val="0"/>
          <w:sz w:val="28"/>
          <w:szCs w:val="28"/>
        </w:rPr>
        <w:t>六十</w:t>
      </w:r>
      <w:r w:rsidR="00BA1171">
        <w:rPr>
          <w:rFonts w:ascii="黑体" w:eastAsia="黑体" w:hAnsi="黑体" w:cs="方正仿宋_GBK" w:hint="eastAsia"/>
          <w:snapToGrid w:val="0"/>
          <w:sz w:val="28"/>
          <w:szCs w:val="28"/>
        </w:rPr>
        <w:t>二</w:t>
      </w:r>
      <w:r w:rsidRPr="00FD0B9B">
        <w:rPr>
          <w:rFonts w:ascii="黑体" w:eastAsia="黑体" w:hAnsi="黑体" w:cs="方正仿宋_GBK" w:hint="eastAsia"/>
          <w:snapToGrid w:val="0"/>
          <w:sz w:val="28"/>
          <w:szCs w:val="28"/>
        </w:rPr>
        <w:t>条</w:t>
      </w:r>
      <w:r w:rsidR="0018752B" w:rsidRPr="00FD0B9B">
        <w:rPr>
          <w:rFonts w:ascii="黑体" w:eastAsia="黑体" w:hAnsi="黑体" w:cs="方正仿宋_GBK"/>
          <w:snapToGrid w:val="0"/>
          <w:sz w:val="28"/>
          <w:szCs w:val="28"/>
        </w:rPr>
        <w:t xml:space="preserve">  【基础设施建设】</w:t>
      </w:r>
      <w:r w:rsidR="009B4F2F">
        <w:rPr>
          <w:rFonts w:ascii="方正仿宋_GBK" w:eastAsia="方正仿宋_GBK" w:hAnsi="方正仿宋_GBK" w:cs="方正仿宋_GBK" w:hint="eastAsia"/>
          <w:snapToGrid w:val="0"/>
          <w:sz w:val="28"/>
          <w:szCs w:val="28"/>
        </w:rPr>
        <w:t>县级以上</w:t>
      </w:r>
      <w:r w:rsidRPr="004964C2">
        <w:rPr>
          <w:rFonts w:ascii="方正仿宋_GBK" w:eastAsia="方正仿宋_GBK" w:hAnsi="方正仿宋_GBK" w:cs="方正仿宋_GBK" w:hint="eastAsia"/>
          <w:snapToGrid w:val="0"/>
          <w:sz w:val="28"/>
          <w:szCs w:val="28"/>
        </w:rPr>
        <w:t>人民政府及其有关部门、</w:t>
      </w:r>
      <w:r w:rsidR="009B4F2F">
        <w:rPr>
          <w:rFonts w:ascii="方正仿宋_GBK" w:eastAsia="方正仿宋_GBK" w:hAnsi="方正仿宋_GBK" w:cs="方正仿宋_GBK" w:hint="eastAsia"/>
          <w:snapToGrid w:val="0"/>
          <w:sz w:val="28"/>
          <w:szCs w:val="28"/>
        </w:rPr>
        <w:t>产（工）业</w:t>
      </w:r>
      <w:r w:rsidRPr="004964C2">
        <w:rPr>
          <w:rFonts w:ascii="方正仿宋_GBK" w:eastAsia="方正仿宋_GBK" w:hAnsi="方正仿宋_GBK" w:cs="方正仿宋_GBK" w:hint="eastAsia"/>
          <w:snapToGrid w:val="0"/>
          <w:sz w:val="28"/>
          <w:szCs w:val="28"/>
        </w:rPr>
        <w:t>园区管理机构应当做好环境基础设施规划，</w:t>
      </w:r>
      <w:r w:rsidR="00FF7995" w:rsidRPr="008E2EF1">
        <w:rPr>
          <w:rFonts w:ascii="方正仿宋_GBK" w:eastAsia="方正仿宋_GBK" w:hAnsi="方正仿宋_GBK" w:cs="方正仿宋_GBK" w:hint="eastAsia"/>
          <w:snapToGrid w:val="0"/>
          <w:sz w:val="28"/>
          <w:szCs w:val="28"/>
        </w:rPr>
        <w:t>组织</w:t>
      </w:r>
      <w:r w:rsidRPr="004964C2">
        <w:rPr>
          <w:rFonts w:ascii="方正仿宋_GBK" w:eastAsia="方正仿宋_GBK" w:hAnsi="方正仿宋_GBK" w:cs="方正仿宋_GBK" w:hint="eastAsia"/>
          <w:snapToGrid w:val="0"/>
          <w:sz w:val="28"/>
          <w:szCs w:val="28"/>
        </w:rPr>
        <w:t>建设污水</w:t>
      </w:r>
      <w:r w:rsidR="009B4F2F">
        <w:rPr>
          <w:rFonts w:ascii="方正仿宋_GBK" w:eastAsia="方正仿宋_GBK" w:hAnsi="方正仿宋_GBK" w:cs="方正仿宋_GBK" w:hint="eastAsia"/>
          <w:snapToGrid w:val="0"/>
          <w:sz w:val="28"/>
          <w:szCs w:val="28"/>
        </w:rPr>
        <w:t>集中</w:t>
      </w:r>
      <w:r w:rsidRPr="004964C2">
        <w:rPr>
          <w:rFonts w:ascii="方正仿宋_GBK" w:eastAsia="方正仿宋_GBK" w:hAnsi="方正仿宋_GBK" w:cs="方正仿宋_GBK" w:hint="eastAsia"/>
          <w:snapToGrid w:val="0"/>
          <w:sz w:val="28"/>
          <w:szCs w:val="28"/>
        </w:rPr>
        <w:t>处理设施及配套管</w:t>
      </w:r>
      <w:r w:rsidR="009B4F2F" w:rsidRPr="00B773CD">
        <w:rPr>
          <w:rFonts w:ascii="方正仿宋_GBK" w:eastAsia="方正仿宋_GBK" w:hAnsi="方正仿宋_GBK" w:cs="方正仿宋_GBK" w:hint="eastAsia"/>
          <w:snapToGrid w:val="0"/>
          <w:sz w:val="28"/>
          <w:szCs w:val="28"/>
        </w:rPr>
        <w:t>网、固体废物</w:t>
      </w:r>
      <w:r w:rsidRPr="004964C2">
        <w:rPr>
          <w:rFonts w:ascii="方正仿宋_GBK" w:eastAsia="方正仿宋_GBK" w:hAnsi="方正仿宋_GBK" w:cs="方正仿宋_GBK" w:hint="eastAsia"/>
          <w:snapToGrid w:val="0"/>
          <w:sz w:val="28"/>
          <w:szCs w:val="28"/>
        </w:rPr>
        <w:t>收集处置设施、危险废物集中处置设施以及其他环境基础设施。</w:t>
      </w:r>
    </w:p>
    <w:p w:rsidR="00113CE2" w:rsidRPr="004964C2" w:rsidRDefault="00113CE2"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4964C2">
        <w:rPr>
          <w:rFonts w:ascii="方正仿宋_GBK" w:eastAsia="方正仿宋_GBK" w:hAnsi="方正仿宋_GBK" w:cs="方正仿宋_GBK" w:hint="eastAsia"/>
          <w:snapToGrid w:val="0"/>
          <w:sz w:val="28"/>
          <w:szCs w:val="28"/>
        </w:rPr>
        <w:t>鼓励</w:t>
      </w:r>
      <w:r w:rsidR="00B773CD">
        <w:rPr>
          <w:rFonts w:ascii="方正仿宋_GBK" w:eastAsia="方正仿宋_GBK" w:hAnsi="方正仿宋_GBK" w:cs="方正仿宋_GBK" w:hint="eastAsia"/>
          <w:snapToGrid w:val="0"/>
          <w:sz w:val="28"/>
          <w:szCs w:val="28"/>
        </w:rPr>
        <w:t>、支持</w:t>
      </w:r>
      <w:r w:rsidRPr="004964C2">
        <w:rPr>
          <w:rFonts w:ascii="方正仿宋_GBK" w:eastAsia="方正仿宋_GBK" w:hAnsi="方正仿宋_GBK" w:cs="方正仿宋_GBK" w:hint="eastAsia"/>
          <w:snapToGrid w:val="0"/>
          <w:sz w:val="28"/>
          <w:szCs w:val="28"/>
        </w:rPr>
        <w:t>县级以上人民政府</w:t>
      </w:r>
      <w:r w:rsidR="00FF7995" w:rsidRPr="008E2EF1">
        <w:rPr>
          <w:rFonts w:ascii="方正仿宋_GBK" w:eastAsia="方正仿宋_GBK" w:hAnsi="方正仿宋_GBK" w:cs="方正仿宋_GBK" w:hint="eastAsia"/>
          <w:snapToGrid w:val="0"/>
          <w:sz w:val="28"/>
          <w:szCs w:val="28"/>
        </w:rPr>
        <w:t>推进</w:t>
      </w:r>
      <w:r w:rsidRPr="004964C2">
        <w:rPr>
          <w:rFonts w:ascii="方正仿宋_GBK" w:eastAsia="方正仿宋_GBK" w:hAnsi="方正仿宋_GBK" w:cs="方正仿宋_GBK" w:hint="eastAsia"/>
          <w:snapToGrid w:val="0"/>
          <w:sz w:val="28"/>
          <w:szCs w:val="28"/>
        </w:rPr>
        <w:t>污染防治“绿岛”项目</w:t>
      </w:r>
      <w:r w:rsidR="00FF7995" w:rsidRPr="008E2EF1">
        <w:rPr>
          <w:rFonts w:ascii="方正仿宋_GBK" w:eastAsia="方正仿宋_GBK" w:hAnsi="方正仿宋_GBK" w:cs="方正仿宋_GBK" w:hint="eastAsia"/>
          <w:snapToGrid w:val="0"/>
          <w:sz w:val="28"/>
          <w:szCs w:val="28"/>
        </w:rPr>
        <w:t>建设</w:t>
      </w:r>
      <w:r w:rsidRPr="004964C2">
        <w:rPr>
          <w:rFonts w:ascii="方正仿宋_GBK" w:eastAsia="方正仿宋_GBK" w:hAnsi="方正仿宋_GBK" w:cs="方正仿宋_GBK" w:hint="eastAsia"/>
          <w:snapToGrid w:val="0"/>
          <w:sz w:val="28"/>
          <w:szCs w:val="28"/>
        </w:rPr>
        <w:t>。</w:t>
      </w:r>
    </w:p>
    <w:p w:rsidR="0073734F" w:rsidRPr="0073734F" w:rsidRDefault="00133CA1" w:rsidP="00267410">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highlight w:val="yellow"/>
        </w:rPr>
      </w:pPr>
      <w:r w:rsidRPr="00FD0B9B">
        <w:rPr>
          <w:rFonts w:ascii="黑体" w:eastAsia="黑体" w:hAnsi="黑体" w:cs="方正仿宋_GBK" w:hint="eastAsia"/>
          <w:snapToGrid w:val="0"/>
          <w:sz w:val="28"/>
          <w:szCs w:val="28"/>
        </w:rPr>
        <w:t>第</w:t>
      </w:r>
      <w:r w:rsidR="0020723B">
        <w:rPr>
          <w:rFonts w:ascii="黑体" w:eastAsia="黑体" w:hAnsi="黑体" w:cs="方正仿宋_GBK" w:hint="eastAsia"/>
          <w:snapToGrid w:val="0"/>
          <w:sz w:val="28"/>
          <w:szCs w:val="28"/>
        </w:rPr>
        <w:t>六十</w:t>
      </w:r>
      <w:r w:rsidR="00BA1171">
        <w:rPr>
          <w:rFonts w:ascii="黑体" w:eastAsia="黑体" w:hAnsi="黑体" w:cs="方正仿宋_GBK" w:hint="eastAsia"/>
          <w:snapToGrid w:val="0"/>
          <w:sz w:val="28"/>
          <w:szCs w:val="28"/>
        </w:rPr>
        <w:t>三</w:t>
      </w:r>
      <w:r w:rsidRPr="00FD0B9B">
        <w:rPr>
          <w:rFonts w:ascii="黑体" w:eastAsia="黑体" w:hAnsi="黑体" w:cs="方正仿宋_GBK" w:hint="eastAsia"/>
          <w:snapToGrid w:val="0"/>
          <w:sz w:val="28"/>
          <w:szCs w:val="28"/>
        </w:rPr>
        <w:t>条</w:t>
      </w:r>
      <w:r w:rsidRPr="00FD0B9B">
        <w:rPr>
          <w:rFonts w:ascii="黑体" w:eastAsia="黑体" w:hAnsi="黑体" w:cs="方正仿宋_GBK"/>
          <w:snapToGrid w:val="0"/>
          <w:sz w:val="28"/>
          <w:szCs w:val="28"/>
        </w:rPr>
        <w:t xml:space="preserve">  </w:t>
      </w:r>
      <w:r w:rsidRPr="00FD0B9B">
        <w:rPr>
          <w:rFonts w:ascii="黑体" w:eastAsia="黑体" w:hAnsi="黑体" w:cs="方正仿宋_GBK" w:hint="eastAsia"/>
          <w:snapToGrid w:val="0"/>
          <w:sz w:val="28"/>
          <w:szCs w:val="28"/>
        </w:rPr>
        <w:t>【集中入园】</w:t>
      </w:r>
      <w:r w:rsidR="0073734F" w:rsidRPr="00F86B32">
        <w:rPr>
          <w:rFonts w:ascii="方正仿宋_GBK" w:eastAsia="方正仿宋_GBK" w:hAnsi="方正仿宋_GBK" w:cs="方正仿宋_GBK" w:hint="eastAsia"/>
          <w:snapToGrid w:val="0"/>
          <w:sz w:val="28"/>
          <w:szCs w:val="28"/>
        </w:rPr>
        <w:t>新建排放重点污染物的工业项目应当进入</w:t>
      </w:r>
      <w:r w:rsidR="0073734F">
        <w:rPr>
          <w:rFonts w:ascii="方正仿宋_GBK" w:eastAsia="方正仿宋_GBK" w:hAnsi="方正仿宋_GBK" w:cs="方正仿宋_GBK" w:hint="eastAsia"/>
          <w:snapToGrid w:val="0"/>
          <w:sz w:val="28"/>
          <w:szCs w:val="28"/>
        </w:rPr>
        <w:t>产（</w:t>
      </w:r>
      <w:r w:rsidR="0073734F" w:rsidRPr="00F86B32">
        <w:rPr>
          <w:rFonts w:ascii="方正仿宋_GBK" w:eastAsia="方正仿宋_GBK" w:hAnsi="方正仿宋_GBK" w:cs="方正仿宋_GBK" w:hint="eastAsia"/>
          <w:snapToGrid w:val="0"/>
          <w:sz w:val="28"/>
          <w:szCs w:val="28"/>
        </w:rPr>
        <w:t>工</w:t>
      </w:r>
      <w:r w:rsidR="0073734F">
        <w:rPr>
          <w:rFonts w:ascii="方正仿宋_GBK" w:eastAsia="方正仿宋_GBK" w:hAnsi="方正仿宋_GBK" w:cs="方正仿宋_GBK" w:hint="eastAsia"/>
          <w:snapToGrid w:val="0"/>
          <w:sz w:val="28"/>
          <w:szCs w:val="28"/>
        </w:rPr>
        <w:t>）</w:t>
      </w:r>
      <w:r w:rsidR="0073734F" w:rsidRPr="00F86B32">
        <w:rPr>
          <w:rFonts w:ascii="方正仿宋_GBK" w:eastAsia="方正仿宋_GBK" w:hAnsi="方正仿宋_GBK" w:cs="方正仿宋_GBK" w:hint="eastAsia"/>
          <w:snapToGrid w:val="0"/>
          <w:sz w:val="28"/>
          <w:szCs w:val="28"/>
        </w:rPr>
        <w:t>业</w:t>
      </w:r>
      <w:r w:rsidR="0073734F">
        <w:rPr>
          <w:rFonts w:ascii="方正仿宋_GBK" w:eastAsia="方正仿宋_GBK" w:hAnsi="方正仿宋_GBK" w:cs="方正仿宋_GBK" w:hint="eastAsia"/>
          <w:snapToGrid w:val="0"/>
          <w:sz w:val="28"/>
          <w:szCs w:val="28"/>
        </w:rPr>
        <w:t>园</w:t>
      </w:r>
      <w:r w:rsidR="0073734F" w:rsidRPr="00F86B32">
        <w:rPr>
          <w:rFonts w:ascii="方正仿宋_GBK" w:eastAsia="方正仿宋_GBK" w:hAnsi="方正仿宋_GBK" w:cs="方正仿宋_GBK" w:hint="eastAsia"/>
          <w:snapToGrid w:val="0"/>
          <w:sz w:val="28"/>
          <w:szCs w:val="28"/>
        </w:rPr>
        <w:t>区。已建排放重点污染物的工业项目应当通过搬迁等方式入驻</w:t>
      </w:r>
      <w:r w:rsidR="0073734F">
        <w:rPr>
          <w:rFonts w:ascii="方正仿宋_GBK" w:eastAsia="方正仿宋_GBK" w:hAnsi="方正仿宋_GBK" w:cs="方正仿宋_GBK" w:hint="eastAsia"/>
          <w:snapToGrid w:val="0"/>
          <w:sz w:val="28"/>
          <w:szCs w:val="28"/>
        </w:rPr>
        <w:t>产（</w:t>
      </w:r>
      <w:r w:rsidR="0073734F" w:rsidRPr="00F86B32">
        <w:rPr>
          <w:rFonts w:ascii="方正仿宋_GBK" w:eastAsia="方正仿宋_GBK" w:hAnsi="方正仿宋_GBK" w:cs="方正仿宋_GBK" w:hint="eastAsia"/>
          <w:snapToGrid w:val="0"/>
          <w:sz w:val="28"/>
          <w:szCs w:val="28"/>
        </w:rPr>
        <w:t>工</w:t>
      </w:r>
      <w:r w:rsidR="0073734F">
        <w:rPr>
          <w:rFonts w:ascii="方正仿宋_GBK" w:eastAsia="方正仿宋_GBK" w:hAnsi="方正仿宋_GBK" w:cs="方正仿宋_GBK" w:hint="eastAsia"/>
          <w:snapToGrid w:val="0"/>
          <w:sz w:val="28"/>
          <w:szCs w:val="28"/>
        </w:rPr>
        <w:t>）</w:t>
      </w:r>
      <w:r w:rsidR="0073734F" w:rsidRPr="00F86B32">
        <w:rPr>
          <w:rFonts w:ascii="方正仿宋_GBK" w:eastAsia="方正仿宋_GBK" w:hAnsi="方正仿宋_GBK" w:cs="方正仿宋_GBK" w:hint="eastAsia"/>
          <w:snapToGrid w:val="0"/>
          <w:sz w:val="28"/>
          <w:szCs w:val="28"/>
        </w:rPr>
        <w:t>业</w:t>
      </w:r>
      <w:r w:rsidR="0073734F">
        <w:rPr>
          <w:rFonts w:ascii="方正仿宋_GBK" w:eastAsia="方正仿宋_GBK" w:hAnsi="方正仿宋_GBK" w:cs="方正仿宋_GBK" w:hint="eastAsia"/>
          <w:snapToGrid w:val="0"/>
          <w:sz w:val="28"/>
          <w:szCs w:val="28"/>
        </w:rPr>
        <w:t>园</w:t>
      </w:r>
      <w:r w:rsidR="0073734F" w:rsidRPr="00F86B32">
        <w:rPr>
          <w:rFonts w:ascii="方正仿宋_GBK" w:eastAsia="方正仿宋_GBK" w:hAnsi="方正仿宋_GBK" w:cs="方正仿宋_GBK" w:hint="eastAsia"/>
          <w:snapToGrid w:val="0"/>
          <w:sz w:val="28"/>
          <w:szCs w:val="28"/>
        </w:rPr>
        <w:t>区。</w:t>
      </w:r>
    </w:p>
    <w:p w:rsidR="00873C57" w:rsidRPr="004964C2" w:rsidRDefault="00C40E42"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8E2EF1">
        <w:rPr>
          <w:rFonts w:ascii="方正仿宋_GBK" w:eastAsia="方正仿宋_GBK" w:hAnsi="方正仿宋_GBK" w:cs="方正仿宋_GBK" w:hint="eastAsia"/>
          <w:snapToGrid w:val="0"/>
          <w:sz w:val="28"/>
          <w:szCs w:val="28"/>
        </w:rPr>
        <w:t>县级以上人民政府应当引导</w:t>
      </w:r>
      <w:r w:rsidR="00873C57" w:rsidRPr="00FD0B9B">
        <w:rPr>
          <w:rFonts w:ascii="方正仿宋_GBK" w:eastAsia="方正仿宋_GBK" w:hAnsi="方正仿宋_GBK" w:cs="方正仿宋_GBK" w:hint="eastAsia"/>
          <w:snapToGrid w:val="0"/>
          <w:sz w:val="28"/>
          <w:szCs w:val="28"/>
        </w:rPr>
        <w:t>新建涉重金属污染物排放的建设项目进入已经建成的</w:t>
      </w:r>
      <w:r w:rsidR="00133CA1" w:rsidRPr="00FD0B9B">
        <w:rPr>
          <w:rFonts w:ascii="方正仿宋_GBK" w:eastAsia="方正仿宋_GBK" w:hAnsi="方正仿宋_GBK" w:cs="方正仿宋_GBK" w:hint="eastAsia"/>
          <w:snapToGrid w:val="0"/>
          <w:sz w:val="28"/>
          <w:szCs w:val="28"/>
        </w:rPr>
        <w:t>产（工）</w:t>
      </w:r>
      <w:r w:rsidR="00873C57" w:rsidRPr="00FD0B9B">
        <w:rPr>
          <w:rFonts w:ascii="方正仿宋_GBK" w:eastAsia="方正仿宋_GBK" w:hAnsi="方正仿宋_GBK" w:cs="方正仿宋_GBK" w:hint="eastAsia"/>
          <w:snapToGrid w:val="0"/>
          <w:sz w:val="28"/>
          <w:szCs w:val="28"/>
        </w:rPr>
        <w:t>业园区</w:t>
      </w:r>
      <w:r w:rsidR="00133CA1" w:rsidRPr="00FD0B9B">
        <w:rPr>
          <w:rFonts w:ascii="方正仿宋_GBK" w:eastAsia="方正仿宋_GBK" w:hAnsi="方正仿宋_GBK" w:cs="方正仿宋_GBK" w:hint="eastAsia"/>
          <w:snapToGrid w:val="0"/>
          <w:sz w:val="28"/>
          <w:szCs w:val="28"/>
        </w:rPr>
        <w:t>，</w:t>
      </w:r>
      <w:r w:rsidR="00873C57" w:rsidRPr="00FD0B9B">
        <w:rPr>
          <w:rFonts w:ascii="方正仿宋_GBK" w:eastAsia="方正仿宋_GBK" w:hAnsi="方正仿宋_GBK" w:cs="方正仿宋_GBK" w:hint="eastAsia"/>
          <w:snapToGrid w:val="0"/>
          <w:sz w:val="28"/>
          <w:szCs w:val="28"/>
        </w:rPr>
        <w:t>因安全生产原因不适合进入</w:t>
      </w:r>
      <w:r w:rsidR="00133CA1" w:rsidRPr="00FD0B9B">
        <w:rPr>
          <w:rFonts w:ascii="方正仿宋_GBK" w:eastAsia="方正仿宋_GBK" w:hAnsi="方正仿宋_GBK" w:cs="方正仿宋_GBK" w:hint="eastAsia"/>
          <w:snapToGrid w:val="0"/>
          <w:sz w:val="28"/>
          <w:szCs w:val="28"/>
        </w:rPr>
        <w:t>产（</w:t>
      </w:r>
      <w:r w:rsidR="00873C57" w:rsidRPr="00FD0B9B">
        <w:rPr>
          <w:rFonts w:ascii="方正仿宋_GBK" w:eastAsia="方正仿宋_GBK" w:hAnsi="方正仿宋_GBK" w:cs="方正仿宋_GBK" w:hint="eastAsia"/>
          <w:snapToGrid w:val="0"/>
          <w:sz w:val="28"/>
          <w:szCs w:val="28"/>
        </w:rPr>
        <w:t>工</w:t>
      </w:r>
      <w:r w:rsidR="00133CA1" w:rsidRPr="00FD0B9B">
        <w:rPr>
          <w:rFonts w:ascii="方正仿宋_GBK" w:eastAsia="方正仿宋_GBK" w:hAnsi="方正仿宋_GBK" w:cs="方正仿宋_GBK" w:hint="eastAsia"/>
          <w:snapToGrid w:val="0"/>
          <w:sz w:val="28"/>
          <w:szCs w:val="28"/>
        </w:rPr>
        <w:t>）</w:t>
      </w:r>
      <w:r w:rsidR="00873C57" w:rsidRPr="00FD0B9B">
        <w:rPr>
          <w:rFonts w:ascii="方正仿宋_GBK" w:eastAsia="方正仿宋_GBK" w:hAnsi="方正仿宋_GBK" w:cs="方正仿宋_GBK" w:hint="eastAsia"/>
          <w:snapToGrid w:val="0"/>
          <w:sz w:val="28"/>
          <w:szCs w:val="28"/>
        </w:rPr>
        <w:t>业园区的项目除外。</w:t>
      </w:r>
    </w:p>
    <w:p w:rsidR="00EB7D08" w:rsidRPr="004964C2" w:rsidRDefault="00EB7D08"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D0B9B">
        <w:rPr>
          <w:rFonts w:ascii="黑体" w:eastAsia="黑体" w:hAnsi="黑体" w:cs="方正仿宋_GBK" w:hint="eastAsia"/>
          <w:snapToGrid w:val="0"/>
          <w:sz w:val="28"/>
          <w:szCs w:val="28"/>
        </w:rPr>
        <w:t>第</w:t>
      </w:r>
      <w:r w:rsidR="0020723B">
        <w:rPr>
          <w:rFonts w:ascii="黑体" w:eastAsia="黑体" w:hAnsi="黑体" w:cs="方正仿宋_GBK" w:hint="eastAsia"/>
          <w:snapToGrid w:val="0"/>
          <w:sz w:val="28"/>
          <w:szCs w:val="28"/>
        </w:rPr>
        <w:t>六十</w:t>
      </w:r>
      <w:r w:rsidR="00BA1171">
        <w:rPr>
          <w:rFonts w:ascii="黑体" w:eastAsia="黑体" w:hAnsi="黑体" w:cs="方正仿宋_GBK" w:hint="eastAsia"/>
          <w:snapToGrid w:val="0"/>
          <w:sz w:val="28"/>
          <w:szCs w:val="28"/>
        </w:rPr>
        <w:t>四</w:t>
      </w:r>
      <w:r w:rsidRPr="00FD0B9B">
        <w:rPr>
          <w:rFonts w:ascii="黑体" w:eastAsia="黑体" w:hAnsi="黑体" w:cs="方正仿宋_GBK" w:hint="eastAsia"/>
          <w:snapToGrid w:val="0"/>
          <w:sz w:val="28"/>
          <w:szCs w:val="28"/>
        </w:rPr>
        <w:t>条</w:t>
      </w:r>
      <w:r w:rsidRPr="00FD0B9B">
        <w:rPr>
          <w:rFonts w:ascii="黑体" w:eastAsia="黑体" w:hAnsi="黑体" w:cs="方正仿宋_GBK"/>
          <w:snapToGrid w:val="0"/>
          <w:sz w:val="28"/>
          <w:szCs w:val="28"/>
        </w:rPr>
        <w:t xml:space="preserve">  </w:t>
      </w:r>
      <w:r w:rsidR="001F5F51" w:rsidRPr="00FD0B9B">
        <w:rPr>
          <w:rFonts w:ascii="黑体" w:eastAsia="黑体" w:hAnsi="黑体" w:cs="方正仿宋_GBK"/>
          <w:snapToGrid w:val="0"/>
          <w:sz w:val="28"/>
          <w:szCs w:val="28"/>
        </w:rPr>
        <w:t xml:space="preserve"> </w:t>
      </w:r>
      <w:r w:rsidRPr="00FD0B9B">
        <w:rPr>
          <w:rFonts w:ascii="黑体" w:eastAsia="黑体" w:hAnsi="黑体" w:cs="方正仿宋_GBK" w:hint="eastAsia"/>
          <w:snapToGrid w:val="0"/>
          <w:sz w:val="28"/>
          <w:szCs w:val="28"/>
        </w:rPr>
        <w:t>【限值限量管理】</w:t>
      </w:r>
      <w:r w:rsidR="00133CA1">
        <w:rPr>
          <w:rFonts w:ascii="方正仿宋_GBK" w:eastAsia="方正仿宋_GBK" w:hAnsi="方正仿宋_GBK" w:cs="方正仿宋_GBK" w:hint="eastAsia"/>
          <w:snapToGrid w:val="0"/>
          <w:sz w:val="28"/>
          <w:szCs w:val="28"/>
        </w:rPr>
        <w:t>产（</w:t>
      </w:r>
      <w:r w:rsidR="00133CA1" w:rsidRPr="00BF502D">
        <w:rPr>
          <w:rFonts w:ascii="方正仿宋_GBK" w:eastAsia="方正仿宋_GBK" w:hAnsi="方正仿宋_GBK" w:cs="方正仿宋_GBK" w:hint="eastAsia"/>
          <w:snapToGrid w:val="0"/>
          <w:sz w:val="28"/>
          <w:szCs w:val="28"/>
        </w:rPr>
        <w:t>工</w:t>
      </w:r>
      <w:r w:rsidR="00133CA1">
        <w:rPr>
          <w:rFonts w:ascii="方正仿宋_GBK" w:eastAsia="方正仿宋_GBK" w:hAnsi="方正仿宋_GBK" w:cs="方正仿宋_GBK" w:hint="eastAsia"/>
          <w:snapToGrid w:val="0"/>
          <w:sz w:val="28"/>
          <w:szCs w:val="28"/>
        </w:rPr>
        <w:t>）</w:t>
      </w:r>
      <w:r w:rsidRPr="004964C2">
        <w:rPr>
          <w:rFonts w:ascii="方正仿宋_GBK" w:eastAsia="方正仿宋_GBK" w:hAnsi="方正仿宋_GBK" w:cs="方正仿宋_GBK" w:hint="eastAsia"/>
          <w:snapToGrid w:val="0"/>
          <w:sz w:val="28"/>
          <w:szCs w:val="28"/>
        </w:rPr>
        <w:t>业园区污染物排放实行限值限量管理，具体</w:t>
      </w:r>
      <w:r w:rsidR="00635656">
        <w:rPr>
          <w:rFonts w:ascii="方正仿宋_GBK" w:eastAsia="方正仿宋_GBK" w:hAnsi="方正仿宋_GBK" w:cs="方正仿宋_GBK" w:hint="eastAsia"/>
          <w:snapToGrid w:val="0"/>
          <w:sz w:val="28"/>
          <w:szCs w:val="28"/>
        </w:rPr>
        <w:t>管理</w:t>
      </w:r>
      <w:r w:rsidRPr="004964C2">
        <w:rPr>
          <w:rFonts w:ascii="方正仿宋_GBK" w:eastAsia="方正仿宋_GBK" w:hAnsi="方正仿宋_GBK" w:cs="方正仿宋_GBK" w:hint="eastAsia"/>
          <w:snapToGrid w:val="0"/>
          <w:sz w:val="28"/>
          <w:szCs w:val="28"/>
        </w:rPr>
        <w:t>办法由</w:t>
      </w:r>
      <w:r w:rsidR="00393371">
        <w:rPr>
          <w:rFonts w:ascii="方正仿宋_GBK" w:eastAsia="方正仿宋_GBK" w:hAnsi="方正仿宋_GBK" w:cs="方正仿宋_GBK" w:hint="eastAsia"/>
          <w:snapToGrid w:val="0"/>
          <w:sz w:val="28"/>
          <w:szCs w:val="28"/>
        </w:rPr>
        <w:t>省生态环境主管部门</w:t>
      </w:r>
      <w:r w:rsidRPr="004964C2">
        <w:rPr>
          <w:rFonts w:ascii="方正仿宋_GBK" w:eastAsia="方正仿宋_GBK" w:hAnsi="方正仿宋_GBK" w:cs="方正仿宋_GBK" w:hint="eastAsia"/>
          <w:snapToGrid w:val="0"/>
          <w:sz w:val="28"/>
          <w:szCs w:val="28"/>
        </w:rPr>
        <w:t>制定。</w:t>
      </w:r>
    </w:p>
    <w:p w:rsidR="0073734F" w:rsidRPr="00F86B32" w:rsidRDefault="0073734F"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D0B9B">
        <w:rPr>
          <w:rFonts w:ascii="黑体" w:eastAsia="黑体" w:hAnsi="黑体" w:cs="方正仿宋_GBK" w:hint="eastAsia"/>
          <w:snapToGrid w:val="0"/>
          <w:sz w:val="28"/>
          <w:szCs w:val="28"/>
        </w:rPr>
        <w:t>第</w:t>
      </w:r>
      <w:r w:rsidR="00114184">
        <w:rPr>
          <w:rFonts w:ascii="黑体" w:eastAsia="黑体" w:hAnsi="黑体" w:cs="方正仿宋_GBK" w:hint="eastAsia"/>
          <w:snapToGrid w:val="0"/>
          <w:sz w:val="28"/>
          <w:szCs w:val="28"/>
        </w:rPr>
        <w:t>六十</w:t>
      </w:r>
      <w:r w:rsidR="00BA1171">
        <w:rPr>
          <w:rFonts w:ascii="黑体" w:eastAsia="黑体" w:hAnsi="黑体" w:cs="方正仿宋_GBK" w:hint="eastAsia"/>
          <w:snapToGrid w:val="0"/>
          <w:sz w:val="28"/>
          <w:szCs w:val="28"/>
        </w:rPr>
        <w:t>五</w:t>
      </w:r>
      <w:r w:rsidRPr="00FD0B9B">
        <w:rPr>
          <w:rFonts w:ascii="黑体" w:eastAsia="黑体" w:hAnsi="黑体" w:cs="方正仿宋_GBK" w:hint="eastAsia"/>
          <w:snapToGrid w:val="0"/>
          <w:sz w:val="28"/>
          <w:szCs w:val="28"/>
        </w:rPr>
        <w:t>条 【园区环保责任】</w:t>
      </w:r>
      <w:r>
        <w:rPr>
          <w:rFonts w:ascii="方正仿宋_GBK" w:eastAsia="方正仿宋_GBK" w:hAnsi="方正仿宋_GBK" w:cs="方正仿宋_GBK" w:hint="eastAsia"/>
          <w:snapToGrid w:val="0"/>
          <w:sz w:val="28"/>
          <w:szCs w:val="28"/>
        </w:rPr>
        <w:t>产（</w:t>
      </w:r>
      <w:r w:rsidRPr="00F86B32">
        <w:rPr>
          <w:rFonts w:ascii="方正仿宋_GBK" w:eastAsia="方正仿宋_GBK" w:hAnsi="方正仿宋_GBK" w:cs="方正仿宋_GBK" w:hint="eastAsia"/>
          <w:snapToGrid w:val="0"/>
          <w:sz w:val="28"/>
          <w:szCs w:val="28"/>
        </w:rPr>
        <w:t>工</w:t>
      </w:r>
      <w:r>
        <w:rPr>
          <w:rFonts w:ascii="方正仿宋_GBK" w:eastAsia="方正仿宋_GBK" w:hAnsi="方正仿宋_GBK" w:cs="方正仿宋_GBK" w:hint="eastAsia"/>
          <w:snapToGrid w:val="0"/>
          <w:sz w:val="28"/>
          <w:szCs w:val="28"/>
        </w:rPr>
        <w:t>）</w:t>
      </w:r>
      <w:r w:rsidRPr="00F86B32">
        <w:rPr>
          <w:rFonts w:ascii="方正仿宋_GBK" w:eastAsia="方正仿宋_GBK" w:hAnsi="方正仿宋_GBK" w:cs="方正仿宋_GBK" w:hint="eastAsia"/>
          <w:snapToGrid w:val="0"/>
          <w:sz w:val="28"/>
          <w:szCs w:val="28"/>
        </w:rPr>
        <w:t>业园区管理</w:t>
      </w:r>
      <w:r>
        <w:rPr>
          <w:rFonts w:ascii="方正仿宋_GBK" w:eastAsia="方正仿宋_GBK" w:hAnsi="方正仿宋_GBK" w:cs="方正仿宋_GBK" w:hint="eastAsia"/>
          <w:snapToGrid w:val="0"/>
          <w:sz w:val="28"/>
          <w:szCs w:val="28"/>
        </w:rPr>
        <w:t>机构</w:t>
      </w:r>
      <w:r w:rsidRPr="00F86B32">
        <w:rPr>
          <w:rFonts w:ascii="方正仿宋_GBK" w:eastAsia="方正仿宋_GBK" w:hAnsi="方正仿宋_GBK" w:cs="方正仿宋_GBK" w:hint="eastAsia"/>
          <w:snapToGrid w:val="0"/>
          <w:sz w:val="28"/>
          <w:szCs w:val="28"/>
        </w:rPr>
        <w:t>应当建立园区环境保护责任制度，履行下列环境保护管理职责：</w:t>
      </w:r>
    </w:p>
    <w:p w:rsidR="0073734F" w:rsidRPr="00F86B32" w:rsidRDefault="0073734F"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86B32">
        <w:rPr>
          <w:rFonts w:ascii="方正仿宋_GBK" w:eastAsia="方正仿宋_GBK" w:hAnsi="方正仿宋_GBK" w:cs="方正仿宋_GBK" w:hint="eastAsia"/>
          <w:snapToGrid w:val="0"/>
          <w:sz w:val="28"/>
          <w:szCs w:val="28"/>
        </w:rPr>
        <w:t>（一）设立园区环境保护管理机构，配备专职管理人员；</w:t>
      </w:r>
    </w:p>
    <w:p w:rsidR="0073734F" w:rsidRPr="00F86B32" w:rsidRDefault="0073734F"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86B32">
        <w:rPr>
          <w:rFonts w:ascii="方正仿宋_GBK" w:eastAsia="方正仿宋_GBK" w:hAnsi="方正仿宋_GBK" w:cs="方正仿宋_GBK" w:hint="eastAsia"/>
          <w:snapToGrid w:val="0"/>
          <w:sz w:val="28"/>
          <w:szCs w:val="28"/>
        </w:rPr>
        <w:t>（二）严格执行生态环境准入有关规定；</w:t>
      </w:r>
    </w:p>
    <w:p w:rsidR="0073734F" w:rsidRPr="00F86B32" w:rsidRDefault="0073734F"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86B32">
        <w:rPr>
          <w:rFonts w:ascii="方正仿宋_GBK" w:eastAsia="方正仿宋_GBK" w:hAnsi="方正仿宋_GBK" w:cs="方正仿宋_GBK" w:hint="eastAsia"/>
          <w:snapToGrid w:val="0"/>
          <w:sz w:val="28"/>
          <w:szCs w:val="28"/>
        </w:rPr>
        <w:t>（三）按照规定组织建设和管理工业废水、废气集中处理设施和固体废物收集、贮存设施等园区环境保护基础设施，组织开展园区污染物排放监测；</w:t>
      </w:r>
    </w:p>
    <w:p w:rsidR="0073734F" w:rsidRPr="00F86B32" w:rsidRDefault="0073734F"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86B32">
        <w:rPr>
          <w:rFonts w:ascii="方正仿宋_GBK" w:eastAsia="方正仿宋_GBK" w:hAnsi="方正仿宋_GBK" w:cs="方正仿宋_GBK" w:hint="eastAsia"/>
          <w:snapToGrid w:val="0"/>
          <w:sz w:val="28"/>
          <w:szCs w:val="28"/>
        </w:rPr>
        <w:t>（四）推进清洁生产和节能减排；</w:t>
      </w:r>
    </w:p>
    <w:p w:rsidR="0073734F" w:rsidRPr="00F86B32" w:rsidRDefault="0073734F"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86B32">
        <w:rPr>
          <w:rFonts w:ascii="方正仿宋_GBK" w:eastAsia="方正仿宋_GBK" w:hAnsi="方正仿宋_GBK" w:cs="方正仿宋_GBK" w:hint="eastAsia"/>
          <w:snapToGrid w:val="0"/>
          <w:sz w:val="28"/>
          <w:szCs w:val="28"/>
        </w:rPr>
        <w:t>（五）建立入园排污单位环境管理台账，记录入园排污单位的环境影响评价、排污许可证申领、排污登记等情况；</w:t>
      </w:r>
    </w:p>
    <w:p w:rsidR="0073734F" w:rsidRPr="00F86B32" w:rsidRDefault="0073734F"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86B32">
        <w:rPr>
          <w:rFonts w:ascii="方正仿宋_GBK" w:eastAsia="方正仿宋_GBK" w:hAnsi="方正仿宋_GBK" w:cs="方正仿宋_GBK" w:hint="eastAsia"/>
          <w:snapToGrid w:val="0"/>
          <w:sz w:val="28"/>
          <w:szCs w:val="28"/>
        </w:rPr>
        <w:t>（六）对入园排污单位开展环境保护巡查，发现环境违法行为的，及时制止并向生态环境</w:t>
      </w:r>
      <w:r>
        <w:rPr>
          <w:rFonts w:ascii="方正仿宋_GBK" w:eastAsia="方正仿宋_GBK" w:hAnsi="方正仿宋_GBK" w:cs="方正仿宋_GBK" w:hint="eastAsia"/>
          <w:snapToGrid w:val="0"/>
          <w:sz w:val="28"/>
          <w:szCs w:val="28"/>
        </w:rPr>
        <w:t>主管</w:t>
      </w:r>
      <w:r w:rsidRPr="00F86B32">
        <w:rPr>
          <w:rFonts w:ascii="方正仿宋_GBK" w:eastAsia="方正仿宋_GBK" w:hAnsi="方正仿宋_GBK" w:cs="方正仿宋_GBK" w:hint="eastAsia"/>
          <w:snapToGrid w:val="0"/>
          <w:sz w:val="28"/>
          <w:szCs w:val="28"/>
        </w:rPr>
        <w:t>部门报告；</w:t>
      </w:r>
    </w:p>
    <w:p w:rsidR="0073734F" w:rsidRPr="00F86B32" w:rsidRDefault="0073734F"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86B32">
        <w:rPr>
          <w:rFonts w:ascii="方正仿宋_GBK" w:eastAsia="方正仿宋_GBK" w:hAnsi="方正仿宋_GBK" w:cs="方正仿宋_GBK" w:hint="eastAsia"/>
          <w:snapToGrid w:val="0"/>
          <w:sz w:val="28"/>
          <w:szCs w:val="28"/>
        </w:rPr>
        <w:t>（七）法律、法规规定的其他环境保护管理职责。</w:t>
      </w:r>
    </w:p>
    <w:p w:rsidR="00873C57" w:rsidRPr="004964C2" w:rsidRDefault="00873C57"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D0B9B">
        <w:rPr>
          <w:rFonts w:ascii="黑体" w:eastAsia="黑体" w:hAnsi="黑体" w:cs="方正仿宋_GBK" w:hint="eastAsia"/>
          <w:snapToGrid w:val="0"/>
          <w:sz w:val="28"/>
          <w:szCs w:val="28"/>
        </w:rPr>
        <w:t>第</w:t>
      </w:r>
      <w:r w:rsidR="00114184">
        <w:rPr>
          <w:rFonts w:ascii="黑体" w:eastAsia="黑体" w:hAnsi="黑体" w:cs="方正仿宋_GBK" w:hint="eastAsia"/>
          <w:snapToGrid w:val="0"/>
          <w:sz w:val="28"/>
          <w:szCs w:val="28"/>
        </w:rPr>
        <w:t>六十</w:t>
      </w:r>
      <w:r w:rsidR="00BA1171">
        <w:rPr>
          <w:rFonts w:ascii="黑体" w:eastAsia="黑体" w:hAnsi="黑体" w:cs="方正仿宋_GBK" w:hint="eastAsia"/>
          <w:snapToGrid w:val="0"/>
          <w:sz w:val="28"/>
          <w:szCs w:val="28"/>
        </w:rPr>
        <w:t>六</w:t>
      </w:r>
      <w:r w:rsidRPr="00FD0B9B">
        <w:rPr>
          <w:rFonts w:ascii="黑体" w:eastAsia="黑体" w:hAnsi="黑体" w:cs="方正仿宋_GBK" w:hint="eastAsia"/>
          <w:snapToGrid w:val="0"/>
          <w:sz w:val="28"/>
          <w:szCs w:val="28"/>
        </w:rPr>
        <w:t>条</w:t>
      </w:r>
      <w:r w:rsidRPr="00FD0B9B">
        <w:rPr>
          <w:rFonts w:ascii="黑体" w:eastAsia="黑体" w:hAnsi="黑体" w:cs="方正仿宋_GBK"/>
          <w:snapToGrid w:val="0"/>
          <w:sz w:val="28"/>
          <w:szCs w:val="28"/>
        </w:rPr>
        <w:t xml:space="preserve">  </w:t>
      </w:r>
      <w:r w:rsidR="0018752B" w:rsidRPr="00FD0B9B">
        <w:rPr>
          <w:rFonts w:ascii="黑体" w:eastAsia="黑体" w:hAnsi="黑体" w:cs="方正仿宋_GBK" w:hint="eastAsia"/>
          <w:snapToGrid w:val="0"/>
          <w:sz w:val="28"/>
          <w:szCs w:val="28"/>
        </w:rPr>
        <w:t>【绿色工艺】</w:t>
      </w:r>
      <w:r w:rsidR="00891ECF" w:rsidRPr="00267410">
        <w:rPr>
          <w:rFonts w:ascii="方正仿宋_GBK" w:eastAsia="方正仿宋_GBK" w:hAnsi="方正仿宋_GBK" w:cs="方正仿宋_GBK" w:hint="eastAsia"/>
          <w:snapToGrid w:val="0"/>
          <w:sz w:val="28"/>
          <w:szCs w:val="28"/>
        </w:rPr>
        <w:t>鼓励</w:t>
      </w:r>
      <w:r w:rsidR="00133CA1">
        <w:rPr>
          <w:rFonts w:ascii="方正仿宋_GBK" w:eastAsia="方正仿宋_GBK" w:hAnsi="方正仿宋_GBK" w:cs="方正仿宋_GBK" w:hint="eastAsia"/>
          <w:snapToGrid w:val="0"/>
          <w:sz w:val="28"/>
          <w:szCs w:val="28"/>
        </w:rPr>
        <w:t>排污单位</w:t>
      </w:r>
      <w:r w:rsidRPr="004964C2">
        <w:rPr>
          <w:rFonts w:ascii="方正仿宋_GBK" w:eastAsia="方正仿宋_GBK" w:hAnsi="方正仿宋_GBK" w:cs="方正仿宋_GBK" w:hint="eastAsia"/>
          <w:snapToGrid w:val="0"/>
          <w:sz w:val="28"/>
          <w:szCs w:val="28"/>
        </w:rPr>
        <w:t>优先使用清洁能源，采用资源利用率高、污染物排放量少的工艺</w:t>
      </w:r>
      <w:r w:rsidR="00133CA1" w:rsidRPr="00133CA1">
        <w:rPr>
          <w:rFonts w:ascii="方正仿宋_GBK" w:eastAsia="方正仿宋_GBK" w:hAnsi="方正仿宋_GBK" w:cs="方正仿宋_GBK" w:hint="eastAsia"/>
          <w:snapToGrid w:val="0"/>
          <w:sz w:val="28"/>
          <w:szCs w:val="28"/>
        </w:rPr>
        <w:t>、设备以及废弃物综合利用技术和污染物无害化处理技术，减少污染物</w:t>
      </w:r>
      <w:r w:rsidRPr="004964C2">
        <w:rPr>
          <w:rFonts w:ascii="方正仿宋_GBK" w:eastAsia="方正仿宋_GBK" w:hAnsi="方正仿宋_GBK" w:cs="方正仿宋_GBK" w:hint="eastAsia"/>
          <w:snapToGrid w:val="0"/>
          <w:sz w:val="28"/>
          <w:szCs w:val="28"/>
        </w:rPr>
        <w:t>产生。</w:t>
      </w:r>
    </w:p>
    <w:p w:rsidR="00306CE0" w:rsidRPr="004964C2" w:rsidRDefault="00133CA1"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Pr>
          <w:rFonts w:ascii="方正仿宋_GBK" w:eastAsia="方正仿宋_GBK" w:hAnsi="方正仿宋_GBK" w:cs="方正仿宋_GBK" w:hint="eastAsia"/>
          <w:snapToGrid w:val="0"/>
          <w:sz w:val="28"/>
          <w:szCs w:val="28"/>
        </w:rPr>
        <w:t>本省</w:t>
      </w:r>
      <w:r w:rsidR="00306CE0" w:rsidRPr="004964C2">
        <w:rPr>
          <w:rFonts w:ascii="方正仿宋_GBK" w:eastAsia="方正仿宋_GBK" w:hAnsi="方正仿宋_GBK" w:cs="方正仿宋_GBK" w:hint="eastAsia"/>
          <w:snapToGrid w:val="0"/>
          <w:sz w:val="28"/>
          <w:szCs w:val="28"/>
        </w:rPr>
        <w:t>全面促进清洁生产，对“双超双有高耗能”</w:t>
      </w:r>
      <w:r w:rsidR="005C73BF">
        <w:rPr>
          <w:rFonts w:ascii="方正仿宋_GBK" w:eastAsia="方正仿宋_GBK" w:hAnsi="方正仿宋_GBK" w:cs="方正仿宋_GBK" w:hint="eastAsia"/>
          <w:snapToGrid w:val="0"/>
          <w:sz w:val="28"/>
          <w:szCs w:val="28"/>
        </w:rPr>
        <w:t>企业依法</w:t>
      </w:r>
      <w:r w:rsidR="00306CE0" w:rsidRPr="004964C2">
        <w:rPr>
          <w:rFonts w:ascii="方正仿宋_GBK" w:eastAsia="方正仿宋_GBK" w:hAnsi="方正仿宋_GBK" w:cs="方正仿宋_GBK" w:hint="eastAsia"/>
          <w:snapToGrid w:val="0"/>
          <w:sz w:val="28"/>
          <w:szCs w:val="28"/>
        </w:rPr>
        <w:t>实施强制性清洁生产审核。</w:t>
      </w:r>
    </w:p>
    <w:p w:rsidR="00873C57" w:rsidRPr="004964C2" w:rsidRDefault="00873C57"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D0B9B">
        <w:rPr>
          <w:rFonts w:ascii="黑体" w:eastAsia="黑体" w:hAnsi="黑体" w:cs="方正仿宋_GBK" w:hint="eastAsia"/>
          <w:snapToGrid w:val="0"/>
          <w:sz w:val="28"/>
          <w:szCs w:val="28"/>
        </w:rPr>
        <w:t>第</w:t>
      </w:r>
      <w:r w:rsidR="00114184">
        <w:rPr>
          <w:rFonts w:ascii="黑体" w:eastAsia="黑体" w:hAnsi="黑体" w:cs="方正仿宋_GBK" w:hint="eastAsia"/>
          <w:snapToGrid w:val="0"/>
          <w:sz w:val="28"/>
          <w:szCs w:val="28"/>
        </w:rPr>
        <w:t>六十</w:t>
      </w:r>
      <w:r w:rsidR="00BA1171">
        <w:rPr>
          <w:rFonts w:ascii="黑体" w:eastAsia="黑体" w:hAnsi="黑体" w:cs="方正仿宋_GBK" w:hint="eastAsia"/>
          <w:snapToGrid w:val="0"/>
          <w:sz w:val="28"/>
          <w:szCs w:val="28"/>
        </w:rPr>
        <w:t>七</w:t>
      </w:r>
      <w:r w:rsidRPr="00FD0B9B">
        <w:rPr>
          <w:rFonts w:ascii="黑体" w:eastAsia="黑体" w:hAnsi="黑体" w:cs="方正仿宋_GBK" w:hint="eastAsia"/>
          <w:snapToGrid w:val="0"/>
          <w:sz w:val="28"/>
          <w:szCs w:val="28"/>
        </w:rPr>
        <w:t>条 </w:t>
      </w:r>
      <w:r w:rsidR="000D5468" w:rsidRPr="00FD0B9B">
        <w:rPr>
          <w:rFonts w:ascii="黑体" w:eastAsia="黑体" w:hAnsi="黑体" w:cs="方正仿宋_GBK" w:hint="eastAsia"/>
          <w:snapToGrid w:val="0"/>
          <w:sz w:val="28"/>
          <w:szCs w:val="28"/>
        </w:rPr>
        <w:t>【主体责任】</w:t>
      </w:r>
      <w:r w:rsidR="00133CA1" w:rsidRPr="00133CA1">
        <w:rPr>
          <w:rFonts w:ascii="方正仿宋_GBK" w:eastAsia="方正仿宋_GBK" w:hAnsi="方正仿宋_GBK" w:cs="方正仿宋_GBK" w:hint="eastAsia"/>
          <w:snapToGrid w:val="0"/>
          <w:sz w:val="28"/>
          <w:szCs w:val="28"/>
        </w:rPr>
        <w:t>排污单位</w:t>
      </w:r>
      <w:r w:rsidRPr="004964C2">
        <w:rPr>
          <w:rFonts w:ascii="方正仿宋_GBK" w:eastAsia="方正仿宋_GBK" w:hAnsi="方正仿宋_GBK" w:cs="方正仿宋_GBK" w:hint="eastAsia"/>
          <w:snapToGrid w:val="0"/>
          <w:sz w:val="28"/>
          <w:szCs w:val="28"/>
        </w:rPr>
        <w:t>应当</w:t>
      </w:r>
      <w:r w:rsidR="00133CA1" w:rsidRPr="00314088">
        <w:rPr>
          <w:rFonts w:ascii="方正仿宋_GBK" w:eastAsia="方正仿宋_GBK" w:hAnsi="方正仿宋_GBK" w:cs="方正仿宋_GBK" w:hint="eastAsia"/>
          <w:snapToGrid w:val="0"/>
          <w:sz w:val="28"/>
          <w:szCs w:val="28"/>
        </w:rPr>
        <w:t>依法</w:t>
      </w:r>
      <w:r w:rsidRPr="004964C2">
        <w:rPr>
          <w:rFonts w:ascii="方正仿宋_GBK" w:eastAsia="方正仿宋_GBK" w:hAnsi="方正仿宋_GBK" w:cs="方正仿宋_GBK" w:hint="eastAsia"/>
          <w:snapToGrid w:val="0"/>
          <w:sz w:val="28"/>
          <w:szCs w:val="28"/>
        </w:rPr>
        <w:t>履行环境保护主体责任，采取有效措施防治环境污染。</w:t>
      </w:r>
    </w:p>
    <w:p w:rsidR="00873C57" w:rsidRPr="004964C2" w:rsidRDefault="00873C57"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4964C2">
        <w:rPr>
          <w:rFonts w:ascii="方正仿宋_GBK" w:eastAsia="方正仿宋_GBK" w:hAnsi="方正仿宋_GBK" w:cs="方正仿宋_GBK" w:hint="eastAsia"/>
          <w:snapToGrid w:val="0"/>
          <w:sz w:val="28"/>
          <w:szCs w:val="28"/>
        </w:rPr>
        <w:t>排污单位</w:t>
      </w:r>
      <w:r w:rsidR="00BD7E56">
        <w:rPr>
          <w:rFonts w:ascii="方正仿宋_GBK" w:eastAsia="方正仿宋_GBK" w:hAnsi="方正仿宋_GBK" w:cs="方正仿宋_GBK" w:hint="eastAsia"/>
          <w:snapToGrid w:val="0"/>
          <w:sz w:val="28"/>
          <w:szCs w:val="28"/>
        </w:rPr>
        <w:t>的法定代表人、</w:t>
      </w:r>
      <w:r w:rsidRPr="004964C2">
        <w:rPr>
          <w:rFonts w:ascii="方正仿宋_GBK" w:eastAsia="方正仿宋_GBK" w:hAnsi="方正仿宋_GBK" w:cs="方正仿宋_GBK" w:hint="eastAsia"/>
          <w:snapToGrid w:val="0"/>
          <w:sz w:val="28"/>
          <w:szCs w:val="28"/>
        </w:rPr>
        <w:t>主要负责人对本单位的环境保护工作负责，履行下列环境保护管理职责：</w:t>
      </w:r>
    </w:p>
    <w:p w:rsidR="00873C57" w:rsidRPr="004964C2" w:rsidRDefault="00873C57"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4964C2">
        <w:rPr>
          <w:rFonts w:ascii="方正仿宋_GBK" w:eastAsia="方正仿宋_GBK" w:hAnsi="方正仿宋_GBK" w:cs="方正仿宋_GBK" w:hint="eastAsia"/>
          <w:snapToGrid w:val="0"/>
          <w:sz w:val="28"/>
          <w:szCs w:val="28"/>
        </w:rPr>
        <w:t>（一）建立环境保护责任制度，明确责任人员、责任范围和考核等；</w:t>
      </w:r>
    </w:p>
    <w:p w:rsidR="00873C57" w:rsidRPr="004964C2" w:rsidRDefault="00873C57"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4964C2">
        <w:rPr>
          <w:rFonts w:ascii="方正仿宋_GBK" w:eastAsia="方正仿宋_GBK" w:hAnsi="方正仿宋_GBK" w:cs="方正仿宋_GBK" w:hint="eastAsia"/>
          <w:snapToGrid w:val="0"/>
          <w:sz w:val="28"/>
          <w:szCs w:val="28"/>
        </w:rPr>
        <w:t>（二）组织制定环境保护制度和操作规程，实施教育培训计划；</w:t>
      </w:r>
    </w:p>
    <w:p w:rsidR="00873C57" w:rsidRPr="004964C2" w:rsidRDefault="00873C57"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4964C2">
        <w:rPr>
          <w:rFonts w:ascii="方正仿宋_GBK" w:eastAsia="方正仿宋_GBK" w:hAnsi="方正仿宋_GBK" w:cs="方正仿宋_GBK" w:hint="eastAsia"/>
          <w:snapToGrid w:val="0"/>
          <w:sz w:val="28"/>
          <w:szCs w:val="28"/>
        </w:rPr>
        <w:t>（三）保障环境保护所需要的资金投入；</w:t>
      </w:r>
    </w:p>
    <w:p w:rsidR="00873C57" w:rsidRPr="004964C2" w:rsidRDefault="00873C57"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4964C2">
        <w:rPr>
          <w:rFonts w:ascii="方正仿宋_GBK" w:eastAsia="方正仿宋_GBK" w:hAnsi="方正仿宋_GBK" w:cs="方正仿宋_GBK" w:hint="eastAsia"/>
          <w:snapToGrid w:val="0"/>
          <w:sz w:val="28"/>
          <w:szCs w:val="28"/>
        </w:rPr>
        <w:t>（四）保证生产符合环境保护法律、法规以及标准的要求；</w:t>
      </w:r>
    </w:p>
    <w:p w:rsidR="00873C57" w:rsidRPr="004964C2" w:rsidRDefault="00873C57"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4964C2">
        <w:rPr>
          <w:rFonts w:ascii="方正仿宋_GBK" w:eastAsia="方正仿宋_GBK" w:hAnsi="方正仿宋_GBK" w:cs="方正仿宋_GBK" w:hint="eastAsia"/>
          <w:snapToGrid w:val="0"/>
          <w:sz w:val="28"/>
          <w:szCs w:val="28"/>
        </w:rPr>
        <w:t>（五）法律、法规规定的其他环境保护管理职责。</w:t>
      </w:r>
    </w:p>
    <w:p w:rsidR="00151123" w:rsidRPr="00AD13AC" w:rsidRDefault="00151123"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D0B9B">
        <w:rPr>
          <w:rFonts w:ascii="黑体" w:eastAsia="黑体" w:hAnsi="黑体" w:cs="方正仿宋_GBK" w:hint="eastAsia"/>
          <w:snapToGrid w:val="0"/>
          <w:sz w:val="28"/>
          <w:szCs w:val="28"/>
        </w:rPr>
        <w:t>第</w:t>
      </w:r>
      <w:r w:rsidR="00BA1171">
        <w:rPr>
          <w:rFonts w:ascii="黑体" w:eastAsia="黑体" w:hAnsi="黑体" w:cs="方正仿宋_GBK" w:hint="eastAsia"/>
          <w:snapToGrid w:val="0"/>
          <w:sz w:val="28"/>
          <w:szCs w:val="28"/>
        </w:rPr>
        <w:t>六十八</w:t>
      </w:r>
      <w:r w:rsidRPr="00FD0B9B">
        <w:rPr>
          <w:rFonts w:ascii="黑体" w:eastAsia="黑体" w:hAnsi="黑体" w:cs="方正仿宋_GBK" w:hint="eastAsia"/>
          <w:snapToGrid w:val="0"/>
          <w:sz w:val="28"/>
          <w:szCs w:val="28"/>
        </w:rPr>
        <w:t>条</w:t>
      </w:r>
      <w:r w:rsidRPr="00FD0B9B">
        <w:rPr>
          <w:rFonts w:ascii="黑体" w:eastAsia="黑体" w:hAnsi="黑体" w:cs="方正仿宋_GBK"/>
          <w:snapToGrid w:val="0"/>
          <w:sz w:val="28"/>
          <w:szCs w:val="28"/>
        </w:rPr>
        <w:t xml:space="preserve">  </w:t>
      </w:r>
      <w:r w:rsidRPr="00FD0B9B">
        <w:rPr>
          <w:rFonts w:ascii="黑体" w:eastAsia="黑体" w:hAnsi="黑体" w:cs="方正仿宋_GBK" w:hint="eastAsia"/>
          <w:snapToGrid w:val="0"/>
          <w:sz w:val="28"/>
          <w:szCs w:val="28"/>
        </w:rPr>
        <w:t>【第三方治理】</w:t>
      </w:r>
      <w:r w:rsidRPr="00AD13AC">
        <w:rPr>
          <w:rFonts w:ascii="方正仿宋_GBK" w:eastAsia="方正仿宋_GBK" w:hAnsi="方正仿宋_GBK" w:cs="方正仿宋_GBK" w:hint="eastAsia"/>
          <w:snapToGrid w:val="0"/>
          <w:sz w:val="28"/>
          <w:szCs w:val="28"/>
        </w:rPr>
        <w:t>排污单位可以委托具有相应能力的第三方机构运营其污染</w:t>
      </w:r>
      <w:r w:rsidR="0048597B">
        <w:rPr>
          <w:rFonts w:ascii="方正仿宋_GBK" w:eastAsia="方正仿宋_GBK" w:hAnsi="方正仿宋_GBK" w:cs="方正仿宋_GBK" w:hint="eastAsia"/>
          <w:snapToGrid w:val="0"/>
          <w:sz w:val="28"/>
          <w:szCs w:val="28"/>
        </w:rPr>
        <w:t>防治</w:t>
      </w:r>
      <w:r w:rsidRPr="00AD13AC">
        <w:rPr>
          <w:rFonts w:ascii="方正仿宋_GBK" w:eastAsia="方正仿宋_GBK" w:hAnsi="方正仿宋_GBK" w:cs="方正仿宋_GBK" w:hint="eastAsia"/>
          <w:snapToGrid w:val="0"/>
          <w:sz w:val="28"/>
          <w:szCs w:val="28"/>
        </w:rPr>
        <w:t>设施或者实施污染治理。排污单位委托第三方机构运营其污染</w:t>
      </w:r>
      <w:r w:rsidR="0048597B">
        <w:rPr>
          <w:rFonts w:ascii="方正仿宋_GBK" w:eastAsia="方正仿宋_GBK" w:hAnsi="方正仿宋_GBK" w:cs="方正仿宋_GBK" w:hint="eastAsia"/>
          <w:snapToGrid w:val="0"/>
          <w:sz w:val="28"/>
          <w:szCs w:val="28"/>
        </w:rPr>
        <w:t>防治</w:t>
      </w:r>
      <w:r w:rsidRPr="00AD13AC">
        <w:rPr>
          <w:rFonts w:ascii="方正仿宋_GBK" w:eastAsia="方正仿宋_GBK" w:hAnsi="方正仿宋_GBK" w:cs="方正仿宋_GBK" w:hint="eastAsia"/>
          <w:snapToGrid w:val="0"/>
          <w:sz w:val="28"/>
          <w:szCs w:val="28"/>
        </w:rPr>
        <w:t>设施或者实施污染治理的，不免除排污单位</w:t>
      </w:r>
      <w:r w:rsidR="0048597B">
        <w:rPr>
          <w:rFonts w:ascii="方正仿宋_GBK" w:eastAsia="方正仿宋_GBK" w:hAnsi="方正仿宋_GBK" w:cs="方正仿宋_GBK" w:hint="eastAsia"/>
          <w:snapToGrid w:val="0"/>
          <w:sz w:val="28"/>
          <w:szCs w:val="28"/>
        </w:rPr>
        <w:t>应负</w:t>
      </w:r>
      <w:r w:rsidRPr="00AD13AC">
        <w:rPr>
          <w:rFonts w:ascii="方正仿宋_GBK" w:eastAsia="方正仿宋_GBK" w:hAnsi="方正仿宋_GBK" w:cs="方正仿宋_GBK" w:hint="eastAsia"/>
          <w:snapToGrid w:val="0"/>
          <w:sz w:val="28"/>
          <w:szCs w:val="28"/>
        </w:rPr>
        <w:t>的法律责任。</w:t>
      </w:r>
    </w:p>
    <w:p w:rsidR="00151123" w:rsidRPr="00AD13AC" w:rsidRDefault="00151123"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3C345E">
        <w:rPr>
          <w:rFonts w:ascii="方正仿宋_GBK" w:eastAsia="方正仿宋_GBK" w:hAnsi="方正仿宋_GBK" w:cs="方正仿宋_GBK" w:hint="eastAsia"/>
          <w:snapToGrid w:val="0"/>
          <w:sz w:val="28"/>
          <w:szCs w:val="28"/>
        </w:rPr>
        <w:t>接受委托的第三方机构提供污染治理服务</w:t>
      </w:r>
      <w:r w:rsidRPr="002C38B5">
        <w:rPr>
          <w:rFonts w:ascii="方正仿宋_GBK" w:eastAsia="方正仿宋_GBK" w:hAnsi="方正仿宋_GBK" w:cs="方正仿宋_GBK" w:hint="eastAsia"/>
          <w:snapToGrid w:val="0"/>
          <w:sz w:val="28"/>
          <w:szCs w:val="28"/>
        </w:rPr>
        <w:t>应当遵守生态环境保护法律、法规</w:t>
      </w:r>
      <w:r w:rsidRPr="00307846">
        <w:rPr>
          <w:rFonts w:ascii="方正仿宋_GBK" w:eastAsia="方正仿宋_GBK" w:hAnsi="方正仿宋_GBK" w:cs="方正仿宋_GBK" w:hint="eastAsia"/>
          <w:snapToGrid w:val="0"/>
          <w:sz w:val="28"/>
          <w:szCs w:val="28"/>
        </w:rPr>
        <w:t>、规章</w:t>
      </w:r>
      <w:r w:rsidRPr="00CC1EF7">
        <w:rPr>
          <w:rFonts w:ascii="方正仿宋_GBK" w:eastAsia="方正仿宋_GBK" w:hAnsi="方正仿宋_GBK" w:cs="方正仿宋_GBK" w:hint="eastAsia"/>
          <w:snapToGrid w:val="0"/>
          <w:sz w:val="28"/>
          <w:szCs w:val="28"/>
        </w:rPr>
        <w:t>和相关技术标准规范的要求。在服务活动中弄虚作假、对造成的环境污染</w:t>
      </w:r>
      <w:r w:rsidR="0048597B">
        <w:rPr>
          <w:rFonts w:ascii="方正仿宋_GBK" w:eastAsia="方正仿宋_GBK" w:hAnsi="方正仿宋_GBK" w:cs="方正仿宋_GBK" w:hint="eastAsia"/>
          <w:snapToGrid w:val="0"/>
          <w:sz w:val="28"/>
          <w:szCs w:val="28"/>
        </w:rPr>
        <w:t>或者</w:t>
      </w:r>
      <w:r w:rsidRPr="00CC1EF7">
        <w:rPr>
          <w:rFonts w:ascii="方正仿宋_GBK" w:eastAsia="方正仿宋_GBK" w:hAnsi="方正仿宋_GBK" w:cs="方正仿宋_GBK" w:hint="eastAsia"/>
          <w:snapToGrid w:val="0"/>
          <w:sz w:val="28"/>
          <w:szCs w:val="28"/>
        </w:rPr>
        <w:t>生态破坏负有责任的，除依照有关法律</w:t>
      </w:r>
      <w:r w:rsidR="0048597B">
        <w:rPr>
          <w:rFonts w:ascii="方正仿宋_GBK" w:eastAsia="方正仿宋_GBK" w:hAnsi="方正仿宋_GBK" w:cs="方正仿宋_GBK" w:hint="eastAsia"/>
          <w:snapToGrid w:val="0"/>
          <w:sz w:val="28"/>
          <w:szCs w:val="28"/>
        </w:rPr>
        <w:t>、</w:t>
      </w:r>
      <w:r w:rsidRPr="00CC1EF7">
        <w:rPr>
          <w:rFonts w:ascii="方正仿宋_GBK" w:eastAsia="方正仿宋_GBK" w:hAnsi="方正仿宋_GBK" w:cs="方正仿宋_GBK" w:hint="eastAsia"/>
          <w:snapToGrid w:val="0"/>
          <w:sz w:val="28"/>
          <w:szCs w:val="28"/>
        </w:rPr>
        <w:t>法规予以处罚外，还应当与造成</w:t>
      </w:r>
      <w:r w:rsidRPr="005C27F0">
        <w:rPr>
          <w:rFonts w:ascii="方正仿宋_GBK" w:eastAsia="方正仿宋_GBK" w:hAnsi="方正仿宋_GBK" w:cs="方正仿宋_GBK" w:hint="eastAsia"/>
          <w:snapToGrid w:val="0"/>
          <w:sz w:val="28"/>
          <w:szCs w:val="28"/>
        </w:rPr>
        <w:t>环境污染</w:t>
      </w:r>
      <w:r w:rsidR="0048597B">
        <w:rPr>
          <w:rFonts w:ascii="方正仿宋_GBK" w:eastAsia="方正仿宋_GBK" w:hAnsi="方正仿宋_GBK" w:cs="方正仿宋_GBK" w:hint="eastAsia"/>
          <w:snapToGrid w:val="0"/>
          <w:sz w:val="28"/>
          <w:szCs w:val="28"/>
        </w:rPr>
        <w:t>或者</w:t>
      </w:r>
      <w:r w:rsidRPr="005C27F0">
        <w:rPr>
          <w:rFonts w:ascii="方正仿宋_GBK" w:eastAsia="方正仿宋_GBK" w:hAnsi="方正仿宋_GBK" w:cs="方正仿宋_GBK" w:hint="eastAsia"/>
          <w:snapToGrid w:val="0"/>
          <w:sz w:val="28"/>
          <w:szCs w:val="28"/>
        </w:rPr>
        <w:t>生态破坏的其他责任者承担连带责任。</w:t>
      </w:r>
    </w:p>
    <w:p w:rsidR="0088308E" w:rsidRPr="00FD0B9B" w:rsidRDefault="00D84740"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D0B9B">
        <w:rPr>
          <w:rFonts w:ascii="黑体" w:eastAsia="黑体" w:hAnsi="黑体" w:cs="方正仿宋_GBK" w:hint="eastAsia"/>
          <w:snapToGrid w:val="0"/>
          <w:sz w:val="28"/>
          <w:szCs w:val="28"/>
        </w:rPr>
        <w:t>第</w:t>
      </w:r>
      <w:r w:rsidR="00BA1171">
        <w:rPr>
          <w:rFonts w:ascii="黑体" w:eastAsia="黑体" w:hAnsi="黑体" w:cs="方正仿宋_GBK" w:hint="eastAsia"/>
          <w:snapToGrid w:val="0"/>
          <w:sz w:val="28"/>
          <w:szCs w:val="28"/>
        </w:rPr>
        <w:t>六十九</w:t>
      </w:r>
      <w:r w:rsidRPr="00FD0B9B">
        <w:rPr>
          <w:rFonts w:ascii="黑体" w:eastAsia="黑体" w:hAnsi="黑体" w:cs="方正仿宋_GBK" w:hint="eastAsia"/>
          <w:snapToGrid w:val="0"/>
          <w:sz w:val="28"/>
          <w:szCs w:val="28"/>
        </w:rPr>
        <w:t>条</w:t>
      </w:r>
      <w:r w:rsidRPr="00FD0B9B">
        <w:rPr>
          <w:rFonts w:ascii="黑体" w:eastAsia="黑体" w:hAnsi="黑体" w:cs="方正仿宋_GBK"/>
          <w:snapToGrid w:val="0"/>
          <w:sz w:val="28"/>
          <w:szCs w:val="28"/>
        </w:rPr>
        <w:t xml:space="preserve">  </w:t>
      </w:r>
      <w:r w:rsidR="000D5468" w:rsidRPr="00FD0B9B">
        <w:rPr>
          <w:rFonts w:ascii="黑体" w:eastAsia="黑体" w:hAnsi="黑体" w:cs="方正仿宋_GBK" w:hint="eastAsia"/>
          <w:snapToGrid w:val="0"/>
          <w:sz w:val="28"/>
          <w:szCs w:val="28"/>
        </w:rPr>
        <w:t>【在线监测】</w:t>
      </w:r>
      <w:r w:rsidR="0088308E" w:rsidRPr="00FD0B9B">
        <w:rPr>
          <w:rFonts w:ascii="方正仿宋_GBK" w:eastAsia="方正仿宋_GBK" w:hAnsi="方正仿宋_GBK" w:cs="方正仿宋_GBK" w:hint="eastAsia"/>
          <w:snapToGrid w:val="0"/>
          <w:sz w:val="28"/>
          <w:szCs w:val="28"/>
        </w:rPr>
        <w:t>重点排污单位</w:t>
      </w:r>
      <w:r w:rsidR="00B21405" w:rsidRPr="00FD0B9B">
        <w:rPr>
          <w:rFonts w:ascii="方正仿宋_GBK" w:eastAsia="方正仿宋_GBK" w:hAnsi="方正仿宋_GBK" w:cs="方正仿宋_GBK" w:hint="eastAsia"/>
          <w:snapToGrid w:val="0"/>
          <w:sz w:val="28"/>
          <w:szCs w:val="28"/>
        </w:rPr>
        <w:t>和排污许可重点管理单位</w:t>
      </w:r>
      <w:r w:rsidR="0088308E" w:rsidRPr="00FD0B9B">
        <w:rPr>
          <w:rFonts w:ascii="方正仿宋_GBK" w:eastAsia="方正仿宋_GBK" w:hAnsi="方正仿宋_GBK" w:cs="方正仿宋_GBK" w:hint="eastAsia"/>
          <w:snapToGrid w:val="0"/>
          <w:sz w:val="28"/>
          <w:szCs w:val="28"/>
        </w:rPr>
        <w:t>应当按照国家有关规定和监测规范安装使用</w:t>
      </w:r>
      <w:r w:rsidR="00F74C53" w:rsidRPr="00FD0B9B">
        <w:rPr>
          <w:rFonts w:ascii="方正仿宋_GBK" w:eastAsia="方正仿宋_GBK" w:hAnsi="方正仿宋_GBK" w:cs="方正仿宋_GBK" w:hint="eastAsia"/>
          <w:snapToGrid w:val="0"/>
          <w:sz w:val="28"/>
          <w:szCs w:val="28"/>
        </w:rPr>
        <w:t>自动</w:t>
      </w:r>
      <w:r w:rsidR="0088308E" w:rsidRPr="00FD0B9B">
        <w:rPr>
          <w:rFonts w:ascii="方正仿宋_GBK" w:eastAsia="方正仿宋_GBK" w:hAnsi="方正仿宋_GBK" w:cs="方正仿宋_GBK" w:hint="eastAsia"/>
          <w:snapToGrid w:val="0"/>
          <w:sz w:val="28"/>
          <w:szCs w:val="28"/>
        </w:rPr>
        <w:t>监测设备，保证</w:t>
      </w:r>
      <w:r w:rsidR="00F74C53" w:rsidRPr="00FD0B9B">
        <w:rPr>
          <w:rFonts w:ascii="方正仿宋_GBK" w:eastAsia="方正仿宋_GBK" w:hAnsi="方正仿宋_GBK" w:cs="方正仿宋_GBK" w:hint="eastAsia"/>
          <w:snapToGrid w:val="0"/>
          <w:sz w:val="28"/>
          <w:szCs w:val="28"/>
        </w:rPr>
        <w:t>自动</w:t>
      </w:r>
      <w:r w:rsidR="0088308E" w:rsidRPr="00FD0B9B">
        <w:rPr>
          <w:rFonts w:ascii="方正仿宋_GBK" w:eastAsia="方正仿宋_GBK" w:hAnsi="方正仿宋_GBK" w:cs="方正仿宋_GBK" w:hint="eastAsia"/>
          <w:snapToGrid w:val="0"/>
          <w:sz w:val="28"/>
          <w:szCs w:val="28"/>
        </w:rPr>
        <w:t>监测设备正常运行，保存原始监测记录</w:t>
      </w:r>
      <w:r w:rsidR="00B21405" w:rsidRPr="00FD0B9B">
        <w:rPr>
          <w:rFonts w:ascii="方正仿宋_GBK" w:eastAsia="方正仿宋_GBK" w:hAnsi="方正仿宋_GBK" w:cs="方正仿宋_GBK" w:hint="eastAsia"/>
          <w:snapToGrid w:val="0"/>
          <w:sz w:val="28"/>
          <w:szCs w:val="28"/>
        </w:rPr>
        <w:t>，并与生态环境主管部门联网</w:t>
      </w:r>
      <w:r w:rsidR="0088308E" w:rsidRPr="00FD0B9B">
        <w:rPr>
          <w:rFonts w:ascii="方正仿宋_GBK" w:eastAsia="方正仿宋_GBK" w:hAnsi="方正仿宋_GBK" w:cs="方正仿宋_GBK" w:hint="eastAsia"/>
          <w:snapToGrid w:val="0"/>
          <w:sz w:val="28"/>
          <w:szCs w:val="28"/>
        </w:rPr>
        <w:t>。</w:t>
      </w:r>
    </w:p>
    <w:p w:rsidR="00D84740" w:rsidRPr="00FD0B9B" w:rsidRDefault="00D84740"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D0B9B">
        <w:rPr>
          <w:rFonts w:ascii="方正仿宋_GBK" w:eastAsia="方正仿宋_GBK" w:hAnsi="方正仿宋_GBK" w:cs="方正仿宋_GBK" w:hint="eastAsia"/>
          <w:snapToGrid w:val="0"/>
          <w:sz w:val="28"/>
          <w:szCs w:val="28"/>
        </w:rPr>
        <w:t>自动监测设备</w:t>
      </w:r>
      <w:r w:rsidR="00013155" w:rsidRPr="003D465D">
        <w:rPr>
          <w:rFonts w:ascii="方正仿宋_GBK" w:eastAsia="方正仿宋_GBK" w:hAnsi="方正仿宋_GBK" w:cs="方正仿宋_GBK" w:hint="eastAsia"/>
          <w:snapToGrid w:val="0"/>
          <w:sz w:val="28"/>
          <w:szCs w:val="28"/>
        </w:rPr>
        <w:t>不能正常运行</w:t>
      </w:r>
      <w:r w:rsidR="0000507D">
        <w:rPr>
          <w:rFonts w:ascii="方正仿宋_GBK" w:eastAsia="方正仿宋_GBK" w:hAnsi="方正仿宋_GBK" w:cs="方正仿宋_GBK" w:hint="eastAsia"/>
          <w:snapToGrid w:val="0"/>
          <w:sz w:val="28"/>
          <w:szCs w:val="28"/>
        </w:rPr>
        <w:t>的</w:t>
      </w:r>
      <w:r w:rsidR="00013155">
        <w:rPr>
          <w:rFonts w:ascii="方正仿宋_GBK" w:eastAsia="方正仿宋_GBK" w:hAnsi="方正仿宋_GBK" w:cs="方正仿宋_GBK" w:hint="eastAsia"/>
          <w:snapToGrid w:val="0"/>
          <w:sz w:val="28"/>
          <w:szCs w:val="28"/>
        </w:rPr>
        <w:t>，</w:t>
      </w:r>
      <w:r w:rsidRPr="00FD0B9B">
        <w:rPr>
          <w:rFonts w:ascii="方正仿宋_GBK" w:eastAsia="方正仿宋_GBK" w:hAnsi="方正仿宋_GBK" w:cs="方正仿宋_GBK" w:hint="eastAsia"/>
          <w:snapToGrid w:val="0"/>
          <w:sz w:val="28"/>
          <w:szCs w:val="28"/>
        </w:rPr>
        <w:t>重点排污单位</w:t>
      </w:r>
      <w:r w:rsidR="00517D5D" w:rsidRPr="00FD0B9B">
        <w:rPr>
          <w:rFonts w:ascii="方正仿宋_GBK" w:eastAsia="方正仿宋_GBK" w:hAnsi="方正仿宋_GBK" w:cs="方正仿宋_GBK" w:hint="eastAsia"/>
          <w:snapToGrid w:val="0"/>
          <w:sz w:val="28"/>
          <w:szCs w:val="28"/>
        </w:rPr>
        <w:t>和排污许可重点管理单位</w:t>
      </w:r>
      <w:r w:rsidRPr="00FD0B9B">
        <w:rPr>
          <w:rFonts w:ascii="方正仿宋_GBK" w:eastAsia="方正仿宋_GBK" w:hAnsi="方正仿宋_GBK" w:cs="方正仿宋_GBK" w:hint="eastAsia"/>
          <w:snapToGrid w:val="0"/>
          <w:sz w:val="28"/>
          <w:szCs w:val="28"/>
        </w:rPr>
        <w:t>应当于故障发生后十二小时内向所在地</w:t>
      </w:r>
      <w:r w:rsidR="00E06C89">
        <w:rPr>
          <w:rFonts w:ascii="方正仿宋_GBK" w:eastAsia="方正仿宋_GBK" w:hAnsi="方正仿宋_GBK" w:cs="方正仿宋_GBK" w:hint="eastAsia"/>
          <w:snapToGrid w:val="0"/>
          <w:sz w:val="28"/>
          <w:szCs w:val="28"/>
        </w:rPr>
        <w:t>设区市</w:t>
      </w:r>
      <w:r w:rsidRPr="00FD0B9B">
        <w:rPr>
          <w:rFonts w:ascii="方正仿宋_GBK" w:eastAsia="方正仿宋_GBK" w:hAnsi="方正仿宋_GBK" w:cs="方正仿宋_GBK" w:hint="eastAsia"/>
          <w:snapToGrid w:val="0"/>
          <w:sz w:val="28"/>
          <w:szCs w:val="28"/>
        </w:rPr>
        <w:t>生态环境主管部门报告</w:t>
      </w:r>
      <w:r w:rsidR="00013155">
        <w:rPr>
          <w:rFonts w:ascii="方正仿宋_GBK" w:eastAsia="方正仿宋_GBK" w:hAnsi="方正仿宋_GBK" w:cs="方正仿宋_GBK" w:hint="eastAsia"/>
          <w:snapToGrid w:val="0"/>
          <w:sz w:val="28"/>
          <w:szCs w:val="28"/>
        </w:rPr>
        <w:t>，</w:t>
      </w:r>
      <w:r w:rsidR="00013155" w:rsidRPr="003D465D">
        <w:rPr>
          <w:rFonts w:ascii="方正仿宋_GBK" w:eastAsia="方正仿宋_GBK" w:hAnsi="方正仿宋_GBK" w:cs="方正仿宋_GBK" w:hint="eastAsia"/>
          <w:snapToGrid w:val="0"/>
          <w:sz w:val="28"/>
          <w:szCs w:val="28"/>
        </w:rPr>
        <w:t>并于</w:t>
      </w:r>
      <w:r w:rsidR="00013155" w:rsidRPr="003D465D">
        <w:rPr>
          <w:rFonts w:ascii="方正仿宋_GBK" w:eastAsia="方正仿宋_GBK" w:hAnsi="方正仿宋_GBK" w:cs="方正仿宋_GBK"/>
          <w:snapToGrid w:val="0"/>
          <w:sz w:val="28"/>
          <w:szCs w:val="28"/>
        </w:rPr>
        <w:t>5个工作日内</w:t>
      </w:r>
      <w:r w:rsidR="00635656" w:rsidRPr="00FD0B9B">
        <w:rPr>
          <w:rFonts w:ascii="方正仿宋_GBK" w:eastAsia="方正仿宋_GBK" w:hAnsi="方正仿宋_GBK" w:cs="方正仿宋_GBK" w:hint="eastAsia"/>
          <w:snapToGrid w:val="0"/>
          <w:sz w:val="28"/>
          <w:szCs w:val="28"/>
        </w:rPr>
        <w:t>恢</w:t>
      </w:r>
      <w:r w:rsidR="00013155" w:rsidRPr="003D465D">
        <w:rPr>
          <w:rFonts w:ascii="方正仿宋_GBK" w:eastAsia="方正仿宋_GBK" w:hAnsi="方正仿宋_GBK" w:cs="方正仿宋_GBK"/>
          <w:snapToGrid w:val="0"/>
          <w:sz w:val="28"/>
          <w:szCs w:val="28"/>
        </w:rPr>
        <w:t>复</w:t>
      </w:r>
      <w:r w:rsidR="00013155" w:rsidRPr="003D465D">
        <w:rPr>
          <w:rFonts w:ascii="方正仿宋_GBK" w:eastAsia="方正仿宋_GBK" w:hAnsi="方正仿宋_GBK" w:cs="方正仿宋_GBK" w:hint="eastAsia"/>
          <w:snapToGrid w:val="0"/>
          <w:sz w:val="28"/>
          <w:szCs w:val="28"/>
        </w:rPr>
        <w:t>正常运行</w:t>
      </w:r>
      <w:r w:rsidRPr="00FD0B9B">
        <w:rPr>
          <w:rFonts w:ascii="方正仿宋_GBK" w:eastAsia="方正仿宋_GBK" w:hAnsi="方正仿宋_GBK" w:cs="方正仿宋_GBK" w:hint="eastAsia"/>
          <w:snapToGrid w:val="0"/>
          <w:sz w:val="28"/>
          <w:szCs w:val="28"/>
        </w:rPr>
        <w:t>。自动监测设备不能正常运行期间，重点排污单位</w:t>
      </w:r>
      <w:r w:rsidR="00517D5D" w:rsidRPr="00FD0B9B">
        <w:rPr>
          <w:rFonts w:ascii="方正仿宋_GBK" w:eastAsia="方正仿宋_GBK" w:hAnsi="方正仿宋_GBK" w:cs="方正仿宋_GBK" w:hint="eastAsia"/>
          <w:snapToGrid w:val="0"/>
          <w:sz w:val="28"/>
          <w:szCs w:val="28"/>
        </w:rPr>
        <w:t>和排污许可重点管理单位</w:t>
      </w:r>
      <w:r w:rsidRPr="00FD0B9B">
        <w:rPr>
          <w:rFonts w:ascii="方正仿宋_GBK" w:eastAsia="方正仿宋_GBK" w:hAnsi="方正仿宋_GBK" w:cs="方正仿宋_GBK" w:hint="eastAsia"/>
          <w:snapToGrid w:val="0"/>
          <w:sz w:val="28"/>
          <w:szCs w:val="28"/>
        </w:rPr>
        <w:t>应当按照有关规定采取人工监测的方式进行监测，并向生态环境主管部门报送监测数据。</w:t>
      </w:r>
    </w:p>
    <w:p w:rsidR="00D84740" w:rsidRPr="00FD0B9B" w:rsidRDefault="00D84740"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D0B9B">
        <w:rPr>
          <w:rFonts w:ascii="方正仿宋_GBK" w:eastAsia="方正仿宋_GBK" w:hAnsi="方正仿宋_GBK" w:cs="方正仿宋_GBK" w:hint="eastAsia"/>
          <w:snapToGrid w:val="0"/>
          <w:sz w:val="28"/>
          <w:szCs w:val="28"/>
        </w:rPr>
        <w:t>重点排污单位</w:t>
      </w:r>
      <w:r w:rsidR="00517D5D" w:rsidRPr="00FD0B9B">
        <w:rPr>
          <w:rFonts w:ascii="方正仿宋_GBK" w:eastAsia="方正仿宋_GBK" w:hAnsi="方正仿宋_GBK" w:cs="方正仿宋_GBK" w:hint="eastAsia"/>
          <w:snapToGrid w:val="0"/>
          <w:sz w:val="28"/>
          <w:szCs w:val="28"/>
        </w:rPr>
        <w:t>和排污许可重点管理单位</w:t>
      </w:r>
      <w:r w:rsidRPr="00FD0B9B">
        <w:rPr>
          <w:rFonts w:ascii="方正仿宋_GBK" w:eastAsia="方正仿宋_GBK" w:hAnsi="方正仿宋_GBK" w:cs="方正仿宋_GBK" w:hint="eastAsia"/>
          <w:snapToGrid w:val="0"/>
          <w:sz w:val="28"/>
          <w:szCs w:val="28"/>
        </w:rPr>
        <w:t>应当按照规定向社会公开自动监测数据和人工监测数据，原始监测记录应当至少保存</w:t>
      </w:r>
      <w:r w:rsidR="008F1022" w:rsidRPr="003D465D">
        <w:rPr>
          <w:rFonts w:ascii="方正仿宋_GBK" w:eastAsia="方正仿宋_GBK" w:hAnsi="方正仿宋_GBK" w:cs="方正仿宋_GBK" w:hint="eastAsia"/>
          <w:snapToGrid w:val="0"/>
          <w:sz w:val="28"/>
          <w:szCs w:val="28"/>
        </w:rPr>
        <w:t>五</w:t>
      </w:r>
      <w:r w:rsidRPr="00FD0B9B">
        <w:rPr>
          <w:rFonts w:ascii="方正仿宋_GBK" w:eastAsia="方正仿宋_GBK" w:hAnsi="方正仿宋_GBK" w:cs="方正仿宋_GBK" w:hint="eastAsia"/>
          <w:snapToGrid w:val="0"/>
          <w:sz w:val="28"/>
          <w:szCs w:val="28"/>
        </w:rPr>
        <w:t>年。</w:t>
      </w:r>
    </w:p>
    <w:p w:rsidR="00D6551B" w:rsidRPr="00FD0B9B" w:rsidRDefault="00D84740"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D0B9B">
        <w:rPr>
          <w:rFonts w:ascii="黑体" w:eastAsia="黑体" w:hAnsi="黑体" w:cs="方正仿宋_GBK" w:hint="eastAsia"/>
          <w:snapToGrid w:val="0"/>
          <w:sz w:val="28"/>
          <w:szCs w:val="28"/>
        </w:rPr>
        <w:t>第</w:t>
      </w:r>
      <w:r w:rsidR="00354550">
        <w:rPr>
          <w:rFonts w:ascii="黑体" w:eastAsia="黑体" w:hAnsi="黑体" w:cs="方正仿宋_GBK" w:hint="eastAsia"/>
          <w:snapToGrid w:val="0"/>
          <w:sz w:val="28"/>
          <w:szCs w:val="28"/>
        </w:rPr>
        <w:t>七十</w:t>
      </w:r>
      <w:r w:rsidRPr="00FD0B9B">
        <w:rPr>
          <w:rFonts w:ascii="黑体" w:eastAsia="黑体" w:hAnsi="黑体" w:cs="方正仿宋_GBK" w:hint="eastAsia"/>
          <w:snapToGrid w:val="0"/>
          <w:sz w:val="28"/>
          <w:szCs w:val="28"/>
        </w:rPr>
        <w:t>条　【排污口设置】</w:t>
      </w:r>
      <w:r w:rsidRPr="00FD0B9B">
        <w:rPr>
          <w:rFonts w:ascii="方正仿宋_GBK" w:eastAsia="方正仿宋_GBK" w:hAnsi="方正仿宋_GBK" w:cs="方正仿宋_GBK" w:hint="eastAsia"/>
          <w:snapToGrid w:val="0"/>
          <w:sz w:val="28"/>
          <w:szCs w:val="28"/>
        </w:rPr>
        <w:t>排污单位应当按照国家和本</w:t>
      </w:r>
      <w:r w:rsidR="00EA2AC3" w:rsidRPr="00FD0B9B">
        <w:rPr>
          <w:rFonts w:ascii="方正仿宋_GBK" w:eastAsia="方正仿宋_GBK" w:hAnsi="方正仿宋_GBK" w:cs="方正仿宋_GBK" w:hint="eastAsia"/>
          <w:snapToGrid w:val="0"/>
          <w:sz w:val="28"/>
          <w:szCs w:val="28"/>
        </w:rPr>
        <w:t>省</w:t>
      </w:r>
      <w:r w:rsidRPr="00FD0B9B">
        <w:rPr>
          <w:rFonts w:ascii="方正仿宋_GBK" w:eastAsia="方正仿宋_GBK" w:hAnsi="方正仿宋_GBK" w:cs="方正仿宋_GBK" w:hint="eastAsia"/>
          <w:snapToGrid w:val="0"/>
          <w:sz w:val="28"/>
          <w:szCs w:val="28"/>
        </w:rPr>
        <w:t>有关规定设置排污口，</w:t>
      </w:r>
      <w:r w:rsidR="00EA2AC3" w:rsidRPr="00FD0B9B">
        <w:rPr>
          <w:rFonts w:ascii="方正仿宋_GBK" w:eastAsia="方正仿宋_GBK" w:hAnsi="方正仿宋_GBK" w:cs="方正仿宋_GBK" w:hint="eastAsia"/>
          <w:snapToGrid w:val="0"/>
          <w:sz w:val="28"/>
          <w:szCs w:val="28"/>
        </w:rPr>
        <w:t>并安装标</w:t>
      </w:r>
      <w:r w:rsidR="00DF64EC">
        <w:rPr>
          <w:rFonts w:ascii="方正仿宋_GBK" w:eastAsia="方正仿宋_GBK" w:hAnsi="方正仿宋_GBK" w:cs="方正仿宋_GBK" w:hint="eastAsia"/>
          <w:snapToGrid w:val="0"/>
          <w:sz w:val="28"/>
          <w:szCs w:val="28"/>
        </w:rPr>
        <w:t>识</w:t>
      </w:r>
      <w:r w:rsidR="00EA2AC3" w:rsidRPr="00FD0B9B">
        <w:rPr>
          <w:rFonts w:ascii="方正仿宋_GBK" w:eastAsia="方正仿宋_GBK" w:hAnsi="方正仿宋_GBK" w:cs="方正仿宋_GBK" w:hint="eastAsia"/>
          <w:snapToGrid w:val="0"/>
          <w:sz w:val="28"/>
          <w:szCs w:val="28"/>
        </w:rPr>
        <w:t>牌。经</w:t>
      </w:r>
      <w:r w:rsidR="0073734F" w:rsidRPr="00FD0B9B">
        <w:rPr>
          <w:rFonts w:ascii="方正仿宋_GBK" w:eastAsia="方正仿宋_GBK" w:hAnsi="方正仿宋_GBK" w:cs="方正仿宋_GBK" w:hint="eastAsia"/>
          <w:snapToGrid w:val="0"/>
          <w:sz w:val="28"/>
          <w:szCs w:val="28"/>
        </w:rPr>
        <w:t>批准</w:t>
      </w:r>
      <w:r w:rsidR="00EA2AC3" w:rsidRPr="00FD0B9B">
        <w:rPr>
          <w:rFonts w:ascii="方正仿宋_GBK" w:eastAsia="方正仿宋_GBK" w:hAnsi="方正仿宋_GBK" w:cs="方正仿宋_GBK" w:hint="eastAsia"/>
          <w:snapToGrid w:val="0"/>
          <w:sz w:val="28"/>
          <w:szCs w:val="28"/>
        </w:rPr>
        <w:t>设置的排污口不得随意变动，排污口标</w:t>
      </w:r>
      <w:r w:rsidR="00DF64EC">
        <w:rPr>
          <w:rFonts w:ascii="方正仿宋_GBK" w:eastAsia="方正仿宋_GBK" w:hAnsi="方正仿宋_GBK" w:cs="方正仿宋_GBK" w:hint="eastAsia"/>
          <w:snapToGrid w:val="0"/>
          <w:sz w:val="28"/>
          <w:szCs w:val="28"/>
        </w:rPr>
        <w:t>识</w:t>
      </w:r>
      <w:r w:rsidR="00EA2AC3" w:rsidRPr="00FD0B9B">
        <w:rPr>
          <w:rFonts w:ascii="方正仿宋_GBK" w:eastAsia="方正仿宋_GBK" w:hAnsi="方正仿宋_GBK" w:cs="方正仿宋_GBK" w:hint="eastAsia"/>
          <w:snapToGrid w:val="0"/>
          <w:sz w:val="28"/>
          <w:szCs w:val="28"/>
        </w:rPr>
        <w:t>牌不得擅自拆除、移动。</w:t>
      </w:r>
    </w:p>
    <w:p w:rsidR="00EA2AC3" w:rsidRPr="00FD0B9B" w:rsidRDefault="00EA2AC3"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D0B9B">
        <w:rPr>
          <w:rFonts w:ascii="方正仿宋_GBK" w:eastAsia="方正仿宋_GBK" w:hAnsi="方正仿宋_GBK" w:cs="方正仿宋_GBK" w:hint="eastAsia"/>
          <w:snapToGrid w:val="0"/>
          <w:sz w:val="28"/>
          <w:szCs w:val="28"/>
        </w:rPr>
        <w:t>不符合排污口设置技术规范、标准和要求的，排污单位应当在生态环境主管部门规定的期限内完成整改或者拆除。</w:t>
      </w:r>
    </w:p>
    <w:p w:rsidR="00D6551B" w:rsidRPr="00FD0B9B" w:rsidRDefault="002C60E5"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D0B9B">
        <w:rPr>
          <w:rFonts w:ascii="黑体" w:eastAsia="黑体" w:hAnsi="黑体" w:cs="方正仿宋_GBK" w:hint="eastAsia"/>
          <w:snapToGrid w:val="0"/>
          <w:sz w:val="28"/>
          <w:szCs w:val="28"/>
        </w:rPr>
        <w:t>第</w:t>
      </w:r>
      <w:r w:rsidR="0020723B">
        <w:rPr>
          <w:rFonts w:ascii="黑体" w:eastAsia="黑体" w:hAnsi="黑体" w:cs="方正仿宋_GBK" w:hint="eastAsia"/>
          <w:snapToGrid w:val="0"/>
          <w:sz w:val="28"/>
          <w:szCs w:val="28"/>
        </w:rPr>
        <w:t>七十</w:t>
      </w:r>
      <w:r w:rsidR="00BA1171">
        <w:rPr>
          <w:rFonts w:ascii="黑体" w:eastAsia="黑体" w:hAnsi="黑体" w:cs="方正仿宋_GBK" w:hint="eastAsia"/>
          <w:snapToGrid w:val="0"/>
          <w:sz w:val="28"/>
          <w:szCs w:val="28"/>
        </w:rPr>
        <w:t>一</w:t>
      </w:r>
      <w:r w:rsidRPr="00FD0B9B">
        <w:rPr>
          <w:rFonts w:ascii="黑体" w:eastAsia="黑体" w:hAnsi="黑体" w:cs="方正仿宋_GBK" w:hint="eastAsia"/>
          <w:snapToGrid w:val="0"/>
          <w:sz w:val="28"/>
          <w:szCs w:val="28"/>
        </w:rPr>
        <w:t>条</w:t>
      </w:r>
      <w:r w:rsidRPr="00FD0B9B">
        <w:rPr>
          <w:rFonts w:ascii="黑体" w:eastAsia="黑体" w:hAnsi="黑体" w:cs="方正仿宋_GBK"/>
          <w:snapToGrid w:val="0"/>
          <w:sz w:val="28"/>
          <w:szCs w:val="28"/>
        </w:rPr>
        <w:t xml:space="preserve">  </w:t>
      </w:r>
      <w:r w:rsidRPr="00FD0B9B">
        <w:rPr>
          <w:rFonts w:ascii="黑体" w:eastAsia="黑体" w:hAnsi="黑体" w:cs="方正仿宋_GBK" w:hint="eastAsia"/>
          <w:snapToGrid w:val="0"/>
          <w:sz w:val="28"/>
          <w:szCs w:val="28"/>
        </w:rPr>
        <w:t>【排污口排污禁止规定】</w:t>
      </w:r>
      <w:r w:rsidR="00EA2AC3" w:rsidRPr="00FD0B9B">
        <w:rPr>
          <w:rFonts w:ascii="方正仿宋_GBK" w:eastAsia="方正仿宋_GBK" w:hAnsi="方正仿宋_GBK" w:cs="方正仿宋_GBK" w:hint="eastAsia"/>
          <w:snapToGrid w:val="0"/>
          <w:sz w:val="28"/>
          <w:szCs w:val="28"/>
        </w:rPr>
        <w:t>禁止通过</w:t>
      </w:r>
      <w:r w:rsidR="0073734F" w:rsidRPr="00FD0B9B">
        <w:rPr>
          <w:rFonts w:ascii="方正仿宋_GBK" w:eastAsia="方正仿宋_GBK" w:hAnsi="方正仿宋_GBK" w:cs="方正仿宋_GBK" w:hint="eastAsia"/>
          <w:snapToGrid w:val="0"/>
          <w:sz w:val="28"/>
          <w:szCs w:val="28"/>
        </w:rPr>
        <w:t>经批准以外的</w:t>
      </w:r>
      <w:r w:rsidR="00EA2AC3" w:rsidRPr="00FD0B9B">
        <w:rPr>
          <w:rFonts w:ascii="方正仿宋_GBK" w:eastAsia="方正仿宋_GBK" w:hAnsi="方正仿宋_GBK" w:cs="方正仿宋_GBK" w:hint="eastAsia"/>
          <w:snapToGrid w:val="0"/>
          <w:sz w:val="28"/>
          <w:szCs w:val="28"/>
        </w:rPr>
        <w:t>排</w:t>
      </w:r>
      <w:r w:rsidR="002A2A19">
        <w:rPr>
          <w:rFonts w:ascii="方正仿宋_GBK" w:eastAsia="方正仿宋_GBK" w:hAnsi="方正仿宋_GBK" w:cs="方正仿宋_GBK" w:hint="eastAsia"/>
          <w:snapToGrid w:val="0"/>
          <w:sz w:val="28"/>
          <w:szCs w:val="28"/>
        </w:rPr>
        <w:t>放</w:t>
      </w:r>
      <w:r w:rsidR="00EA2AC3" w:rsidRPr="00FD0B9B">
        <w:rPr>
          <w:rFonts w:ascii="方正仿宋_GBK" w:eastAsia="方正仿宋_GBK" w:hAnsi="方正仿宋_GBK" w:cs="方正仿宋_GBK" w:hint="eastAsia"/>
          <w:snapToGrid w:val="0"/>
          <w:sz w:val="28"/>
          <w:szCs w:val="28"/>
        </w:rPr>
        <w:t>口排放污染物。</w:t>
      </w:r>
    </w:p>
    <w:p w:rsidR="002C38B5" w:rsidRDefault="002C38B5"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D0B9B">
        <w:rPr>
          <w:rFonts w:ascii="黑体" w:eastAsia="黑体" w:hAnsi="黑体" w:cs="方正仿宋_GBK"/>
          <w:snapToGrid w:val="0"/>
          <w:sz w:val="28"/>
          <w:szCs w:val="28"/>
        </w:rPr>
        <w:t>第</w:t>
      </w:r>
      <w:r w:rsidR="0020723B">
        <w:rPr>
          <w:rFonts w:ascii="黑体" w:eastAsia="黑体" w:hAnsi="黑体" w:cs="方正仿宋_GBK" w:hint="eastAsia"/>
          <w:snapToGrid w:val="0"/>
          <w:sz w:val="28"/>
          <w:szCs w:val="28"/>
        </w:rPr>
        <w:t>七十</w:t>
      </w:r>
      <w:r w:rsidR="00BA1171">
        <w:rPr>
          <w:rFonts w:ascii="黑体" w:eastAsia="黑体" w:hAnsi="黑体" w:cs="方正仿宋_GBK" w:hint="eastAsia"/>
          <w:snapToGrid w:val="0"/>
          <w:sz w:val="28"/>
          <w:szCs w:val="28"/>
        </w:rPr>
        <w:t>二</w:t>
      </w:r>
      <w:r w:rsidRPr="00FD0B9B">
        <w:rPr>
          <w:rFonts w:ascii="黑体" w:eastAsia="黑体" w:hAnsi="黑体" w:cs="方正仿宋_GBK"/>
          <w:snapToGrid w:val="0"/>
          <w:sz w:val="28"/>
          <w:szCs w:val="28"/>
        </w:rPr>
        <w:t>条  【出租人义务】</w:t>
      </w:r>
      <w:r w:rsidRPr="00AD13AC">
        <w:rPr>
          <w:rFonts w:ascii="方正仿宋_GBK" w:eastAsia="方正仿宋_GBK" w:hAnsi="方正仿宋_GBK" w:cs="方正仿宋_GBK" w:hint="eastAsia"/>
          <w:snapToGrid w:val="0"/>
          <w:sz w:val="28"/>
          <w:szCs w:val="28"/>
        </w:rPr>
        <w:t>为</w:t>
      </w:r>
      <w:r w:rsidR="00CA4B44">
        <w:rPr>
          <w:rFonts w:ascii="方正仿宋_GBK" w:eastAsia="方正仿宋_GBK" w:hAnsi="方正仿宋_GBK" w:cs="方正仿宋_GBK" w:hint="eastAsia"/>
          <w:snapToGrid w:val="0"/>
          <w:sz w:val="28"/>
          <w:szCs w:val="28"/>
        </w:rPr>
        <w:t>排污单位</w:t>
      </w:r>
      <w:r w:rsidRPr="00AD13AC">
        <w:rPr>
          <w:rFonts w:ascii="方正仿宋_GBK" w:eastAsia="方正仿宋_GBK" w:hAnsi="方正仿宋_GBK" w:cs="方正仿宋_GBK" w:hint="eastAsia"/>
          <w:snapToGrid w:val="0"/>
          <w:sz w:val="28"/>
          <w:szCs w:val="28"/>
        </w:rPr>
        <w:t>提供生产经营场所的出租人，应当配合</w:t>
      </w:r>
      <w:r>
        <w:rPr>
          <w:rFonts w:ascii="方正仿宋_GBK" w:eastAsia="方正仿宋_GBK" w:hAnsi="方正仿宋_GBK" w:cs="方正仿宋_GBK" w:hint="eastAsia"/>
          <w:snapToGrid w:val="0"/>
          <w:sz w:val="28"/>
          <w:szCs w:val="28"/>
        </w:rPr>
        <w:t>生态环境</w:t>
      </w:r>
      <w:r w:rsidR="00CA4B44">
        <w:rPr>
          <w:rFonts w:ascii="方正仿宋_GBK" w:eastAsia="方正仿宋_GBK" w:hAnsi="方正仿宋_GBK" w:cs="方正仿宋_GBK" w:hint="eastAsia"/>
          <w:snapToGrid w:val="0"/>
          <w:sz w:val="28"/>
          <w:szCs w:val="28"/>
        </w:rPr>
        <w:t>主管</w:t>
      </w:r>
      <w:r>
        <w:rPr>
          <w:rFonts w:ascii="方正仿宋_GBK" w:eastAsia="方正仿宋_GBK" w:hAnsi="方正仿宋_GBK" w:cs="方正仿宋_GBK" w:hint="eastAsia"/>
          <w:snapToGrid w:val="0"/>
          <w:sz w:val="28"/>
          <w:szCs w:val="28"/>
        </w:rPr>
        <w:t>部门以及其他</w:t>
      </w:r>
      <w:r w:rsidRPr="00AD13AC">
        <w:rPr>
          <w:rFonts w:ascii="方正仿宋_GBK" w:eastAsia="方正仿宋_GBK" w:hAnsi="方正仿宋_GBK" w:cs="方正仿宋_GBK" w:hint="eastAsia"/>
          <w:snapToGrid w:val="0"/>
          <w:sz w:val="28"/>
          <w:szCs w:val="28"/>
        </w:rPr>
        <w:t>负有生态环境保护监督管理职责的部门对</w:t>
      </w:r>
      <w:r>
        <w:rPr>
          <w:rFonts w:ascii="方正仿宋_GBK" w:eastAsia="方正仿宋_GBK" w:hAnsi="方正仿宋_GBK" w:cs="方正仿宋_GBK" w:hint="eastAsia"/>
          <w:snapToGrid w:val="0"/>
          <w:sz w:val="28"/>
          <w:szCs w:val="28"/>
        </w:rPr>
        <w:t>承租人遵守生态环境保护法律</w:t>
      </w:r>
      <w:r w:rsidR="00307846">
        <w:rPr>
          <w:rFonts w:ascii="方正仿宋_GBK" w:eastAsia="方正仿宋_GBK" w:hAnsi="方正仿宋_GBK" w:cs="方正仿宋_GBK" w:hint="eastAsia"/>
          <w:snapToGrid w:val="0"/>
          <w:sz w:val="28"/>
          <w:szCs w:val="28"/>
        </w:rPr>
        <w:t>、法规的情况开展</w:t>
      </w:r>
      <w:r>
        <w:rPr>
          <w:rFonts w:ascii="方正仿宋_GBK" w:eastAsia="方正仿宋_GBK" w:hAnsi="方正仿宋_GBK" w:cs="方正仿宋_GBK" w:hint="eastAsia"/>
          <w:snapToGrid w:val="0"/>
          <w:sz w:val="28"/>
          <w:szCs w:val="28"/>
        </w:rPr>
        <w:t>检查，禁止</w:t>
      </w:r>
      <w:r w:rsidR="00307846">
        <w:rPr>
          <w:rFonts w:ascii="方正仿宋_GBK" w:eastAsia="方正仿宋_GBK" w:hAnsi="方正仿宋_GBK" w:cs="方正仿宋_GBK" w:hint="eastAsia"/>
          <w:snapToGrid w:val="0"/>
          <w:sz w:val="28"/>
          <w:szCs w:val="28"/>
        </w:rPr>
        <w:t>以</w:t>
      </w:r>
      <w:r>
        <w:rPr>
          <w:rFonts w:ascii="方正仿宋_GBK" w:eastAsia="方正仿宋_GBK" w:hAnsi="方正仿宋_GBK" w:cs="方正仿宋_GBK" w:hint="eastAsia"/>
          <w:snapToGrid w:val="0"/>
          <w:sz w:val="28"/>
          <w:szCs w:val="28"/>
        </w:rPr>
        <w:t>阻挠、拖延</w:t>
      </w:r>
      <w:r w:rsidR="00307846">
        <w:rPr>
          <w:rFonts w:ascii="方正仿宋_GBK" w:eastAsia="方正仿宋_GBK" w:hAnsi="方正仿宋_GBK" w:cs="方正仿宋_GBK" w:hint="eastAsia"/>
          <w:snapToGrid w:val="0"/>
          <w:sz w:val="28"/>
          <w:szCs w:val="28"/>
        </w:rPr>
        <w:t>等方式拒绝检查人员进入现场</w:t>
      </w:r>
      <w:r w:rsidRPr="00AD13AC">
        <w:rPr>
          <w:rFonts w:ascii="方正仿宋_GBK" w:eastAsia="方正仿宋_GBK" w:hAnsi="方正仿宋_GBK" w:cs="方正仿宋_GBK" w:hint="eastAsia"/>
          <w:snapToGrid w:val="0"/>
          <w:sz w:val="28"/>
          <w:szCs w:val="28"/>
        </w:rPr>
        <w:t>。</w:t>
      </w:r>
    </w:p>
    <w:p w:rsidR="00FB7059" w:rsidRPr="003D465D" w:rsidRDefault="00FB7059"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3D465D">
        <w:rPr>
          <w:rFonts w:ascii="方正仿宋_GBK" w:eastAsia="方正仿宋_GBK" w:hAnsi="方正仿宋_GBK" w:cs="方正仿宋_GBK" w:hint="eastAsia"/>
          <w:snapToGrid w:val="0"/>
          <w:sz w:val="28"/>
          <w:szCs w:val="28"/>
        </w:rPr>
        <w:t>环境影响评价许可和排污许可不得转让。通过书面或者口头协议转让环境影响评价许可和排污许可的，由被许可人承担污染防治责任。</w:t>
      </w:r>
    </w:p>
    <w:p w:rsidR="00D6551B" w:rsidRPr="004964C2" w:rsidRDefault="00D6551B"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p>
    <w:p w:rsidR="00CA4B44" w:rsidRPr="004964C2" w:rsidRDefault="00CA4B44" w:rsidP="004964C2">
      <w:pPr>
        <w:pStyle w:val="a3"/>
        <w:shd w:val="clear" w:color="auto" w:fill="FFFFFF"/>
        <w:spacing w:before="0" w:beforeAutospacing="0" w:after="0" w:afterAutospacing="0" w:line="360" w:lineRule="atLeast"/>
        <w:ind w:firstLineChars="200" w:firstLine="640"/>
        <w:jc w:val="center"/>
        <w:rPr>
          <w:rFonts w:ascii="华文楷体" w:eastAsia="华文楷体" w:hAnsi="华文楷体" w:cs="方正仿宋_GBK"/>
          <w:snapToGrid w:val="0"/>
          <w:sz w:val="32"/>
          <w:szCs w:val="32"/>
        </w:rPr>
      </w:pPr>
      <w:r w:rsidRPr="004964C2">
        <w:rPr>
          <w:rFonts w:ascii="华文楷体" w:eastAsia="华文楷体" w:hAnsi="华文楷体" w:cs="方正仿宋_GBK" w:hint="eastAsia"/>
          <w:snapToGrid w:val="0"/>
          <w:sz w:val="32"/>
          <w:szCs w:val="32"/>
        </w:rPr>
        <w:t>第二节</w:t>
      </w:r>
      <w:r w:rsidRPr="004964C2">
        <w:rPr>
          <w:rFonts w:ascii="华文楷体" w:eastAsia="华文楷体" w:hAnsi="华文楷体" w:cs="方正仿宋_GBK"/>
          <w:snapToGrid w:val="0"/>
          <w:sz w:val="32"/>
          <w:szCs w:val="32"/>
        </w:rPr>
        <w:t xml:space="preserve">  </w:t>
      </w:r>
      <w:r w:rsidRPr="004964C2">
        <w:rPr>
          <w:rFonts w:ascii="华文楷体" w:eastAsia="华文楷体" w:hAnsi="华文楷体" w:cs="方正仿宋_GBK" w:hint="eastAsia"/>
          <w:snapToGrid w:val="0"/>
          <w:sz w:val="32"/>
          <w:szCs w:val="32"/>
        </w:rPr>
        <w:t>水污染防治</w:t>
      </w:r>
    </w:p>
    <w:p w:rsidR="00AF2FF2" w:rsidRPr="004964C2" w:rsidRDefault="00AF2FF2"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D0B9B">
        <w:rPr>
          <w:rFonts w:ascii="黑体" w:eastAsia="黑体" w:hAnsi="黑体" w:cs="方正仿宋_GBK" w:hint="eastAsia"/>
          <w:snapToGrid w:val="0"/>
          <w:sz w:val="28"/>
          <w:szCs w:val="28"/>
        </w:rPr>
        <w:t>第</w:t>
      </w:r>
      <w:r w:rsidR="0020723B">
        <w:rPr>
          <w:rFonts w:ascii="黑体" w:eastAsia="黑体" w:hAnsi="黑体" w:cs="方正仿宋_GBK" w:hint="eastAsia"/>
          <w:snapToGrid w:val="0"/>
          <w:sz w:val="28"/>
          <w:szCs w:val="28"/>
        </w:rPr>
        <w:t>七十</w:t>
      </w:r>
      <w:r w:rsidR="00BA1171">
        <w:rPr>
          <w:rFonts w:ascii="黑体" w:eastAsia="黑体" w:hAnsi="黑体" w:cs="方正仿宋_GBK" w:hint="eastAsia"/>
          <w:snapToGrid w:val="0"/>
          <w:sz w:val="28"/>
          <w:szCs w:val="28"/>
        </w:rPr>
        <w:t>三</w:t>
      </w:r>
      <w:r w:rsidRPr="00FD0B9B">
        <w:rPr>
          <w:rFonts w:ascii="黑体" w:eastAsia="黑体" w:hAnsi="黑体" w:cs="方正仿宋_GBK" w:hint="eastAsia"/>
          <w:snapToGrid w:val="0"/>
          <w:sz w:val="28"/>
          <w:szCs w:val="28"/>
        </w:rPr>
        <w:t>条</w:t>
      </w:r>
      <w:r w:rsidRPr="00FD0B9B">
        <w:rPr>
          <w:rFonts w:ascii="黑体" w:eastAsia="黑体" w:hAnsi="黑体" w:cs="方正仿宋_GBK"/>
          <w:snapToGrid w:val="0"/>
          <w:sz w:val="28"/>
          <w:szCs w:val="28"/>
        </w:rPr>
        <w:t xml:space="preserve">  </w:t>
      </w:r>
      <w:r w:rsidRPr="00FD0B9B">
        <w:rPr>
          <w:rFonts w:ascii="黑体" w:eastAsia="黑体" w:hAnsi="黑体" w:cs="方正仿宋_GBK" w:hint="eastAsia"/>
          <w:snapToGrid w:val="0"/>
          <w:sz w:val="28"/>
          <w:szCs w:val="28"/>
        </w:rPr>
        <w:t>【水功能区划】</w:t>
      </w:r>
      <w:r w:rsidR="00393371">
        <w:rPr>
          <w:rFonts w:ascii="方正仿宋_GBK" w:eastAsia="方正仿宋_GBK" w:hAnsi="方正仿宋_GBK" w:cs="方正仿宋_GBK" w:hint="eastAsia"/>
          <w:snapToGrid w:val="0"/>
          <w:sz w:val="28"/>
          <w:szCs w:val="28"/>
        </w:rPr>
        <w:t>省生态环境主管部门</w:t>
      </w:r>
      <w:r w:rsidRPr="004964C2">
        <w:rPr>
          <w:rFonts w:ascii="方正仿宋_GBK" w:eastAsia="方正仿宋_GBK" w:hAnsi="方正仿宋_GBK" w:cs="方正仿宋_GBK" w:hint="eastAsia"/>
          <w:snapToGrid w:val="0"/>
          <w:sz w:val="28"/>
          <w:szCs w:val="28"/>
        </w:rPr>
        <w:t>应当会同水行政等有关部门编制省水功能区划，报省人民政府批准后实施。</w:t>
      </w:r>
    </w:p>
    <w:p w:rsidR="00AF2FF2" w:rsidRPr="004964C2" w:rsidRDefault="00D22DAF"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D22DAF">
        <w:rPr>
          <w:rFonts w:ascii="方正仿宋_GBK" w:eastAsia="方正仿宋_GBK" w:hAnsi="方正仿宋_GBK" w:cs="方正仿宋_GBK" w:hint="eastAsia"/>
          <w:snapToGrid w:val="0"/>
          <w:sz w:val="28"/>
          <w:szCs w:val="28"/>
        </w:rPr>
        <w:t>设区市生态环境主管部门会同水行政等有关部门编制设区</w:t>
      </w:r>
      <w:r w:rsidR="00AF2FF2" w:rsidRPr="004964C2">
        <w:rPr>
          <w:rFonts w:ascii="方正仿宋_GBK" w:eastAsia="方正仿宋_GBK" w:hAnsi="方正仿宋_GBK" w:cs="方正仿宋_GBK" w:hint="eastAsia"/>
          <w:snapToGrid w:val="0"/>
          <w:sz w:val="28"/>
          <w:szCs w:val="28"/>
        </w:rPr>
        <w:t>市水功能区划，报本级人民政府批准后实施，并报</w:t>
      </w:r>
      <w:r w:rsidR="00393371">
        <w:rPr>
          <w:rFonts w:ascii="方正仿宋_GBK" w:eastAsia="方正仿宋_GBK" w:hAnsi="方正仿宋_GBK" w:cs="方正仿宋_GBK" w:hint="eastAsia"/>
          <w:snapToGrid w:val="0"/>
          <w:sz w:val="28"/>
          <w:szCs w:val="28"/>
        </w:rPr>
        <w:t>省生态环境主管部门</w:t>
      </w:r>
      <w:r w:rsidR="00AF2FF2" w:rsidRPr="004964C2">
        <w:rPr>
          <w:rFonts w:ascii="方正仿宋_GBK" w:eastAsia="方正仿宋_GBK" w:hAnsi="方正仿宋_GBK" w:cs="方正仿宋_GBK" w:hint="eastAsia"/>
          <w:snapToGrid w:val="0"/>
          <w:sz w:val="28"/>
          <w:szCs w:val="28"/>
        </w:rPr>
        <w:t>、水行政主管部门备案。</w:t>
      </w:r>
    </w:p>
    <w:p w:rsidR="000B7E69" w:rsidRPr="004964C2" w:rsidRDefault="00873C57"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D0B9B">
        <w:rPr>
          <w:rFonts w:ascii="黑体" w:eastAsia="黑体" w:hAnsi="黑体" w:cs="方正仿宋_GBK" w:hint="eastAsia"/>
          <w:snapToGrid w:val="0"/>
          <w:sz w:val="28"/>
          <w:szCs w:val="28"/>
        </w:rPr>
        <w:t>第</w:t>
      </w:r>
      <w:r w:rsidR="0020723B">
        <w:rPr>
          <w:rFonts w:ascii="黑体" w:eastAsia="黑体" w:hAnsi="黑体" w:cs="方正仿宋_GBK" w:hint="eastAsia"/>
          <w:snapToGrid w:val="0"/>
          <w:sz w:val="28"/>
          <w:szCs w:val="28"/>
        </w:rPr>
        <w:t>七十</w:t>
      </w:r>
      <w:r w:rsidR="00BA1171">
        <w:rPr>
          <w:rFonts w:ascii="黑体" w:eastAsia="黑体" w:hAnsi="黑体" w:cs="方正仿宋_GBK" w:hint="eastAsia"/>
          <w:snapToGrid w:val="0"/>
          <w:sz w:val="28"/>
          <w:szCs w:val="28"/>
        </w:rPr>
        <w:t>四</w:t>
      </w:r>
      <w:r w:rsidRPr="00FD0B9B">
        <w:rPr>
          <w:rFonts w:ascii="黑体" w:eastAsia="黑体" w:hAnsi="黑体" w:cs="方正仿宋_GBK" w:hint="eastAsia"/>
          <w:snapToGrid w:val="0"/>
          <w:sz w:val="28"/>
          <w:szCs w:val="28"/>
        </w:rPr>
        <w:t xml:space="preserve">条　</w:t>
      </w:r>
      <w:r w:rsidR="00AF2FF2" w:rsidRPr="00FD0B9B">
        <w:rPr>
          <w:rFonts w:ascii="黑体" w:eastAsia="黑体" w:hAnsi="黑体" w:cs="方正仿宋_GBK" w:hint="eastAsia"/>
          <w:snapToGrid w:val="0"/>
          <w:sz w:val="28"/>
          <w:szCs w:val="28"/>
        </w:rPr>
        <w:t>【河长制】</w:t>
      </w:r>
      <w:r w:rsidR="00AF2FF2" w:rsidRPr="004964C2">
        <w:rPr>
          <w:rFonts w:ascii="方正仿宋_GBK" w:eastAsia="方正仿宋_GBK" w:hAnsi="方正仿宋_GBK" w:cs="方正仿宋_GBK" w:hint="eastAsia"/>
          <w:snapToGrid w:val="0"/>
          <w:sz w:val="28"/>
          <w:szCs w:val="28"/>
        </w:rPr>
        <w:t>省、市、县、乡建立河长制，分级分段组织领导本行政区域内江河、湖泊的水资源保护、水域岸线管理、水污染防治、水环境治理等工作。</w:t>
      </w:r>
    </w:p>
    <w:p w:rsidR="00AF2FF2" w:rsidRPr="004964C2" w:rsidRDefault="00AF2FF2"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D0B9B">
        <w:rPr>
          <w:rFonts w:ascii="黑体" w:eastAsia="黑体" w:hAnsi="黑体" w:cs="方正仿宋_GBK" w:hint="eastAsia"/>
          <w:snapToGrid w:val="0"/>
          <w:sz w:val="28"/>
          <w:szCs w:val="28"/>
        </w:rPr>
        <w:t>第</w:t>
      </w:r>
      <w:r w:rsidR="00114184">
        <w:rPr>
          <w:rFonts w:ascii="黑体" w:eastAsia="黑体" w:hAnsi="黑体" w:cs="方正仿宋_GBK" w:hint="eastAsia"/>
          <w:snapToGrid w:val="0"/>
          <w:sz w:val="28"/>
          <w:szCs w:val="28"/>
        </w:rPr>
        <w:t>七十</w:t>
      </w:r>
      <w:r w:rsidR="00BA1171">
        <w:rPr>
          <w:rFonts w:ascii="黑体" w:eastAsia="黑体" w:hAnsi="黑体" w:cs="方正仿宋_GBK" w:hint="eastAsia"/>
          <w:snapToGrid w:val="0"/>
          <w:sz w:val="28"/>
          <w:szCs w:val="28"/>
        </w:rPr>
        <w:t>五</w:t>
      </w:r>
      <w:r w:rsidRPr="00FD0B9B">
        <w:rPr>
          <w:rFonts w:ascii="黑体" w:eastAsia="黑体" w:hAnsi="黑体" w:cs="方正仿宋_GBK" w:hint="eastAsia"/>
          <w:snapToGrid w:val="0"/>
          <w:sz w:val="28"/>
          <w:szCs w:val="28"/>
        </w:rPr>
        <w:t>条　【采样点】</w:t>
      </w:r>
      <w:r w:rsidRPr="004964C2">
        <w:rPr>
          <w:rFonts w:ascii="方正仿宋_GBK" w:eastAsia="方正仿宋_GBK" w:hAnsi="方正仿宋_GBK" w:cs="方正仿宋_GBK" w:hint="eastAsia"/>
          <w:snapToGrid w:val="0"/>
          <w:sz w:val="28"/>
          <w:szCs w:val="28"/>
        </w:rPr>
        <w:t>实行排污许可管理的企业事业单位和其他生产经营者经依法批准设置入河排污口的，应当按照国家有关规定和生态环境监测标准、技术规范，在厂界处、入河处设置便于采样的监测点，设置标识牌，对所排放的水污染物自行监测并保存原始监测记录。</w:t>
      </w:r>
    </w:p>
    <w:p w:rsidR="000B7E69" w:rsidRPr="004964C2" w:rsidRDefault="000B7E69"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4964C2">
        <w:rPr>
          <w:rFonts w:ascii="方正仿宋_GBK" w:eastAsia="方正仿宋_GBK" w:hAnsi="方正仿宋_GBK" w:cs="方正仿宋_GBK" w:hint="eastAsia"/>
          <w:snapToGrid w:val="0"/>
          <w:sz w:val="28"/>
          <w:szCs w:val="28"/>
        </w:rPr>
        <w:t>本省对入河排污口实行分级分类管理，具体管理办法由</w:t>
      </w:r>
      <w:r w:rsidR="00393371">
        <w:rPr>
          <w:rFonts w:ascii="方正仿宋_GBK" w:eastAsia="方正仿宋_GBK" w:hAnsi="方正仿宋_GBK" w:cs="方正仿宋_GBK" w:hint="eastAsia"/>
          <w:snapToGrid w:val="0"/>
          <w:sz w:val="28"/>
          <w:szCs w:val="28"/>
        </w:rPr>
        <w:t>省生态环境主管部门</w:t>
      </w:r>
      <w:r w:rsidRPr="004964C2">
        <w:rPr>
          <w:rFonts w:ascii="方正仿宋_GBK" w:eastAsia="方正仿宋_GBK" w:hAnsi="方正仿宋_GBK" w:cs="方正仿宋_GBK" w:hint="eastAsia"/>
          <w:snapToGrid w:val="0"/>
          <w:sz w:val="28"/>
          <w:szCs w:val="28"/>
        </w:rPr>
        <w:t>制定并组织实施。</w:t>
      </w:r>
    </w:p>
    <w:p w:rsidR="00AF2FF2" w:rsidRPr="004964C2" w:rsidRDefault="00AF2FF2"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D0B9B">
        <w:rPr>
          <w:rFonts w:ascii="黑体" w:eastAsia="黑体" w:hAnsi="黑体" w:cs="方正仿宋_GBK" w:hint="eastAsia"/>
          <w:snapToGrid w:val="0"/>
          <w:sz w:val="28"/>
          <w:szCs w:val="28"/>
        </w:rPr>
        <w:t>第</w:t>
      </w:r>
      <w:r w:rsidR="00114184">
        <w:rPr>
          <w:rFonts w:ascii="黑体" w:eastAsia="黑体" w:hAnsi="黑体" w:cs="方正仿宋_GBK" w:hint="eastAsia"/>
          <w:snapToGrid w:val="0"/>
          <w:sz w:val="28"/>
          <w:szCs w:val="28"/>
        </w:rPr>
        <w:t>七十</w:t>
      </w:r>
      <w:r w:rsidR="00BA1171">
        <w:rPr>
          <w:rFonts w:ascii="黑体" w:eastAsia="黑体" w:hAnsi="黑体" w:cs="方正仿宋_GBK" w:hint="eastAsia"/>
          <w:snapToGrid w:val="0"/>
          <w:sz w:val="28"/>
          <w:szCs w:val="28"/>
        </w:rPr>
        <w:t>六</w:t>
      </w:r>
      <w:r w:rsidRPr="00FD0B9B">
        <w:rPr>
          <w:rFonts w:ascii="黑体" w:eastAsia="黑体" w:hAnsi="黑体" w:cs="方正仿宋_GBK" w:hint="eastAsia"/>
          <w:snapToGrid w:val="0"/>
          <w:sz w:val="28"/>
          <w:szCs w:val="28"/>
        </w:rPr>
        <w:t>条</w:t>
      </w:r>
      <w:r w:rsidRPr="00FD0B9B">
        <w:rPr>
          <w:rFonts w:ascii="黑体" w:eastAsia="黑体" w:hAnsi="黑体" w:cs="方正仿宋_GBK"/>
          <w:snapToGrid w:val="0"/>
          <w:sz w:val="28"/>
          <w:szCs w:val="28"/>
        </w:rPr>
        <w:t xml:space="preserve">  </w:t>
      </w:r>
      <w:r w:rsidRPr="00FD0B9B">
        <w:rPr>
          <w:rFonts w:ascii="黑体" w:eastAsia="黑体" w:hAnsi="黑体" w:cs="方正仿宋_GBK" w:hint="eastAsia"/>
          <w:snapToGrid w:val="0"/>
          <w:sz w:val="28"/>
          <w:szCs w:val="28"/>
        </w:rPr>
        <w:t>【水平衡】</w:t>
      </w:r>
      <w:r w:rsidRPr="004964C2">
        <w:rPr>
          <w:rFonts w:ascii="方正仿宋_GBK" w:eastAsia="方正仿宋_GBK" w:hAnsi="方正仿宋_GBK" w:cs="方正仿宋_GBK" w:hint="eastAsia"/>
          <w:snapToGrid w:val="0"/>
          <w:sz w:val="28"/>
          <w:szCs w:val="28"/>
        </w:rPr>
        <w:t>生态环境主管部门可以采用水平衡核算等方式，开展对工业集聚区水污染防治工作的监督检查。</w:t>
      </w:r>
    </w:p>
    <w:p w:rsidR="0082037B" w:rsidRPr="00FD0B9B" w:rsidRDefault="0082037B"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D0B9B">
        <w:rPr>
          <w:rFonts w:ascii="黑体" w:eastAsia="黑体" w:hAnsi="黑体" w:cs="方正仿宋_GBK" w:hint="eastAsia"/>
          <w:snapToGrid w:val="0"/>
          <w:sz w:val="28"/>
          <w:szCs w:val="28"/>
        </w:rPr>
        <w:t>第</w:t>
      </w:r>
      <w:r w:rsidR="00114184">
        <w:rPr>
          <w:rFonts w:ascii="黑体" w:eastAsia="黑体" w:hAnsi="黑体" w:cs="方正仿宋_GBK" w:hint="eastAsia"/>
          <w:snapToGrid w:val="0"/>
          <w:sz w:val="28"/>
          <w:szCs w:val="28"/>
        </w:rPr>
        <w:t>七十</w:t>
      </w:r>
      <w:r w:rsidR="00BA1171">
        <w:rPr>
          <w:rFonts w:ascii="黑体" w:eastAsia="黑体" w:hAnsi="黑体" w:cs="方正仿宋_GBK" w:hint="eastAsia"/>
          <w:snapToGrid w:val="0"/>
          <w:sz w:val="28"/>
          <w:szCs w:val="28"/>
        </w:rPr>
        <w:t>七</w:t>
      </w:r>
      <w:r w:rsidRPr="00FD0B9B">
        <w:rPr>
          <w:rFonts w:ascii="黑体" w:eastAsia="黑体" w:hAnsi="黑体" w:cs="方正仿宋_GBK" w:hint="eastAsia"/>
          <w:snapToGrid w:val="0"/>
          <w:sz w:val="28"/>
          <w:szCs w:val="28"/>
        </w:rPr>
        <w:t>条 </w:t>
      </w:r>
      <w:r w:rsidR="00D22DAF" w:rsidRPr="00FD0B9B">
        <w:rPr>
          <w:rFonts w:ascii="黑体" w:eastAsia="黑体" w:hAnsi="黑体" w:cs="方正仿宋_GBK" w:hint="eastAsia"/>
          <w:snapToGrid w:val="0"/>
          <w:sz w:val="28"/>
          <w:szCs w:val="28"/>
        </w:rPr>
        <w:t>【工业废水外运管理】</w:t>
      </w:r>
      <w:r w:rsidRPr="00FD0B9B">
        <w:rPr>
          <w:rFonts w:ascii="方正仿宋_GBK" w:eastAsia="方正仿宋_GBK" w:hAnsi="方正仿宋_GBK" w:cs="方正仿宋_GBK" w:hint="eastAsia"/>
          <w:snapToGrid w:val="0"/>
          <w:sz w:val="28"/>
          <w:szCs w:val="28"/>
        </w:rPr>
        <w:t>排污单位将工业废水外运集中处理的，应当在收集、贮存工业废水的场所安装在线视频监控设备，并确保监控设备正常运行。</w:t>
      </w:r>
    </w:p>
    <w:p w:rsidR="0082037B" w:rsidRPr="00FD0B9B" w:rsidRDefault="0082037B"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D0B9B">
        <w:rPr>
          <w:rFonts w:ascii="方正仿宋_GBK" w:eastAsia="方正仿宋_GBK" w:hAnsi="方正仿宋_GBK" w:cs="方正仿宋_GBK" w:hint="eastAsia"/>
          <w:snapToGrid w:val="0"/>
          <w:sz w:val="28"/>
          <w:szCs w:val="28"/>
        </w:rPr>
        <w:t>排污单位、运输单位和处理单位应当按照规定填写工业废水外运处理联单。</w:t>
      </w:r>
    </w:p>
    <w:p w:rsidR="000377A1" w:rsidRDefault="0082037B"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D0B9B">
        <w:rPr>
          <w:rFonts w:ascii="方正仿宋_GBK" w:eastAsia="方正仿宋_GBK" w:hAnsi="方正仿宋_GBK" w:cs="方正仿宋_GBK" w:hint="eastAsia"/>
          <w:snapToGrid w:val="0"/>
          <w:sz w:val="28"/>
          <w:szCs w:val="28"/>
        </w:rPr>
        <w:t>严禁在收集、贮存、运输过程中排放工业废水。</w:t>
      </w:r>
    </w:p>
    <w:p w:rsidR="005B2C40" w:rsidRPr="004964C2" w:rsidRDefault="005B2C40"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D0B9B">
        <w:rPr>
          <w:rFonts w:ascii="黑体" w:eastAsia="黑体" w:hAnsi="黑体" w:cs="方正仿宋_GBK" w:hint="eastAsia"/>
          <w:snapToGrid w:val="0"/>
          <w:sz w:val="28"/>
          <w:szCs w:val="28"/>
        </w:rPr>
        <w:t>第</w:t>
      </w:r>
      <w:r w:rsidR="00BA1171">
        <w:rPr>
          <w:rFonts w:ascii="黑体" w:eastAsia="黑体" w:hAnsi="黑体" w:cs="方正仿宋_GBK" w:hint="eastAsia"/>
          <w:snapToGrid w:val="0"/>
          <w:sz w:val="28"/>
          <w:szCs w:val="28"/>
        </w:rPr>
        <w:t>七十八</w:t>
      </w:r>
      <w:r w:rsidRPr="00FD0B9B">
        <w:rPr>
          <w:rFonts w:ascii="黑体" w:eastAsia="黑体" w:hAnsi="黑体" w:cs="方正仿宋_GBK" w:hint="eastAsia"/>
          <w:snapToGrid w:val="0"/>
          <w:sz w:val="28"/>
          <w:szCs w:val="28"/>
        </w:rPr>
        <w:t xml:space="preserve">条　</w:t>
      </w:r>
      <w:r w:rsidR="00D22DAF" w:rsidRPr="00FD0B9B">
        <w:rPr>
          <w:rFonts w:ascii="黑体" w:eastAsia="黑体" w:hAnsi="黑体" w:cs="方正仿宋_GBK" w:hint="eastAsia"/>
          <w:snapToGrid w:val="0"/>
          <w:sz w:val="28"/>
          <w:szCs w:val="28"/>
        </w:rPr>
        <w:t>【禁止运输】</w:t>
      </w:r>
      <w:r w:rsidRPr="004964C2">
        <w:rPr>
          <w:rFonts w:ascii="方正仿宋_GBK" w:eastAsia="方正仿宋_GBK" w:hAnsi="方正仿宋_GBK" w:cs="方正仿宋_GBK" w:hint="eastAsia"/>
          <w:snapToGrid w:val="0"/>
          <w:sz w:val="28"/>
          <w:szCs w:val="28"/>
        </w:rPr>
        <w:t>禁止在通榆河和本省行政区域内的长江、南水北调输水干线运输剧毒化学品以及国家规定禁止通过内河运输的其他危险化学品。</w:t>
      </w:r>
    </w:p>
    <w:p w:rsidR="005B2C40" w:rsidRDefault="005B2C40"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AD13AC">
        <w:rPr>
          <w:rFonts w:ascii="方正仿宋_GBK" w:eastAsia="方正仿宋_GBK" w:hAnsi="方正仿宋_GBK" w:cs="方正仿宋_GBK" w:hint="eastAsia"/>
          <w:snapToGrid w:val="0"/>
          <w:sz w:val="28"/>
          <w:szCs w:val="28"/>
        </w:rPr>
        <w:t>禁止运输危险化学品的船舶进入饮用水水源保护区水域。</w:t>
      </w:r>
    </w:p>
    <w:p w:rsidR="00C83ABA" w:rsidRPr="004964C2" w:rsidRDefault="00C83ABA"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D0B9B">
        <w:rPr>
          <w:rFonts w:ascii="黑体" w:eastAsia="黑体" w:hAnsi="黑体" w:cs="方正仿宋_GBK"/>
          <w:snapToGrid w:val="0"/>
          <w:sz w:val="28"/>
          <w:szCs w:val="28"/>
        </w:rPr>
        <w:t>第</w:t>
      </w:r>
      <w:r w:rsidR="00BA1171">
        <w:rPr>
          <w:rFonts w:ascii="黑体" w:eastAsia="黑体" w:hAnsi="黑体" w:cs="方正仿宋_GBK" w:hint="eastAsia"/>
          <w:snapToGrid w:val="0"/>
          <w:sz w:val="28"/>
          <w:szCs w:val="28"/>
        </w:rPr>
        <w:t>七十九</w:t>
      </w:r>
      <w:r w:rsidRPr="00FD0B9B">
        <w:rPr>
          <w:rFonts w:ascii="黑体" w:eastAsia="黑体" w:hAnsi="黑体" w:cs="方正仿宋_GBK"/>
          <w:snapToGrid w:val="0"/>
          <w:sz w:val="28"/>
          <w:szCs w:val="28"/>
        </w:rPr>
        <w:t>条</w:t>
      </w:r>
      <w:r w:rsidR="000377A1" w:rsidRPr="00FD0B9B">
        <w:rPr>
          <w:rFonts w:ascii="黑体" w:eastAsia="黑体" w:hAnsi="黑体" w:cs="方正仿宋_GBK"/>
          <w:snapToGrid w:val="0"/>
          <w:sz w:val="28"/>
          <w:szCs w:val="28"/>
        </w:rPr>
        <w:t xml:space="preserve">  </w:t>
      </w:r>
      <w:r w:rsidRPr="00FD0B9B">
        <w:rPr>
          <w:rFonts w:ascii="黑体" w:eastAsia="黑体" w:hAnsi="黑体" w:cs="方正仿宋_GBK" w:hint="eastAsia"/>
          <w:snapToGrid w:val="0"/>
          <w:sz w:val="28"/>
          <w:szCs w:val="28"/>
        </w:rPr>
        <w:t>【禁止规定】</w:t>
      </w:r>
      <w:r w:rsidRPr="004964C2">
        <w:rPr>
          <w:rFonts w:ascii="方正仿宋_GBK" w:eastAsia="方正仿宋_GBK" w:hAnsi="方正仿宋_GBK" w:cs="方正仿宋_GBK" w:hint="eastAsia"/>
          <w:snapToGrid w:val="0"/>
          <w:sz w:val="28"/>
          <w:szCs w:val="28"/>
        </w:rPr>
        <w:t>禁止在沿海陆域内新建</w:t>
      </w:r>
      <w:r w:rsidRPr="003D465D">
        <w:rPr>
          <w:rFonts w:ascii="方正仿宋_GBK" w:eastAsia="方正仿宋_GBK" w:hAnsi="方正仿宋_GBK" w:cs="方正仿宋_GBK" w:hint="eastAsia"/>
          <w:snapToGrid w:val="0"/>
          <w:sz w:val="28"/>
          <w:szCs w:val="28"/>
        </w:rPr>
        <w:t>不具备有效治理措施</w:t>
      </w:r>
      <w:r w:rsidRPr="004964C2">
        <w:rPr>
          <w:rFonts w:ascii="方正仿宋_GBK" w:eastAsia="方正仿宋_GBK" w:hAnsi="方正仿宋_GBK" w:cs="方正仿宋_GBK" w:hint="eastAsia"/>
          <w:snapToGrid w:val="0"/>
          <w:sz w:val="28"/>
          <w:szCs w:val="28"/>
        </w:rPr>
        <w:t>的化学纸浆造纸、化工、印染、制革、电镀、酿造、炼油、岸边冲滩拆船以及其他严重污染海洋环境的工业生产项目。</w:t>
      </w:r>
    </w:p>
    <w:p w:rsidR="00C83ABA" w:rsidRDefault="00C83ABA" w:rsidP="004964C2">
      <w:pPr>
        <w:pStyle w:val="a3"/>
        <w:shd w:val="clear" w:color="auto" w:fill="FFFFFF"/>
        <w:spacing w:before="0" w:beforeAutospacing="0" w:after="0" w:afterAutospacing="0" w:line="360" w:lineRule="atLeast"/>
        <w:ind w:firstLine="420"/>
        <w:rPr>
          <w:rFonts w:ascii="方正仿宋_GBK" w:eastAsia="方正仿宋_GBK" w:hAnsi="方正仿宋_GBK" w:cs="方正仿宋_GBK"/>
          <w:snapToGrid w:val="0"/>
          <w:sz w:val="28"/>
          <w:szCs w:val="28"/>
        </w:rPr>
      </w:pPr>
      <w:r w:rsidRPr="004964C2">
        <w:rPr>
          <w:rFonts w:ascii="方正仿宋_GBK" w:eastAsia="方正仿宋_GBK" w:hAnsi="方正仿宋_GBK" w:cs="方正仿宋_GBK" w:hint="eastAsia"/>
          <w:snapToGrid w:val="0"/>
          <w:sz w:val="28"/>
          <w:szCs w:val="28"/>
        </w:rPr>
        <w:t>禁止新增围填海项目，国家重大战略项目除外。</w:t>
      </w:r>
    </w:p>
    <w:p w:rsidR="00D6551B" w:rsidRPr="004964C2" w:rsidRDefault="00D6551B" w:rsidP="004964C2">
      <w:pPr>
        <w:pStyle w:val="a3"/>
        <w:shd w:val="clear" w:color="auto" w:fill="FFFFFF"/>
        <w:spacing w:before="0" w:beforeAutospacing="0" w:after="0" w:afterAutospacing="0" w:line="360" w:lineRule="atLeast"/>
        <w:ind w:firstLine="420"/>
        <w:rPr>
          <w:rFonts w:ascii="方正仿宋_GBK" w:eastAsia="方正仿宋_GBK" w:hAnsi="方正仿宋_GBK" w:cs="方正仿宋_GBK"/>
          <w:snapToGrid w:val="0"/>
          <w:sz w:val="28"/>
          <w:szCs w:val="28"/>
        </w:rPr>
      </w:pPr>
    </w:p>
    <w:p w:rsidR="00AC2019" w:rsidRPr="004964C2" w:rsidRDefault="00AC2019" w:rsidP="004964C2">
      <w:pPr>
        <w:pStyle w:val="a3"/>
        <w:shd w:val="clear" w:color="auto" w:fill="FFFFFF"/>
        <w:spacing w:before="0" w:beforeAutospacing="0" w:after="0" w:afterAutospacing="0" w:line="360" w:lineRule="atLeast"/>
        <w:ind w:firstLineChars="200" w:firstLine="640"/>
        <w:jc w:val="center"/>
        <w:rPr>
          <w:rFonts w:ascii="华文楷体" w:eastAsia="华文楷体" w:hAnsi="华文楷体" w:cs="方正仿宋_GBK"/>
          <w:snapToGrid w:val="0"/>
          <w:sz w:val="32"/>
          <w:szCs w:val="32"/>
        </w:rPr>
      </w:pPr>
      <w:r w:rsidRPr="004964C2">
        <w:rPr>
          <w:rFonts w:ascii="华文楷体" w:eastAsia="华文楷体" w:hAnsi="华文楷体" w:cs="方正仿宋_GBK" w:hint="eastAsia"/>
          <w:snapToGrid w:val="0"/>
          <w:sz w:val="32"/>
          <w:szCs w:val="32"/>
        </w:rPr>
        <w:t>第三节</w:t>
      </w:r>
      <w:r w:rsidRPr="004964C2">
        <w:rPr>
          <w:rFonts w:ascii="华文楷体" w:eastAsia="华文楷体" w:hAnsi="华文楷体" w:cs="方正仿宋_GBK"/>
          <w:snapToGrid w:val="0"/>
          <w:sz w:val="32"/>
          <w:szCs w:val="32"/>
        </w:rPr>
        <w:t xml:space="preserve">  </w:t>
      </w:r>
      <w:r w:rsidRPr="004964C2">
        <w:rPr>
          <w:rFonts w:ascii="华文楷体" w:eastAsia="华文楷体" w:hAnsi="华文楷体" w:cs="方正仿宋_GBK" w:hint="eastAsia"/>
          <w:snapToGrid w:val="0"/>
          <w:sz w:val="32"/>
          <w:szCs w:val="32"/>
        </w:rPr>
        <w:t>大气污染防治</w:t>
      </w:r>
    </w:p>
    <w:p w:rsidR="003F08EC" w:rsidRPr="004964C2" w:rsidRDefault="003F08EC"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D0B9B">
        <w:rPr>
          <w:rFonts w:ascii="黑体" w:eastAsia="黑体" w:hAnsi="黑体" w:cs="方正仿宋_GBK"/>
          <w:snapToGrid w:val="0"/>
          <w:sz w:val="28"/>
          <w:szCs w:val="28"/>
        </w:rPr>
        <w:t>第</w:t>
      </w:r>
      <w:r w:rsidR="0020723B">
        <w:rPr>
          <w:rFonts w:ascii="黑体" w:eastAsia="黑体" w:hAnsi="黑体" w:cs="方正仿宋_GBK" w:hint="eastAsia"/>
          <w:snapToGrid w:val="0"/>
          <w:sz w:val="28"/>
          <w:szCs w:val="28"/>
        </w:rPr>
        <w:t>八十</w:t>
      </w:r>
      <w:r w:rsidRPr="00FD0B9B">
        <w:rPr>
          <w:rFonts w:ascii="黑体" w:eastAsia="黑体" w:hAnsi="黑体" w:cs="方正仿宋_GBK"/>
          <w:snapToGrid w:val="0"/>
          <w:sz w:val="28"/>
          <w:szCs w:val="28"/>
        </w:rPr>
        <w:t>条</w:t>
      </w:r>
      <w:r w:rsidR="006F147C" w:rsidRPr="00FD0B9B">
        <w:rPr>
          <w:rFonts w:ascii="黑体" w:eastAsia="黑体" w:hAnsi="黑体" w:cs="方正仿宋_GBK"/>
          <w:snapToGrid w:val="0"/>
          <w:sz w:val="28"/>
          <w:szCs w:val="28"/>
        </w:rPr>
        <w:t xml:space="preserve">  </w:t>
      </w:r>
      <w:r w:rsidRPr="00FD0B9B">
        <w:rPr>
          <w:rFonts w:ascii="黑体" w:eastAsia="黑体" w:hAnsi="黑体" w:cs="方正仿宋_GBK" w:hint="eastAsia"/>
          <w:snapToGrid w:val="0"/>
          <w:sz w:val="28"/>
          <w:szCs w:val="28"/>
        </w:rPr>
        <w:t>【清洁替代】</w:t>
      </w:r>
      <w:r w:rsidRPr="004964C2">
        <w:rPr>
          <w:rFonts w:ascii="方正仿宋_GBK" w:eastAsia="方正仿宋_GBK" w:hAnsi="方正仿宋_GBK" w:cs="方正仿宋_GBK" w:hint="eastAsia"/>
          <w:snapToGrid w:val="0"/>
          <w:sz w:val="28"/>
          <w:szCs w:val="28"/>
        </w:rPr>
        <w:t>工业涂装、包装印刷、纺织、木材加工等行业以及涂料、油墨等生产企业的新（改、扩）建项目应当满足低</w:t>
      </w:r>
      <w:r w:rsidRPr="004964C2">
        <w:rPr>
          <w:rFonts w:ascii="方正仿宋_GBK" w:eastAsia="方正仿宋_GBK" w:hAnsi="方正仿宋_GBK" w:cs="方正仿宋_GBK"/>
          <w:snapToGrid w:val="0"/>
          <w:sz w:val="28"/>
          <w:szCs w:val="28"/>
        </w:rPr>
        <w:t>VOC</w:t>
      </w:r>
      <w:r w:rsidRPr="00267410">
        <w:rPr>
          <w:rFonts w:ascii="方正仿宋_GBK" w:eastAsia="方正仿宋_GBK" w:hAnsi="方正仿宋_GBK" w:cs="方正仿宋_GBK"/>
          <w:snapToGrid w:val="0"/>
          <w:sz w:val="18"/>
          <w:szCs w:val="28"/>
        </w:rPr>
        <w:t>S</w:t>
      </w:r>
      <w:r w:rsidRPr="004964C2">
        <w:rPr>
          <w:rFonts w:ascii="方正仿宋_GBK" w:eastAsia="方正仿宋_GBK" w:hAnsi="方正仿宋_GBK" w:cs="方正仿宋_GBK" w:hint="eastAsia"/>
          <w:snapToGrid w:val="0"/>
          <w:sz w:val="28"/>
          <w:szCs w:val="28"/>
        </w:rPr>
        <w:t>含量限制要求。</w:t>
      </w:r>
    </w:p>
    <w:p w:rsidR="000A5DB9" w:rsidRDefault="003F08EC"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4964C2">
        <w:rPr>
          <w:rFonts w:ascii="方正仿宋_GBK" w:eastAsia="方正仿宋_GBK" w:hAnsi="方正仿宋_GBK" w:cs="方正仿宋_GBK" w:hint="eastAsia"/>
          <w:snapToGrid w:val="0"/>
          <w:sz w:val="28"/>
          <w:szCs w:val="28"/>
        </w:rPr>
        <w:t>禁止建设生产和使用高</w:t>
      </w:r>
      <w:r w:rsidRPr="004964C2">
        <w:rPr>
          <w:rFonts w:ascii="方正仿宋_GBK" w:eastAsia="方正仿宋_GBK" w:hAnsi="方正仿宋_GBK" w:cs="方正仿宋_GBK"/>
          <w:snapToGrid w:val="0"/>
          <w:sz w:val="28"/>
          <w:szCs w:val="28"/>
        </w:rPr>
        <w:t>VOC</w:t>
      </w:r>
      <w:r w:rsidRPr="004964C2">
        <w:rPr>
          <w:rFonts w:ascii="方正仿宋_GBK" w:eastAsia="方正仿宋_GBK" w:hAnsi="方正仿宋_GBK" w:cs="方正仿宋_GBK"/>
          <w:snapToGrid w:val="0"/>
          <w:sz w:val="18"/>
          <w:szCs w:val="28"/>
        </w:rPr>
        <w:t>S</w:t>
      </w:r>
      <w:r w:rsidRPr="004964C2">
        <w:rPr>
          <w:rFonts w:ascii="方正仿宋_GBK" w:eastAsia="方正仿宋_GBK" w:hAnsi="方正仿宋_GBK" w:cs="方正仿宋_GBK" w:hint="eastAsia"/>
          <w:snapToGrid w:val="0"/>
          <w:sz w:val="28"/>
          <w:szCs w:val="28"/>
        </w:rPr>
        <w:t>含量的</w:t>
      </w:r>
      <w:r w:rsidR="00A521F8" w:rsidRPr="004964C2">
        <w:rPr>
          <w:rFonts w:ascii="方正仿宋_GBK" w:eastAsia="方正仿宋_GBK" w:hAnsi="方正仿宋_GBK" w:cs="方正仿宋_GBK" w:hint="eastAsia"/>
          <w:snapToGrid w:val="0"/>
          <w:sz w:val="28"/>
          <w:szCs w:val="28"/>
        </w:rPr>
        <w:t>溶剂型</w:t>
      </w:r>
      <w:r w:rsidRPr="004964C2">
        <w:rPr>
          <w:rFonts w:ascii="方正仿宋_GBK" w:eastAsia="方正仿宋_GBK" w:hAnsi="方正仿宋_GBK" w:cs="方正仿宋_GBK" w:hint="eastAsia"/>
          <w:snapToGrid w:val="0"/>
          <w:sz w:val="28"/>
          <w:szCs w:val="28"/>
        </w:rPr>
        <w:t>涂料、油墨、胶黏剂</w:t>
      </w:r>
      <w:r w:rsidR="00A521F8" w:rsidRPr="004964C2">
        <w:rPr>
          <w:rFonts w:ascii="方正仿宋_GBK" w:eastAsia="方正仿宋_GBK" w:hAnsi="方正仿宋_GBK" w:cs="方正仿宋_GBK" w:hint="eastAsia"/>
          <w:snapToGrid w:val="0"/>
          <w:sz w:val="28"/>
          <w:szCs w:val="28"/>
        </w:rPr>
        <w:t>、清洗剂</w:t>
      </w:r>
      <w:r w:rsidRPr="004964C2">
        <w:rPr>
          <w:rFonts w:ascii="方正仿宋_GBK" w:eastAsia="方正仿宋_GBK" w:hAnsi="方正仿宋_GBK" w:cs="方正仿宋_GBK" w:hint="eastAsia"/>
          <w:snapToGrid w:val="0"/>
          <w:sz w:val="28"/>
          <w:szCs w:val="28"/>
        </w:rPr>
        <w:t>等项目</w:t>
      </w:r>
      <w:r w:rsidR="00A521F8" w:rsidRPr="004964C2">
        <w:rPr>
          <w:rFonts w:ascii="方正仿宋_GBK" w:eastAsia="方正仿宋_GBK" w:hAnsi="方正仿宋_GBK" w:cs="方正仿宋_GBK" w:hint="eastAsia"/>
          <w:snapToGrid w:val="0"/>
          <w:sz w:val="28"/>
          <w:szCs w:val="28"/>
        </w:rPr>
        <w:t>，新（改、扩）建项目按照产能置换办法实施产能减量置换</w:t>
      </w:r>
      <w:r w:rsidRPr="004964C2">
        <w:rPr>
          <w:rFonts w:ascii="方正仿宋_GBK" w:eastAsia="方正仿宋_GBK" w:hAnsi="方正仿宋_GBK" w:cs="方正仿宋_GBK" w:hint="eastAsia"/>
          <w:snapToGrid w:val="0"/>
          <w:sz w:val="28"/>
          <w:szCs w:val="28"/>
        </w:rPr>
        <w:t>。</w:t>
      </w:r>
    </w:p>
    <w:p w:rsidR="0082037B" w:rsidRDefault="006F147C"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Pr>
          <w:rFonts w:ascii="方正仿宋_GBK" w:eastAsia="方正仿宋_GBK" w:hAnsi="方正仿宋_GBK" w:cs="方正仿宋_GBK" w:hint="eastAsia"/>
          <w:snapToGrid w:val="0"/>
          <w:sz w:val="28"/>
          <w:szCs w:val="28"/>
        </w:rPr>
        <w:t>县级以上</w:t>
      </w:r>
      <w:r w:rsidR="002B4C58">
        <w:rPr>
          <w:rFonts w:ascii="方正仿宋_GBK" w:eastAsia="方正仿宋_GBK" w:hAnsi="方正仿宋_GBK" w:cs="方正仿宋_GBK" w:hint="eastAsia"/>
          <w:snapToGrid w:val="0"/>
          <w:sz w:val="28"/>
          <w:szCs w:val="28"/>
        </w:rPr>
        <w:t>发展和改革</w:t>
      </w:r>
      <w:r w:rsidR="00F57249" w:rsidRPr="004964C2">
        <w:rPr>
          <w:rFonts w:ascii="方正仿宋_GBK" w:eastAsia="方正仿宋_GBK" w:hAnsi="方正仿宋_GBK" w:cs="方正仿宋_GBK" w:hint="eastAsia"/>
          <w:snapToGrid w:val="0"/>
          <w:sz w:val="28"/>
          <w:szCs w:val="28"/>
        </w:rPr>
        <w:t>、工业和信息化</w:t>
      </w:r>
      <w:r w:rsidR="00DF311A">
        <w:rPr>
          <w:rFonts w:ascii="方正仿宋_GBK" w:eastAsia="方正仿宋_GBK" w:hAnsi="方正仿宋_GBK" w:cs="方正仿宋_GBK" w:hint="eastAsia"/>
          <w:snapToGrid w:val="0"/>
          <w:sz w:val="28"/>
          <w:szCs w:val="28"/>
        </w:rPr>
        <w:t>等</w:t>
      </w:r>
      <w:r w:rsidR="00DF311A" w:rsidRPr="008E2EF1">
        <w:rPr>
          <w:rFonts w:ascii="方正仿宋_GBK" w:eastAsia="方正仿宋_GBK" w:hAnsi="方正仿宋_GBK" w:cs="方正仿宋_GBK" w:hint="eastAsia"/>
          <w:snapToGrid w:val="0"/>
          <w:sz w:val="28"/>
          <w:szCs w:val="28"/>
        </w:rPr>
        <w:t>承担项目审批的</w:t>
      </w:r>
      <w:r w:rsidR="00F57249" w:rsidRPr="004964C2">
        <w:rPr>
          <w:rFonts w:ascii="方正仿宋_GBK" w:eastAsia="方正仿宋_GBK" w:hAnsi="方正仿宋_GBK" w:cs="方正仿宋_GBK" w:hint="eastAsia"/>
          <w:snapToGrid w:val="0"/>
          <w:sz w:val="28"/>
          <w:szCs w:val="28"/>
        </w:rPr>
        <w:t>部门对不符合清洁原料替代要求的新建及技术改造项目不予立项或者备案。</w:t>
      </w:r>
    </w:p>
    <w:p w:rsidR="0055002D" w:rsidRPr="004964C2" w:rsidRDefault="00A521F8" w:rsidP="00F51187">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D0B9B">
        <w:rPr>
          <w:rFonts w:ascii="黑体" w:eastAsia="黑体" w:hAnsi="黑体" w:cs="方正仿宋_GBK" w:hint="eastAsia"/>
          <w:snapToGrid w:val="0"/>
          <w:sz w:val="28"/>
          <w:szCs w:val="28"/>
        </w:rPr>
        <w:t>第</w:t>
      </w:r>
      <w:r w:rsidR="0020723B">
        <w:rPr>
          <w:rFonts w:ascii="黑体" w:eastAsia="黑体" w:hAnsi="黑体" w:cs="方正仿宋_GBK" w:hint="eastAsia"/>
          <w:snapToGrid w:val="0"/>
          <w:sz w:val="28"/>
          <w:szCs w:val="28"/>
        </w:rPr>
        <w:t>八十</w:t>
      </w:r>
      <w:r w:rsidR="00BA1171">
        <w:rPr>
          <w:rFonts w:ascii="黑体" w:eastAsia="黑体" w:hAnsi="黑体" w:cs="方正仿宋_GBK" w:hint="eastAsia"/>
          <w:snapToGrid w:val="0"/>
          <w:sz w:val="28"/>
          <w:szCs w:val="28"/>
        </w:rPr>
        <w:t>一</w:t>
      </w:r>
      <w:r w:rsidRPr="00FD0B9B">
        <w:rPr>
          <w:rFonts w:ascii="黑体" w:eastAsia="黑体" w:hAnsi="黑体" w:cs="方正仿宋_GBK" w:hint="eastAsia"/>
          <w:snapToGrid w:val="0"/>
          <w:sz w:val="28"/>
          <w:szCs w:val="28"/>
        </w:rPr>
        <w:t>条</w:t>
      </w:r>
      <w:r w:rsidR="000A5DB9" w:rsidRPr="00FD0B9B">
        <w:rPr>
          <w:rFonts w:ascii="黑体" w:eastAsia="黑体" w:hAnsi="黑体" w:cs="方正仿宋_GBK"/>
          <w:snapToGrid w:val="0"/>
          <w:sz w:val="28"/>
          <w:szCs w:val="28"/>
        </w:rPr>
        <w:t xml:space="preserve">  </w:t>
      </w:r>
      <w:r w:rsidR="0055002D" w:rsidRPr="00FD0B9B">
        <w:rPr>
          <w:rFonts w:ascii="黑体" w:eastAsia="黑体" w:hAnsi="黑体" w:cs="方正仿宋_GBK" w:hint="eastAsia"/>
          <w:snapToGrid w:val="0"/>
          <w:sz w:val="28"/>
          <w:szCs w:val="28"/>
        </w:rPr>
        <w:t>【重点排污单位】</w:t>
      </w:r>
      <w:r w:rsidR="00DB7BEF" w:rsidRPr="008E2EF1">
        <w:rPr>
          <w:rFonts w:ascii="方正仿宋_GBK" w:eastAsia="方正仿宋_GBK" w:hAnsi="方正仿宋_GBK" w:cs="方正仿宋_GBK"/>
          <w:snapToGrid w:val="0"/>
          <w:sz w:val="28"/>
          <w:szCs w:val="28"/>
        </w:rPr>
        <w:t>VOCs和氮氧化物排放量大</w:t>
      </w:r>
      <w:r w:rsidR="00DB7BEF" w:rsidRPr="008E2EF1">
        <w:rPr>
          <w:rFonts w:ascii="方正仿宋_GBK" w:eastAsia="方正仿宋_GBK" w:hAnsi="方正仿宋_GBK" w:cs="方正仿宋_GBK" w:hint="eastAsia"/>
          <w:snapToGrid w:val="0"/>
          <w:sz w:val="28"/>
          <w:szCs w:val="28"/>
        </w:rPr>
        <w:t>于</w:t>
      </w:r>
      <w:r w:rsidR="0055002D" w:rsidRPr="008E2EF1">
        <w:rPr>
          <w:rFonts w:ascii="方正仿宋_GBK" w:eastAsia="方正仿宋_GBK" w:hAnsi="方正仿宋_GBK" w:cs="方正仿宋_GBK" w:hint="eastAsia"/>
          <w:snapToGrid w:val="0"/>
          <w:sz w:val="28"/>
          <w:szCs w:val="28"/>
        </w:rPr>
        <w:t>设区市生态环境主管部门</w:t>
      </w:r>
      <w:r w:rsidR="00DB7BEF" w:rsidRPr="008E2EF1">
        <w:rPr>
          <w:rFonts w:ascii="方正仿宋_GBK" w:eastAsia="方正仿宋_GBK" w:hAnsi="方正仿宋_GBK" w:cs="方正仿宋_GBK" w:hint="eastAsia"/>
          <w:snapToGrid w:val="0"/>
          <w:sz w:val="28"/>
          <w:szCs w:val="28"/>
        </w:rPr>
        <w:t>设定的筛选排放量限值的排污单位，</w:t>
      </w:r>
      <w:r w:rsidR="0055002D">
        <w:rPr>
          <w:rFonts w:ascii="方正仿宋_GBK" w:eastAsia="方正仿宋_GBK" w:hAnsi="方正仿宋_GBK" w:cs="方正仿宋_GBK" w:hint="eastAsia"/>
          <w:snapToGrid w:val="0"/>
          <w:sz w:val="28"/>
          <w:szCs w:val="28"/>
        </w:rPr>
        <w:t>应当</w:t>
      </w:r>
      <w:r w:rsidR="0055002D" w:rsidRPr="004964C2">
        <w:rPr>
          <w:rFonts w:ascii="方正仿宋_GBK" w:eastAsia="方正仿宋_GBK" w:hAnsi="方正仿宋_GBK" w:cs="方正仿宋_GBK" w:hint="eastAsia"/>
          <w:snapToGrid w:val="0"/>
          <w:sz w:val="28"/>
          <w:szCs w:val="28"/>
        </w:rPr>
        <w:t>纳入重点排污单位名录，</w:t>
      </w:r>
      <w:r w:rsidR="009F0700">
        <w:rPr>
          <w:rFonts w:ascii="方正仿宋_GBK" w:eastAsia="方正仿宋_GBK" w:hAnsi="方正仿宋_GBK" w:cs="方正仿宋_GBK"/>
          <w:snapToGrid w:val="0"/>
          <w:sz w:val="28"/>
          <w:szCs w:val="28"/>
        </w:rPr>
        <w:t>依法</w:t>
      </w:r>
      <w:r w:rsidR="0055002D" w:rsidRPr="004964C2">
        <w:rPr>
          <w:rFonts w:ascii="方正仿宋_GBK" w:eastAsia="方正仿宋_GBK" w:hAnsi="方正仿宋_GBK" w:cs="方正仿宋_GBK" w:hint="eastAsia"/>
          <w:snapToGrid w:val="0"/>
          <w:sz w:val="28"/>
          <w:szCs w:val="28"/>
        </w:rPr>
        <w:t>安装大气污染物排放自动监测设备</w:t>
      </w:r>
      <w:r w:rsidR="009F0700">
        <w:rPr>
          <w:rFonts w:ascii="方正仿宋_GBK" w:eastAsia="方正仿宋_GBK" w:hAnsi="方正仿宋_GBK" w:cs="方正仿宋_GBK"/>
          <w:snapToGrid w:val="0"/>
          <w:sz w:val="28"/>
          <w:szCs w:val="28"/>
        </w:rPr>
        <w:t>。</w:t>
      </w:r>
    </w:p>
    <w:p w:rsidR="0055002D" w:rsidRPr="00FD0B9B" w:rsidRDefault="00DA5B06" w:rsidP="00450181">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D0B9B">
        <w:rPr>
          <w:rFonts w:ascii="黑体" w:eastAsia="黑体" w:hAnsi="黑体" w:cs="方正仿宋_GBK"/>
          <w:snapToGrid w:val="0"/>
          <w:sz w:val="28"/>
          <w:szCs w:val="28"/>
        </w:rPr>
        <w:t>第</w:t>
      </w:r>
      <w:r w:rsidR="0020723B">
        <w:rPr>
          <w:rFonts w:ascii="黑体" w:eastAsia="黑体" w:hAnsi="黑体" w:cs="方正仿宋_GBK" w:hint="eastAsia"/>
          <w:snapToGrid w:val="0"/>
          <w:sz w:val="28"/>
          <w:szCs w:val="28"/>
        </w:rPr>
        <w:t>八十</w:t>
      </w:r>
      <w:r w:rsidR="00BA1171">
        <w:rPr>
          <w:rFonts w:ascii="黑体" w:eastAsia="黑体" w:hAnsi="黑体" w:cs="方正仿宋_GBK" w:hint="eastAsia"/>
          <w:snapToGrid w:val="0"/>
          <w:sz w:val="28"/>
          <w:szCs w:val="28"/>
        </w:rPr>
        <w:t>二</w:t>
      </w:r>
      <w:r w:rsidRPr="00FD0B9B">
        <w:rPr>
          <w:rFonts w:ascii="黑体" w:eastAsia="黑体" w:hAnsi="黑体" w:cs="方正仿宋_GBK"/>
          <w:snapToGrid w:val="0"/>
          <w:sz w:val="28"/>
          <w:szCs w:val="28"/>
        </w:rPr>
        <w:t>条</w:t>
      </w:r>
      <w:r w:rsidR="006F147C" w:rsidRPr="00FD0B9B">
        <w:rPr>
          <w:rFonts w:ascii="黑体" w:eastAsia="黑体" w:hAnsi="黑体" w:cs="方正仿宋_GBK"/>
          <w:snapToGrid w:val="0"/>
          <w:sz w:val="28"/>
          <w:szCs w:val="28"/>
        </w:rPr>
        <w:t xml:space="preserve">  </w:t>
      </w:r>
      <w:r w:rsidR="00341626" w:rsidRPr="00FD0B9B">
        <w:rPr>
          <w:rFonts w:ascii="黑体" w:eastAsia="黑体" w:hAnsi="黑体" w:cs="方正仿宋_GBK" w:hint="eastAsia"/>
          <w:snapToGrid w:val="0"/>
          <w:sz w:val="28"/>
          <w:szCs w:val="28"/>
        </w:rPr>
        <w:t>【减量替代】</w:t>
      </w:r>
      <w:r w:rsidR="00341626" w:rsidRPr="00FD0B9B">
        <w:rPr>
          <w:rFonts w:ascii="方正仿宋_GBK" w:eastAsia="方正仿宋_GBK" w:hAnsi="方正仿宋_GBK" w:cs="方正仿宋_GBK" w:hint="eastAsia"/>
          <w:snapToGrid w:val="0"/>
          <w:sz w:val="28"/>
          <w:szCs w:val="28"/>
        </w:rPr>
        <w:t>新</w:t>
      </w:r>
      <w:r w:rsidR="004E28B1" w:rsidRPr="00FD0B9B">
        <w:rPr>
          <w:rFonts w:ascii="方正仿宋_GBK" w:eastAsia="方正仿宋_GBK" w:hAnsi="方正仿宋_GBK" w:cs="方正仿宋_GBK"/>
          <w:snapToGrid w:val="0"/>
          <w:sz w:val="28"/>
          <w:szCs w:val="28"/>
        </w:rPr>
        <w:t>（改、扩）</w:t>
      </w:r>
      <w:r w:rsidR="00341626" w:rsidRPr="00FD0B9B">
        <w:rPr>
          <w:rFonts w:ascii="方正仿宋_GBK" w:eastAsia="方正仿宋_GBK" w:hAnsi="方正仿宋_GBK" w:cs="方正仿宋_GBK" w:hint="eastAsia"/>
          <w:snapToGrid w:val="0"/>
          <w:sz w:val="28"/>
          <w:szCs w:val="28"/>
        </w:rPr>
        <w:t>建涉煤项目实行煤炭等量或减量替代，</w:t>
      </w:r>
      <w:r w:rsidR="0055002D" w:rsidRPr="00FD0B9B">
        <w:rPr>
          <w:rFonts w:ascii="方正仿宋_GBK" w:eastAsia="方正仿宋_GBK" w:hAnsi="方正仿宋_GBK" w:cs="方正仿宋_GBK"/>
          <w:snapToGrid w:val="0"/>
          <w:sz w:val="28"/>
          <w:szCs w:val="28"/>
        </w:rPr>
        <w:t>不得审批</w:t>
      </w:r>
      <w:r w:rsidR="00341626" w:rsidRPr="00FD0B9B">
        <w:rPr>
          <w:rFonts w:ascii="方正仿宋_GBK" w:eastAsia="方正仿宋_GBK" w:hAnsi="方正仿宋_GBK" w:cs="方正仿宋_GBK" w:hint="eastAsia"/>
          <w:snapToGrid w:val="0"/>
          <w:sz w:val="28"/>
          <w:szCs w:val="28"/>
        </w:rPr>
        <w:t>煤炭替代方案不完善的</w:t>
      </w:r>
      <w:r w:rsidR="0055002D" w:rsidRPr="00FD0B9B">
        <w:rPr>
          <w:rFonts w:ascii="方正仿宋_GBK" w:eastAsia="方正仿宋_GBK" w:hAnsi="方正仿宋_GBK" w:cs="方正仿宋_GBK"/>
          <w:snapToGrid w:val="0"/>
          <w:sz w:val="28"/>
          <w:szCs w:val="28"/>
        </w:rPr>
        <w:t>建设项目。</w:t>
      </w:r>
    </w:p>
    <w:p w:rsidR="0029475D" w:rsidRPr="00FD0B9B" w:rsidRDefault="00341626"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D0B9B">
        <w:rPr>
          <w:rFonts w:ascii="方正仿宋_GBK" w:eastAsia="方正仿宋_GBK" w:hAnsi="方正仿宋_GBK" w:cs="方正仿宋_GBK" w:hint="eastAsia"/>
          <w:snapToGrid w:val="0"/>
          <w:sz w:val="28"/>
          <w:szCs w:val="28"/>
        </w:rPr>
        <w:t>未足额替代的</w:t>
      </w:r>
      <w:r w:rsidR="0055002D" w:rsidRPr="00FD0B9B">
        <w:rPr>
          <w:rFonts w:ascii="方正仿宋_GBK" w:eastAsia="方正仿宋_GBK" w:hAnsi="方正仿宋_GBK" w:cs="方正仿宋_GBK"/>
          <w:snapToGrid w:val="0"/>
          <w:sz w:val="28"/>
          <w:szCs w:val="28"/>
        </w:rPr>
        <w:t>建设项目</w:t>
      </w:r>
      <w:r w:rsidRPr="00FD0B9B">
        <w:rPr>
          <w:rFonts w:ascii="方正仿宋_GBK" w:eastAsia="方正仿宋_GBK" w:hAnsi="方正仿宋_GBK" w:cs="方正仿宋_GBK" w:hint="eastAsia"/>
          <w:snapToGrid w:val="0"/>
          <w:sz w:val="28"/>
          <w:szCs w:val="28"/>
        </w:rPr>
        <w:t>不得投入生产</w:t>
      </w:r>
      <w:r w:rsidR="0055002D" w:rsidRPr="00FD0B9B">
        <w:rPr>
          <w:rFonts w:ascii="方正仿宋_GBK" w:eastAsia="方正仿宋_GBK" w:hAnsi="方正仿宋_GBK" w:cs="方正仿宋_GBK" w:hint="eastAsia"/>
          <w:snapToGrid w:val="0"/>
          <w:sz w:val="28"/>
          <w:szCs w:val="28"/>
        </w:rPr>
        <w:t>。</w:t>
      </w:r>
    </w:p>
    <w:p w:rsidR="00E06540" w:rsidRDefault="00341626"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D0B9B">
        <w:rPr>
          <w:rFonts w:ascii="方正仿宋_GBK" w:eastAsia="方正仿宋_GBK" w:hAnsi="方正仿宋_GBK" w:cs="方正仿宋_GBK" w:hint="eastAsia"/>
          <w:snapToGrid w:val="0"/>
          <w:sz w:val="28"/>
          <w:szCs w:val="28"/>
        </w:rPr>
        <w:t>不得将石油焦、焦炭、兰炭等高污染燃料作为煤炭削减量。</w:t>
      </w:r>
    </w:p>
    <w:p w:rsidR="007F5DB6" w:rsidRPr="00FD0B9B" w:rsidRDefault="007F5DB6"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bookmarkStart w:id="2" w:name="_Toc83200309"/>
      <w:r w:rsidRPr="00FD0B9B">
        <w:rPr>
          <w:rFonts w:ascii="黑体" w:eastAsia="黑体" w:hAnsi="黑体" w:cs="方正仿宋_GBK"/>
          <w:snapToGrid w:val="0"/>
          <w:sz w:val="28"/>
          <w:szCs w:val="28"/>
        </w:rPr>
        <w:t>第</w:t>
      </w:r>
      <w:r w:rsidR="002518A0">
        <w:rPr>
          <w:rFonts w:ascii="黑体" w:eastAsia="黑体" w:hAnsi="黑体" w:cs="方正仿宋_GBK" w:hint="eastAsia"/>
          <w:snapToGrid w:val="0"/>
          <w:sz w:val="28"/>
          <w:szCs w:val="28"/>
        </w:rPr>
        <w:t>八十</w:t>
      </w:r>
      <w:r w:rsidR="00BA1171">
        <w:rPr>
          <w:rFonts w:ascii="黑体" w:eastAsia="黑体" w:hAnsi="黑体" w:cs="方正仿宋_GBK" w:hint="eastAsia"/>
          <w:snapToGrid w:val="0"/>
          <w:sz w:val="28"/>
          <w:szCs w:val="28"/>
        </w:rPr>
        <w:t>三</w:t>
      </w:r>
      <w:r w:rsidRPr="00FD0B9B">
        <w:rPr>
          <w:rFonts w:ascii="黑体" w:eastAsia="黑体" w:hAnsi="黑体" w:cs="方正仿宋_GBK"/>
          <w:snapToGrid w:val="0"/>
          <w:sz w:val="28"/>
          <w:szCs w:val="28"/>
        </w:rPr>
        <w:t>条</w:t>
      </w:r>
      <w:r w:rsidR="006F147C" w:rsidRPr="00FD0B9B">
        <w:rPr>
          <w:rFonts w:ascii="黑体" w:eastAsia="黑体" w:hAnsi="黑体" w:cs="方正仿宋_GBK"/>
          <w:snapToGrid w:val="0"/>
          <w:sz w:val="28"/>
          <w:szCs w:val="28"/>
        </w:rPr>
        <w:t xml:space="preserve">  【</w:t>
      </w:r>
      <w:r w:rsidRPr="00FD0B9B">
        <w:rPr>
          <w:rFonts w:ascii="黑体" w:eastAsia="黑体" w:hAnsi="黑体" w:cs="方正仿宋_GBK" w:hint="eastAsia"/>
          <w:snapToGrid w:val="0"/>
          <w:sz w:val="28"/>
          <w:szCs w:val="28"/>
        </w:rPr>
        <w:t>机动车污染防治</w:t>
      </w:r>
      <w:r w:rsidR="006F147C" w:rsidRPr="00FD0B9B">
        <w:rPr>
          <w:rFonts w:ascii="黑体" w:eastAsia="黑体" w:hAnsi="黑体" w:cs="方正仿宋_GBK" w:hint="eastAsia"/>
          <w:snapToGrid w:val="0"/>
          <w:sz w:val="28"/>
          <w:szCs w:val="28"/>
        </w:rPr>
        <w:t>】</w:t>
      </w:r>
      <w:bookmarkEnd w:id="2"/>
      <w:r w:rsidRPr="00FD0B9B">
        <w:rPr>
          <w:rFonts w:ascii="方正仿宋_GBK" w:eastAsia="方正仿宋_GBK" w:hAnsi="方正仿宋_GBK" w:cs="方正仿宋_GBK" w:hint="eastAsia"/>
          <w:snapToGrid w:val="0"/>
          <w:sz w:val="28"/>
          <w:szCs w:val="28"/>
        </w:rPr>
        <w:t>运输单位或者个人不得使用高</w:t>
      </w:r>
      <w:r w:rsidR="0014475C" w:rsidRPr="00FD0B9B">
        <w:rPr>
          <w:rFonts w:ascii="方正仿宋_GBK" w:eastAsia="方正仿宋_GBK" w:hAnsi="方正仿宋_GBK" w:cs="方正仿宋_GBK" w:hint="eastAsia"/>
          <w:snapToGrid w:val="0"/>
          <w:sz w:val="28"/>
          <w:szCs w:val="28"/>
        </w:rPr>
        <w:t>排放</w:t>
      </w:r>
      <w:r w:rsidRPr="00FD0B9B">
        <w:rPr>
          <w:rFonts w:ascii="方正仿宋_GBK" w:eastAsia="方正仿宋_GBK" w:hAnsi="方正仿宋_GBK" w:cs="方正仿宋_GBK" w:hint="eastAsia"/>
          <w:snapToGrid w:val="0"/>
          <w:sz w:val="28"/>
          <w:szCs w:val="28"/>
        </w:rPr>
        <w:t>机动车从事经营性运输活动。</w:t>
      </w:r>
    </w:p>
    <w:p w:rsidR="007F5DB6" w:rsidRPr="00AD13AC" w:rsidRDefault="007F5DB6"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bookmarkStart w:id="3" w:name="_Toc83200310"/>
      <w:r w:rsidRPr="00FD0B9B">
        <w:rPr>
          <w:rFonts w:ascii="黑体" w:eastAsia="黑体" w:hAnsi="黑体" w:cs="方正仿宋_GBK"/>
          <w:snapToGrid w:val="0"/>
          <w:sz w:val="28"/>
          <w:szCs w:val="28"/>
        </w:rPr>
        <w:t>第</w:t>
      </w:r>
      <w:r w:rsidR="002518A0">
        <w:rPr>
          <w:rFonts w:ascii="黑体" w:eastAsia="黑体" w:hAnsi="黑体" w:cs="方正仿宋_GBK" w:hint="eastAsia"/>
          <w:snapToGrid w:val="0"/>
          <w:sz w:val="28"/>
          <w:szCs w:val="28"/>
        </w:rPr>
        <w:t>八十</w:t>
      </w:r>
      <w:r w:rsidR="00BA1171">
        <w:rPr>
          <w:rFonts w:ascii="黑体" w:eastAsia="黑体" w:hAnsi="黑体" w:cs="方正仿宋_GBK" w:hint="eastAsia"/>
          <w:snapToGrid w:val="0"/>
          <w:sz w:val="28"/>
          <w:szCs w:val="28"/>
        </w:rPr>
        <w:t>四</w:t>
      </w:r>
      <w:r w:rsidRPr="00FD0B9B">
        <w:rPr>
          <w:rFonts w:ascii="黑体" w:eastAsia="黑体" w:hAnsi="黑体" w:cs="方正仿宋_GBK"/>
          <w:snapToGrid w:val="0"/>
          <w:sz w:val="28"/>
          <w:szCs w:val="28"/>
        </w:rPr>
        <w:t>条</w:t>
      </w:r>
      <w:r w:rsidR="006F147C" w:rsidRPr="00FD0B9B">
        <w:rPr>
          <w:rFonts w:ascii="黑体" w:eastAsia="黑体" w:hAnsi="黑体" w:cs="方正仿宋_GBK"/>
          <w:snapToGrid w:val="0"/>
          <w:sz w:val="28"/>
          <w:szCs w:val="28"/>
        </w:rPr>
        <w:t xml:space="preserve">  【</w:t>
      </w:r>
      <w:r w:rsidRPr="00FD0B9B">
        <w:rPr>
          <w:rFonts w:ascii="黑体" w:eastAsia="黑体" w:hAnsi="黑体" w:cs="方正仿宋_GBK" w:hint="eastAsia"/>
          <w:snapToGrid w:val="0"/>
          <w:sz w:val="28"/>
          <w:szCs w:val="28"/>
        </w:rPr>
        <w:t>扬尘污染防治</w:t>
      </w:r>
      <w:r w:rsidR="006F147C" w:rsidRPr="00FD0B9B">
        <w:rPr>
          <w:rFonts w:ascii="黑体" w:eastAsia="黑体" w:hAnsi="黑体" w:cs="方正仿宋_GBK" w:hint="eastAsia"/>
          <w:snapToGrid w:val="0"/>
          <w:sz w:val="28"/>
          <w:szCs w:val="28"/>
        </w:rPr>
        <w:t>】</w:t>
      </w:r>
      <w:bookmarkEnd w:id="3"/>
      <w:r w:rsidRPr="00AD13AC">
        <w:rPr>
          <w:rFonts w:ascii="方正仿宋_GBK" w:eastAsia="方正仿宋_GBK" w:hAnsi="方正仿宋_GBK" w:cs="方正仿宋_GBK" w:hint="eastAsia"/>
          <w:snapToGrid w:val="0"/>
          <w:sz w:val="28"/>
          <w:szCs w:val="28"/>
        </w:rPr>
        <w:t>建筑工地、堆场、码头、混凝土搅拌站等单位应当遵守本省扬尘控制标准。具体标准由</w:t>
      </w:r>
      <w:r w:rsidR="00393371">
        <w:rPr>
          <w:rFonts w:ascii="方正仿宋_GBK" w:eastAsia="方正仿宋_GBK" w:hAnsi="方正仿宋_GBK" w:cs="方正仿宋_GBK" w:hint="eastAsia"/>
          <w:snapToGrid w:val="0"/>
          <w:sz w:val="28"/>
          <w:szCs w:val="28"/>
        </w:rPr>
        <w:t>省生态环境主管部门</w:t>
      </w:r>
      <w:r w:rsidRPr="00AD13AC">
        <w:rPr>
          <w:rFonts w:ascii="方正仿宋_GBK" w:eastAsia="方正仿宋_GBK" w:hAnsi="方正仿宋_GBK" w:cs="方正仿宋_GBK" w:hint="eastAsia"/>
          <w:snapToGrid w:val="0"/>
          <w:sz w:val="28"/>
          <w:szCs w:val="28"/>
        </w:rPr>
        <w:t>会同省住房</w:t>
      </w:r>
      <w:r w:rsidR="00EB78A1">
        <w:rPr>
          <w:rFonts w:ascii="方正仿宋_GBK" w:eastAsia="方正仿宋_GBK" w:hAnsi="方正仿宋_GBK" w:cs="方正仿宋_GBK" w:hint="eastAsia"/>
          <w:snapToGrid w:val="0"/>
          <w:sz w:val="28"/>
          <w:szCs w:val="28"/>
        </w:rPr>
        <w:t>和</w:t>
      </w:r>
      <w:r w:rsidRPr="00AD13AC">
        <w:rPr>
          <w:rFonts w:ascii="方正仿宋_GBK" w:eastAsia="方正仿宋_GBK" w:hAnsi="方正仿宋_GBK" w:cs="方正仿宋_GBK" w:hint="eastAsia"/>
          <w:snapToGrid w:val="0"/>
          <w:sz w:val="28"/>
          <w:szCs w:val="28"/>
        </w:rPr>
        <w:t>城乡建设、交通行政</w:t>
      </w:r>
      <w:r w:rsidR="00EB78A1">
        <w:rPr>
          <w:rFonts w:ascii="方正仿宋_GBK" w:eastAsia="方正仿宋_GBK" w:hAnsi="方正仿宋_GBK" w:cs="方正仿宋_GBK" w:hint="eastAsia"/>
          <w:snapToGrid w:val="0"/>
          <w:sz w:val="28"/>
          <w:szCs w:val="28"/>
        </w:rPr>
        <w:t>主管</w:t>
      </w:r>
      <w:r w:rsidRPr="00AD13AC">
        <w:rPr>
          <w:rFonts w:ascii="方正仿宋_GBK" w:eastAsia="方正仿宋_GBK" w:hAnsi="方正仿宋_GBK" w:cs="方正仿宋_GBK" w:hint="eastAsia"/>
          <w:snapToGrid w:val="0"/>
          <w:sz w:val="28"/>
          <w:szCs w:val="28"/>
        </w:rPr>
        <w:t>部门制定。</w:t>
      </w:r>
    </w:p>
    <w:p w:rsidR="007F5DB6" w:rsidRDefault="007F5DB6"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AD13AC">
        <w:rPr>
          <w:rFonts w:ascii="方正仿宋_GBK" w:eastAsia="方正仿宋_GBK" w:hAnsi="方正仿宋_GBK" w:cs="方正仿宋_GBK" w:hint="eastAsia"/>
          <w:snapToGrid w:val="0"/>
          <w:sz w:val="28"/>
          <w:szCs w:val="28"/>
        </w:rPr>
        <w:t>道路扬尘污染及其他扬尘污染防治按照本省有关规定执行。</w:t>
      </w:r>
    </w:p>
    <w:p w:rsidR="006F3477" w:rsidRDefault="006F3477" w:rsidP="00FD0B9B">
      <w:pPr>
        <w:pStyle w:val="a3"/>
        <w:shd w:val="clear" w:color="auto" w:fill="FFFFFF"/>
        <w:spacing w:before="0" w:beforeAutospacing="0" w:after="0" w:afterAutospacing="0" w:line="360" w:lineRule="atLeast"/>
        <w:ind w:firstLineChars="200" w:firstLine="640"/>
        <w:rPr>
          <w:rFonts w:ascii="华文楷体" w:eastAsia="华文楷体" w:hAnsi="华文楷体" w:cs="方正仿宋_GBK"/>
          <w:snapToGrid w:val="0"/>
          <w:sz w:val="32"/>
          <w:szCs w:val="32"/>
        </w:rPr>
      </w:pPr>
      <w:bookmarkStart w:id="4" w:name="_Toc83200312"/>
    </w:p>
    <w:p w:rsidR="006F147C" w:rsidRPr="004964C2" w:rsidRDefault="006F147C" w:rsidP="00267410">
      <w:pPr>
        <w:pStyle w:val="a3"/>
        <w:shd w:val="clear" w:color="auto" w:fill="FFFFFF"/>
        <w:spacing w:before="0" w:beforeAutospacing="0" w:after="0" w:afterAutospacing="0" w:line="360" w:lineRule="atLeast"/>
        <w:ind w:firstLineChars="200" w:firstLine="640"/>
        <w:jc w:val="center"/>
        <w:rPr>
          <w:rFonts w:ascii="华文楷体" w:eastAsia="华文楷体" w:hAnsi="华文楷体" w:cs="方正仿宋_GBK"/>
          <w:snapToGrid w:val="0"/>
          <w:sz w:val="32"/>
          <w:szCs w:val="32"/>
        </w:rPr>
      </w:pPr>
      <w:r w:rsidRPr="004964C2">
        <w:rPr>
          <w:rFonts w:ascii="华文楷体" w:eastAsia="华文楷体" w:hAnsi="华文楷体" w:cs="方正仿宋_GBK" w:hint="eastAsia"/>
          <w:snapToGrid w:val="0"/>
          <w:sz w:val="32"/>
          <w:szCs w:val="32"/>
        </w:rPr>
        <w:t>第四节</w:t>
      </w:r>
      <w:r w:rsidRPr="004964C2">
        <w:rPr>
          <w:rFonts w:ascii="华文楷体" w:eastAsia="华文楷体" w:hAnsi="华文楷体" w:cs="方正仿宋_GBK"/>
          <w:snapToGrid w:val="0"/>
          <w:sz w:val="32"/>
          <w:szCs w:val="32"/>
        </w:rPr>
        <w:t xml:space="preserve">  </w:t>
      </w:r>
      <w:r w:rsidRPr="004964C2">
        <w:rPr>
          <w:rFonts w:ascii="华文楷体" w:eastAsia="华文楷体" w:hAnsi="华文楷体" w:cs="方正仿宋_GBK" w:hint="eastAsia"/>
          <w:snapToGrid w:val="0"/>
          <w:sz w:val="32"/>
          <w:szCs w:val="32"/>
        </w:rPr>
        <w:t>土壤污染防治</w:t>
      </w:r>
    </w:p>
    <w:p w:rsidR="007F5DB6" w:rsidRPr="00FD0B9B" w:rsidRDefault="007F5DB6"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D0B9B">
        <w:rPr>
          <w:rFonts w:ascii="黑体" w:eastAsia="黑体" w:hAnsi="黑体" w:cs="方正仿宋_GBK"/>
          <w:snapToGrid w:val="0"/>
          <w:sz w:val="28"/>
          <w:szCs w:val="28"/>
        </w:rPr>
        <w:t>第</w:t>
      </w:r>
      <w:r w:rsidR="006F3477">
        <w:rPr>
          <w:rFonts w:ascii="黑体" w:eastAsia="黑体" w:hAnsi="黑体" w:cs="方正仿宋_GBK" w:hint="eastAsia"/>
          <w:snapToGrid w:val="0"/>
          <w:sz w:val="28"/>
          <w:szCs w:val="28"/>
        </w:rPr>
        <w:t>八十</w:t>
      </w:r>
      <w:r w:rsidR="00BA1171">
        <w:rPr>
          <w:rFonts w:ascii="黑体" w:eastAsia="黑体" w:hAnsi="黑体" w:cs="方正仿宋_GBK" w:hint="eastAsia"/>
          <w:snapToGrid w:val="0"/>
          <w:sz w:val="28"/>
          <w:szCs w:val="28"/>
        </w:rPr>
        <w:t>五</w:t>
      </w:r>
      <w:r w:rsidRPr="00FD0B9B">
        <w:rPr>
          <w:rFonts w:ascii="黑体" w:eastAsia="黑体" w:hAnsi="黑体" w:cs="方正仿宋_GBK"/>
          <w:snapToGrid w:val="0"/>
          <w:sz w:val="28"/>
          <w:szCs w:val="28"/>
        </w:rPr>
        <w:t>条</w:t>
      </w:r>
      <w:r w:rsidR="006F147C" w:rsidRPr="00FD0B9B">
        <w:rPr>
          <w:rFonts w:ascii="黑体" w:eastAsia="黑体" w:hAnsi="黑体" w:cs="方正仿宋_GBK"/>
          <w:snapToGrid w:val="0"/>
          <w:sz w:val="28"/>
          <w:szCs w:val="28"/>
        </w:rPr>
        <w:t xml:space="preserve">  【</w:t>
      </w:r>
      <w:r w:rsidRPr="00FD0B9B">
        <w:rPr>
          <w:rFonts w:ascii="黑体" w:eastAsia="黑体" w:hAnsi="黑体" w:cs="方正仿宋_GBK" w:hint="eastAsia"/>
          <w:snapToGrid w:val="0"/>
          <w:sz w:val="28"/>
          <w:szCs w:val="28"/>
        </w:rPr>
        <w:t>土壤和地下水污染防治</w:t>
      </w:r>
      <w:r w:rsidR="006F147C" w:rsidRPr="00FD0B9B">
        <w:rPr>
          <w:rFonts w:ascii="黑体" w:eastAsia="黑体" w:hAnsi="黑体" w:cs="方正仿宋_GBK" w:hint="eastAsia"/>
          <w:snapToGrid w:val="0"/>
          <w:sz w:val="28"/>
          <w:szCs w:val="28"/>
        </w:rPr>
        <w:t>】</w:t>
      </w:r>
      <w:bookmarkEnd w:id="4"/>
      <w:r w:rsidR="00393371">
        <w:rPr>
          <w:rFonts w:ascii="方正仿宋_GBK" w:eastAsia="方正仿宋_GBK" w:hAnsi="方正仿宋_GBK" w:cs="方正仿宋_GBK" w:hint="eastAsia"/>
          <w:snapToGrid w:val="0"/>
          <w:sz w:val="28"/>
          <w:szCs w:val="28"/>
        </w:rPr>
        <w:t>省生态环境主管部门</w:t>
      </w:r>
      <w:r w:rsidRPr="00AD13AC">
        <w:rPr>
          <w:rFonts w:ascii="方正仿宋_GBK" w:eastAsia="方正仿宋_GBK" w:hAnsi="方正仿宋_GBK" w:cs="方正仿宋_GBK" w:hint="eastAsia"/>
          <w:snapToGrid w:val="0"/>
          <w:sz w:val="28"/>
          <w:szCs w:val="28"/>
        </w:rPr>
        <w:t>应当会同省</w:t>
      </w:r>
      <w:r w:rsidR="005B2C40" w:rsidRPr="004964C2">
        <w:rPr>
          <w:rFonts w:ascii="方正仿宋_GBK" w:eastAsia="方正仿宋_GBK" w:hAnsi="方正仿宋_GBK" w:cs="方正仿宋_GBK" w:hint="eastAsia"/>
          <w:snapToGrid w:val="0"/>
          <w:sz w:val="28"/>
          <w:szCs w:val="28"/>
        </w:rPr>
        <w:t>自然资源</w:t>
      </w:r>
      <w:r w:rsidR="005B2C40" w:rsidRPr="00AD13AC">
        <w:rPr>
          <w:rFonts w:ascii="方正仿宋_GBK" w:eastAsia="方正仿宋_GBK" w:hAnsi="方正仿宋_GBK" w:cs="方正仿宋_GBK" w:hint="eastAsia"/>
          <w:snapToGrid w:val="0"/>
          <w:sz w:val="28"/>
          <w:szCs w:val="28"/>
        </w:rPr>
        <w:t>、</w:t>
      </w:r>
      <w:r w:rsidRPr="00AD13AC">
        <w:rPr>
          <w:rFonts w:ascii="方正仿宋_GBK" w:eastAsia="方正仿宋_GBK" w:hAnsi="方正仿宋_GBK" w:cs="方正仿宋_GBK" w:hint="eastAsia"/>
          <w:snapToGrid w:val="0"/>
          <w:sz w:val="28"/>
          <w:szCs w:val="28"/>
        </w:rPr>
        <w:t>住房</w:t>
      </w:r>
      <w:r w:rsidR="006F147C">
        <w:rPr>
          <w:rFonts w:ascii="方正仿宋_GBK" w:eastAsia="方正仿宋_GBK" w:hAnsi="方正仿宋_GBK" w:cs="方正仿宋_GBK" w:hint="eastAsia"/>
          <w:snapToGrid w:val="0"/>
          <w:sz w:val="28"/>
          <w:szCs w:val="28"/>
        </w:rPr>
        <w:t>和</w:t>
      </w:r>
      <w:r w:rsidRPr="00AD13AC">
        <w:rPr>
          <w:rFonts w:ascii="方正仿宋_GBK" w:eastAsia="方正仿宋_GBK" w:hAnsi="方正仿宋_GBK" w:cs="方正仿宋_GBK" w:hint="eastAsia"/>
          <w:snapToGrid w:val="0"/>
          <w:sz w:val="28"/>
          <w:szCs w:val="28"/>
        </w:rPr>
        <w:t>城乡建设、工业和信息化、农业</w:t>
      </w:r>
      <w:r w:rsidR="005B2C40" w:rsidRPr="00AD13AC">
        <w:rPr>
          <w:rFonts w:ascii="方正仿宋_GBK" w:eastAsia="方正仿宋_GBK" w:hAnsi="方正仿宋_GBK" w:cs="方正仿宋_GBK" w:hint="eastAsia"/>
          <w:snapToGrid w:val="0"/>
          <w:sz w:val="28"/>
          <w:szCs w:val="28"/>
        </w:rPr>
        <w:t>农村</w:t>
      </w:r>
      <w:r w:rsidRPr="00AD13AC">
        <w:rPr>
          <w:rFonts w:ascii="方正仿宋_GBK" w:eastAsia="方正仿宋_GBK" w:hAnsi="方正仿宋_GBK" w:cs="方正仿宋_GBK" w:hint="eastAsia"/>
          <w:snapToGrid w:val="0"/>
          <w:sz w:val="28"/>
          <w:szCs w:val="28"/>
        </w:rPr>
        <w:t>、水务等行政</w:t>
      </w:r>
      <w:r w:rsidR="006F147C">
        <w:rPr>
          <w:rFonts w:ascii="方正仿宋_GBK" w:eastAsia="方正仿宋_GBK" w:hAnsi="方正仿宋_GBK" w:cs="方正仿宋_GBK" w:hint="eastAsia"/>
          <w:snapToGrid w:val="0"/>
          <w:sz w:val="28"/>
          <w:szCs w:val="28"/>
        </w:rPr>
        <w:t>主管</w:t>
      </w:r>
      <w:r w:rsidRPr="00AD13AC">
        <w:rPr>
          <w:rFonts w:ascii="方正仿宋_GBK" w:eastAsia="方正仿宋_GBK" w:hAnsi="方正仿宋_GBK" w:cs="方正仿宋_GBK" w:hint="eastAsia"/>
          <w:snapToGrid w:val="0"/>
          <w:sz w:val="28"/>
          <w:szCs w:val="28"/>
        </w:rPr>
        <w:t>部门定期开展土壤和地下水生态环境质量调查、污染源排查。发现存在</w:t>
      </w:r>
      <w:r w:rsidR="005B2C40" w:rsidRPr="003C345E">
        <w:rPr>
          <w:rFonts w:ascii="方正仿宋_GBK" w:eastAsia="方正仿宋_GBK" w:hAnsi="方正仿宋_GBK" w:cs="方正仿宋_GBK" w:hint="eastAsia"/>
          <w:snapToGrid w:val="0"/>
          <w:sz w:val="28"/>
          <w:szCs w:val="28"/>
        </w:rPr>
        <w:t>土壤</w:t>
      </w:r>
      <w:r w:rsidRPr="003C345E">
        <w:rPr>
          <w:rFonts w:ascii="方正仿宋_GBK" w:eastAsia="方正仿宋_GBK" w:hAnsi="方正仿宋_GBK" w:cs="方正仿宋_GBK" w:hint="eastAsia"/>
          <w:snapToGrid w:val="0"/>
          <w:sz w:val="28"/>
          <w:szCs w:val="28"/>
        </w:rPr>
        <w:t>生态环境风险的，应当责令</w:t>
      </w:r>
      <w:r w:rsidR="005B2C40" w:rsidRPr="004964C2">
        <w:rPr>
          <w:rFonts w:ascii="方正仿宋_GBK" w:eastAsia="方正仿宋_GBK" w:hAnsi="方正仿宋_GBK" w:cs="方正仿宋_GBK" w:hint="eastAsia"/>
          <w:snapToGrid w:val="0"/>
          <w:sz w:val="28"/>
          <w:szCs w:val="28"/>
        </w:rPr>
        <w:t>土地使用权人</w:t>
      </w:r>
      <w:r w:rsidRPr="00AD13AC">
        <w:rPr>
          <w:rFonts w:ascii="方正仿宋_GBK" w:eastAsia="方正仿宋_GBK" w:hAnsi="方正仿宋_GBK" w:cs="方正仿宋_GBK" w:hint="eastAsia"/>
          <w:snapToGrid w:val="0"/>
          <w:sz w:val="28"/>
          <w:szCs w:val="28"/>
        </w:rPr>
        <w:t>制定相应的风险防控方案，并采取防范措施。</w:t>
      </w:r>
      <w:r w:rsidRPr="00FD0B9B">
        <w:rPr>
          <w:rFonts w:ascii="方正仿宋_GBK" w:eastAsia="方正仿宋_GBK" w:hAnsi="方正仿宋_GBK" w:cs="方正仿宋_GBK" w:hint="eastAsia"/>
          <w:snapToGrid w:val="0"/>
          <w:sz w:val="28"/>
          <w:szCs w:val="28"/>
        </w:rPr>
        <w:t>对土壤和地下水造成污染的，排污单位或者个人应当承担修复责任。</w:t>
      </w:r>
      <w:r w:rsidR="005B2C40" w:rsidRPr="00FD0B9B">
        <w:rPr>
          <w:rFonts w:ascii="方正仿宋_GBK" w:eastAsia="方正仿宋_GBK" w:hAnsi="方正仿宋_GBK" w:cs="方正仿宋_GBK" w:hint="eastAsia"/>
          <w:snapToGrid w:val="0"/>
          <w:sz w:val="28"/>
          <w:szCs w:val="28"/>
        </w:rPr>
        <w:t>责任主体灭失的，</w:t>
      </w:r>
      <w:r w:rsidRPr="00FD0B9B">
        <w:rPr>
          <w:rFonts w:ascii="方正仿宋_GBK" w:eastAsia="方正仿宋_GBK" w:hAnsi="方正仿宋_GBK" w:cs="方正仿宋_GBK" w:hint="eastAsia"/>
          <w:snapToGrid w:val="0"/>
          <w:sz w:val="28"/>
          <w:szCs w:val="28"/>
        </w:rPr>
        <w:t>由人民政府依法承担相关修复责任。</w:t>
      </w:r>
    </w:p>
    <w:p w:rsidR="007F5DB6" w:rsidRPr="00FD0B9B" w:rsidRDefault="007F5DB6"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D0B9B">
        <w:rPr>
          <w:rFonts w:ascii="方正仿宋_GBK" w:eastAsia="方正仿宋_GBK" w:hAnsi="方正仿宋_GBK" w:cs="方正仿宋_GBK" w:hint="eastAsia"/>
          <w:snapToGrid w:val="0"/>
          <w:sz w:val="28"/>
          <w:szCs w:val="28"/>
        </w:rPr>
        <w:t>储油库及加油站、生活垃圾处置、危险废物处置等经营企业和其他重点污染物排放单位应当按照国家和本省的规定，定期对土壤和地下水进行监测，并将监测结果向生态环境主管部门报告。发现存在生态环境风险的，土地使用者应当采取风险防范措施；发现污染扩散的，土地使用者应当采取污染物隔离、阻断等治理措施。</w:t>
      </w:r>
    </w:p>
    <w:p w:rsidR="007F5DB6" w:rsidRPr="00AD13AC" w:rsidRDefault="007F5DB6"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D0B9B">
        <w:rPr>
          <w:rFonts w:ascii="方正仿宋_GBK" w:eastAsia="方正仿宋_GBK" w:hAnsi="方正仿宋_GBK" w:cs="方正仿宋_GBK" w:hint="eastAsia"/>
          <w:snapToGrid w:val="0"/>
          <w:sz w:val="28"/>
          <w:szCs w:val="28"/>
        </w:rPr>
        <w:t>生产、销售、贮存液体化学品</w:t>
      </w:r>
      <w:r w:rsidR="00902C89" w:rsidRPr="00FD0B9B">
        <w:rPr>
          <w:rFonts w:ascii="方正仿宋_GBK" w:eastAsia="方正仿宋_GBK" w:hAnsi="方正仿宋_GBK" w:cs="方正仿宋_GBK" w:hint="eastAsia"/>
          <w:snapToGrid w:val="0"/>
          <w:sz w:val="28"/>
          <w:szCs w:val="28"/>
        </w:rPr>
        <w:t>（含油类）</w:t>
      </w:r>
      <w:r w:rsidRPr="00FD0B9B">
        <w:rPr>
          <w:rFonts w:ascii="方正仿宋_GBK" w:eastAsia="方正仿宋_GBK" w:hAnsi="方正仿宋_GBK" w:cs="方正仿宋_GBK" w:hint="eastAsia"/>
          <w:snapToGrid w:val="0"/>
          <w:sz w:val="28"/>
          <w:szCs w:val="28"/>
        </w:rPr>
        <w:t>的企业以及生活垃圾处置企业应当按照国家和本省的</w:t>
      </w:r>
      <w:r w:rsidR="00FE567F" w:rsidRPr="00FD0B9B">
        <w:rPr>
          <w:rFonts w:ascii="方正仿宋_GBK" w:eastAsia="方正仿宋_GBK" w:hAnsi="方正仿宋_GBK" w:cs="方正仿宋_GBK" w:hint="eastAsia"/>
          <w:snapToGrid w:val="0"/>
          <w:sz w:val="28"/>
          <w:szCs w:val="28"/>
        </w:rPr>
        <w:t>规定</w:t>
      </w:r>
      <w:r w:rsidRPr="00FD0B9B">
        <w:rPr>
          <w:rFonts w:ascii="方正仿宋_GBK" w:eastAsia="方正仿宋_GBK" w:hAnsi="方正仿宋_GBK" w:cs="方正仿宋_GBK" w:hint="eastAsia"/>
          <w:snapToGrid w:val="0"/>
          <w:sz w:val="28"/>
          <w:szCs w:val="28"/>
        </w:rPr>
        <w:t>进行防渗处理，防止污染土壤和地下水。</w:t>
      </w:r>
      <w:r w:rsidR="00902C89" w:rsidRPr="004964C2">
        <w:rPr>
          <w:rFonts w:ascii="方正仿宋_GBK" w:eastAsia="方正仿宋_GBK" w:hAnsi="方正仿宋_GBK" w:cs="方正仿宋_GBK"/>
          <w:snapToGrid w:val="0"/>
          <w:sz w:val="28"/>
          <w:szCs w:val="28"/>
        </w:rPr>
        <w:t xml:space="preserve">　</w:t>
      </w:r>
    </w:p>
    <w:p w:rsidR="005C5A44" w:rsidRPr="004964C2" w:rsidRDefault="005C5A44"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D0B9B">
        <w:rPr>
          <w:rFonts w:ascii="黑体" w:eastAsia="黑体" w:hAnsi="黑体" w:cs="方正仿宋_GBK"/>
          <w:snapToGrid w:val="0"/>
          <w:sz w:val="28"/>
          <w:szCs w:val="28"/>
        </w:rPr>
        <w:t>第</w:t>
      </w:r>
      <w:r w:rsidR="002518A0">
        <w:rPr>
          <w:rFonts w:ascii="黑体" w:eastAsia="黑体" w:hAnsi="黑体" w:cs="方正仿宋_GBK" w:hint="eastAsia"/>
          <w:snapToGrid w:val="0"/>
          <w:sz w:val="28"/>
          <w:szCs w:val="28"/>
        </w:rPr>
        <w:t>八十</w:t>
      </w:r>
      <w:r w:rsidR="00BA1171">
        <w:rPr>
          <w:rFonts w:ascii="黑体" w:eastAsia="黑体" w:hAnsi="黑体" w:cs="方正仿宋_GBK" w:hint="eastAsia"/>
          <w:snapToGrid w:val="0"/>
          <w:sz w:val="28"/>
          <w:szCs w:val="28"/>
        </w:rPr>
        <w:t>六</w:t>
      </w:r>
      <w:r w:rsidRPr="00FD0B9B">
        <w:rPr>
          <w:rFonts w:ascii="黑体" w:eastAsia="黑体" w:hAnsi="黑体" w:cs="方正仿宋_GBK"/>
          <w:snapToGrid w:val="0"/>
          <w:sz w:val="28"/>
          <w:szCs w:val="28"/>
        </w:rPr>
        <w:t>条</w:t>
      </w:r>
      <w:r w:rsidR="006F147C" w:rsidRPr="00FD0B9B">
        <w:rPr>
          <w:rFonts w:ascii="黑体" w:eastAsia="黑体" w:hAnsi="黑体" w:cs="方正仿宋_GBK"/>
          <w:snapToGrid w:val="0"/>
          <w:sz w:val="28"/>
          <w:szCs w:val="28"/>
        </w:rPr>
        <w:t xml:space="preserve">  【</w:t>
      </w:r>
      <w:r w:rsidRPr="00FD0B9B">
        <w:rPr>
          <w:rFonts w:ascii="黑体" w:eastAsia="黑体" w:hAnsi="黑体" w:cs="方正仿宋_GBK" w:hint="eastAsia"/>
          <w:snapToGrid w:val="0"/>
          <w:sz w:val="28"/>
          <w:szCs w:val="28"/>
        </w:rPr>
        <w:t>重金属总量控制</w:t>
      </w:r>
      <w:r w:rsidR="006F147C" w:rsidRPr="00FD0B9B">
        <w:rPr>
          <w:rFonts w:ascii="黑体" w:eastAsia="黑体" w:hAnsi="黑体" w:cs="方正仿宋_GBK" w:hint="eastAsia"/>
          <w:snapToGrid w:val="0"/>
          <w:sz w:val="28"/>
          <w:szCs w:val="28"/>
        </w:rPr>
        <w:t>】</w:t>
      </w:r>
      <w:r w:rsidRPr="004964C2">
        <w:rPr>
          <w:rFonts w:ascii="方正仿宋_GBK" w:eastAsia="方正仿宋_GBK" w:hAnsi="方正仿宋_GBK" w:cs="方正仿宋_GBK" w:hint="eastAsia"/>
          <w:snapToGrid w:val="0"/>
          <w:sz w:val="28"/>
          <w:szCs w:val="28"/>
        </w:rPr>
        <w:t>本省实行重金属排放总量控制</w:t>
      </w:r>
      <w:r w:rsidR="00035467">
        <w:rPr>
          <w:rFonts w:ascii="方正仿宋_GBK" w:eastAsia="方正仿宋_GBK" w:hAnsi="方正仿宋_GBK" w:cs="方正仿宋_GBK" w:hint="eastAsia"/>
          <w:snapToGrid w:val="0"/>
          <w:sz w:val="28"/>
          <w:szCs w:val="28"/>
        </w:rPr>
        <w:t>制度</w:t>
      </w:r>
      <w:r w:rsidRPr="004964C2">
        <w:rPr>
          <w:rFonts w:ascii="方正仿宋_GBK" w:eastAsia="方正仿宋_GBK" w:hAnsi="方正仿宋_GBK" w:cs="方正仿宋_GBK" w:hint="eastAsia"/>
          <w:snapToGrid w:val="0"/>
          <w:sz w:val="28"/>
          <w:szCs w:val="28"/>
        </w:rPr>
        <w:t>，新</w:t>
      </w:r>
      <w:r w:rsidR="006F147C">
        <w:rPr>
          <w:rFonts w:ascii="方正仿宋_GBK" w:eastAsia="方正仿宋_GBK" w:hAnsi="方正仿宋_GBK" w:cs="方正仿宋_GBK" w:hint="eastAsia"/>
          <w:snapToGrid w:val="0"/>
          <w:sz w:val="28"/>
          <w:szCs w:val="28"/>
        </w:rPr>
        <w:t>（改、扩）</w:t>
      </w:r>
      <w:r w:rsidRPr="004964C2">
        <w:rPr>
          <w:rFonts w:ascii="方正仿宋_GBK" w:eastAsia="方正仿宋_GBK" w:hAnsi="方正仿宋_GBK" w:cs="方正仿宋_GBK" w:hint="eastAsia"/>
          <w:snapToGrid w:val="0"/>
          <w:sz w:val="28"/>
          <w:szCs w:val="28"/>
        </w:rPr>
        <w:t>建涉重金属排放的建设项目实</w:t>
      </w:r>
      <w:r w:rsidR="00035467">
        <w:rPr>
          <w:rFonts w:ascii="方正仿宋_GBK" w:eastAsia="方正仿宋_GBK" w:hAnsi="方正仿宋_GBK" w:cs="方正仿宋_GBK" w:hint="eastAsia"/>
          <w:snapToGrid w:val="0"/>
          <w:sz w:val="28"/>
          <w:szCs w:val="28"/>
        </w:rPr>
        <w:t>行</w:t>
      </w:r>
      <w:r w:rsidRPr="004964C2">
        <w:rPr>
          <w:rFonts w:ascii="方正仿宋_GBK" w:eastAsia="方正仿宋_GBK" w:hAnsi="方正仿宋_GBK" w:cs="方正仿宋_GBK" w:hint="eastAsia"/>
          <w:snapToGrid w:val="0"/>
          <w:sz w:val="28"/>
          <w:szCs w:val="28"/>
        </w:rPr>
        <w:t>“等量替代”或</w:t>
      </w:r>
      <w:r w:rsidR="006F147C">
        <w:rPr>
          <w:rFonts w:ascii="方正仿宋_GBK" w:eastAsia="方正仿宋_GBK" w:hAnsi="方正仿宋_GBK" w:cs="方正仿宋_GBK" w:hint="eastAsia"/>
          <w:snapToGrid w:val="0"/>
          <w:sz w:val="28"/>
          <w:szCs w:val="28"/>
        </w:rPr>
        <w:t>者</w:t>
      </w:r>
      <w:r w:rsidRPr="004964C2">
        <w:rPr>
          <w:rFonts w:ascii="方正仿宋_GBK" w:eastAsia="方正仿宋_GBK" w:hAnsi="方正仿宋_GBK" w:cs="方正仿宋_GBK" w:hint="eastAsia"/>
          <w:snapToGrid w:val="0"/>
          <w:sz w:val="28"/>
          <w:szCs w:val="28"/>
        </w:rPr>
        <w:t>“减量替代”。重金属排放总量控制管理办法由</w:t>
      </w:r>
      <w:r w:rsidR="00393371">
        <w:rPr>
          <w:rFonts w:ascii="方正仿宋_GBK" w:eastAsia="方正仿宋_GBK" w:hAnsi="方正仿宋_GBK" w:cs="方正仿宋_GBK" w:hint="eastAsia"/>
          <w:snapToGrid w:val="0"/>
          <w:sz w:val="28"/>
          <w:szCs w:val="28"/>
        </w:rPr>
        <w:t>省生态环境主管部门</w:t>
      </w:r>
      <w:r w:rsidRPr="004964C2">
        <w:rPr>
          <w:rFonts w:ascii="方正仿宋_GBK" w:eastAsia="方正仿宋_GBK" w:hAnsi="方正仿宋_GBK" w:cs="方正仿宋_GBK" w:hint="eastAsia"/>
          <w:snapToGrid w:val="0"/>
          <w:sz w:val="28"/>
          <w:szCs w:val="28"/>
        </w:rPr>
        <w:t>制定。</w:t>
      </w:r>
    </w:p>
    <w:p w:rsidR="00E31131" w:rsidRPr="004964C2" w:rsidRDefault="00DC3476"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D0B9B">
        <w:rPr>
          <w:rFonts w:ascii="黑体" w:eastAsia="黑体" w:hAnsi="黑体" w:cs="方正仿宋_GBK" w:hint="eastAsia"/>
          <w:snapToGrid w:val="0"/>
          <w:sz w:val="28"/>
          <w:szCs w:val="28"/>
        </w:rPr>
        <w:t>第</w:t>
      </w:r>
      <w:r w:rsidR="002518A0">
        <w:rPr>
          <w:rFonts w:ascii="黑体" w:eastAsia="黑体" w:hAnsi="黑体" w:cs="方正仿宋_GBK" w:hint="eastAsia"/>
          <w:snapToGrid w:val="0"/>
          <w:sz w:val="28"/>
          <w:szCs w:val="28"/>
        </w:rPr>
        <w:t>八十</w:t>
      </w:r>
      <w:r w:rsidR="00BA1171">
        <w:rPr>
          <w:rFonts w:ascii="黑体" w:eastAsia="黑体" w:hAnsi="黑体" w:cs="方正仿宋_GBK" w:hint="eastAsia"/>
          <w:snapToGrid w:val="0"/>
          <w:sz w:val="28"/>
          <w:szCs w:val="28"/>
        </w:rPr>
        <w:t>七</w:t>
      </w:r>
      <w:r w:rsidR="00E31131" w:rsidRPr="00FD0B9B">
        <w:rPr>
          <w:rFonts w:ascii="黑体" w:eastAsia="黑体" w:hAnsi="黑体" w:cs="方正仿宋_GBK" w:hint="eastAsia"/>
          <w:snapToGrid w:val="0"/>
          <w:sz w:val="28"/>
          <w:szCs w:val="28"/>
        </w:rPr>
        <w:t xml:space="preserve">条　</w:t>
      </w:r>
      <w:r w:rsidRPr="00FD0B9B">
        <w:rPr>
          <w:rFonts w:ascii="黑体" w:eastAsia="黑体" w:hAnsi="黑体" w:cs="方正仿宋_GBK" w:hint="eastAsia"/>
          <w:snapToGrid w:val="0"/>
          <w:sz w:val="28"/>
          <w:szCs w:val="28"/>
        </w:rPr>
        <w:t>【重金属监管】</w:t>
      </w:r>
      <w:r>
        <w:rPr>
          <w:rFonts w:ascii="方正仿宋_GBK" w:eastAsia="方正仿宋_GBK" w:hAnsi="方正仿宋_GBK" w:cs="方正仿宋_GBK" w:hint="eastAsia"/>
          <w:snapToGrid w:val="0"/>
          <w:sz w:val="28"/>
          <w:szCs w:val="28"/>
        </w:rPr>
        <w:t>县级以上</w:t>
      </w:r>
      <w:r w:rsidR="00E31131" w:rsidRPr="004964C2">
        <w:rPr>
          <w:rFonts w:ascii="方正仿宋_GBK" w:eastAsia="方正仿宋_GBK" w:hAnsi="方正仿宋_GBK" w:cs="方正仿宋_GBK" w:hint="eastAsia"/>
          <w:snapToGrid w:val="0"/>
          <w:sz w:val="28"/>
          <w:szCs w:val="28"/>
        </w:rPr>
        <w:t>人民政府及其有关主管部门应当加强重金属污染防治，确定重点防控的重金属污染地区、行业和企业，加强对涉铅、镉、汞、铬和类金属砷等重金属</w:t>
      </w:r>
      <w:r w:rsidR="00B548F9" w:rsidRPr="003D465D">
        <w:rPr>
          <w:rFonts w:ascii="方正仿宋_GBK" w:eastAsia="方正仿宋_GBK" w:hAnsi="方正仿宋_GBK" w:cs="方正仿宋_GBK" w:hint="eastAsia"/>
          <w:snapToGrid w:val="0"/>
          <w:sz w:val="28"/>
          <w:szCs w:val="28"/>
        </w:rPr>
        <w:t>产生单位</w:t>
      </w:r>
      <w:r w:rsidR="00E31131" w:rsidRPr="004964C2">
        <w:rPr>
          <w:rFonts w:ascii="方正仿宋_GBK" w:eastAsia="方正仿宋_GBK" w:hAnsi="方正仿宋_GBK" w:cs="方正仿宋_GBK" w:hint="eastAsia"/>
          <w:snapToGrid w:val="0"/>
          <w:sz w:val="28"/>
          <w:szCs w:val="28"/>
        </w:rPr>
        <w:t>的环境监管。</w:t>
      </w:r>
    </w:p>
    <w:p w:rsidR="00E31131" w:rsidRPr="004964C2" w:rsidRDefault="00E31131"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4964C2">
        <w:rPr>
          <w:rFonts w:ascii="方正仿宋_GBK" w:eastAsia="方正仿宋_GBK" w:hAnsi="方正仿宋_GBK" w:cs="方正仿宋_GBK" w:hint="eastAsia"/>
          <w:snapToGrid w:val="0"/>
          <w:sz w:val="28"/>
          <w:szCs w:val="28"/>
        </w:rPr>
        <w:t>禁止在重点防控区域内新</w:t>
      </w:r>
      <w:r w:rsidR="00DC3476">
        <w:rPr>
          <w:rFonts w:ascii="方正仿宋_GBK" w:eastAsia="方正仿宋_GBK" w:hAnsi="方正仿宋_GBK" w:cs="方正仿宋_GBK" w:hint="eastAsia"/>
          <w:snapToGrid w:val="0"/>
          <w:sz w:val="28"/>
          <w:szCs w:val="28"/>
        </w:rPr>
        <w:t>（改、扩）</w:t>
      </w:r>
      <w:r w:rsidRPr="004964C2">
        <w:rPr>
          <w:rFonts w:ascii="方正仿宋_GBK" w:eastAsia="方正仿宋_GBK" w:hAnsi="方正仿宋_GBK" w:cs="方正仿宋_GBK" w:hint="eastAsia"/>
          <w:snapToGrid w:val="0"/>
          <w:sz w:val="28"/>
          <w:szCs w:val="28"/>
        </w:rPr>
        <w:t>建增加重金属污染物排放总量的建设项目。</w:t>
      </w:r>
    </w:p>
    <w:p w:rsidR="007F5DB6" w:rsidRPr="00AD13AC" w:rsidRDefault="007F5DB6" w:rsidP="004964C2">
      <w:pPr>
        <w:pStyle w:val="a3"/>
        <w:shd w:val="clear" w:color="auto" w:fill="FFFFFF"/>
        <w:spacing w:before="0" w:beforeAutospacing="0" w:after="0" w:afterAutospacing="0" w:line="360" w:lineRule="atLeast"/>
        <w:ind w:firstLine="420"/>
        <w:rPr>
          <w:rFonts w:ascii="方正仿宋_GBK" w:eastAsia="方正仿宋_GBK" w:hAnsi="方正仿宋_GBK" w:cs="方正仿宋_GBK"/>
          <w:snapToGrid w:val="0"/>
          <w:sz w:val="28"/>
          <w:szCs w:val="28"/>
        </w:rPr>
      </w:pPr>
      <w:bookmarkStart w:id="5" w:name="_Toc83200313"/>
      <w:r w:rsidRPr="00FD0B9B">
        <w:rPr>
          <w:rFonts w:ascii="黑体" w:eastAsia="黑体" w:hAnsi="黑体" w:cs="方正仿宋_GBK"/>
          <w:snapToGrid w:val="0"/>
          <w:sz w:val="28"/>
          <w:szCs w:val="28"/>
        </w:rPr>
        <w:t>第</w:t>
      </w:r>
      <w:r w:rsidR="00BA1171">
        <w:rPr>
          <w:rFonts w:ascii="黑体" w:eastAsia="黑体" w:hAnsi="黑体" w:cs="方正仿宋_GBK" w:hint="eastAsia"/>
          <w:snapToGrid w:val="0"/>
          <w:sz w:val="28"/>
          <w:szCs w:val="28"/>
        </w:rPr>
        <w:t>八十八</w:t>
      </w:r>
      <w:r w:rsidRPr="00FD0B9B">
        <w:rPr>
          <w:rFonts w:ascii="黑体" w:eastAsia="黑体" w:hAnsi="黑体" w:cs="方正仿宋_GBK"/>
          <w:snapToGrid w:val="0"/>
          <w:sz w:val="28"/>
          <w:szCs w:val="28"/>
        </w:rPr>
        <w:t>条</w:t>
      </w:r>
      <w:r w:rsidR="00DC3476" w:rsidRPr="00FD0B9B">
        <w:rPr>
          <w:rFonts w:ascii="黑体" w:eastAsia="黑体" w:hAnsi="黑体" w:cs="方正仿宋_GBK"/>
          <w:snapToGrid w:val="0"/>
          <w:sz w:val="28"/>
          <w:szCs w:val="28"/>
        </w:rPr>
        <w:t xml:space="preserve">  【</w:t>
      </w:r>
      <w:bookmarkEnd w:id="5"/>
      <w:r w:rsidR="00EB78A1" w:rsidRPr="00FD0B9B">
        <w:rPr>
          <w:rFonts w:ascii="黑体" w:eastAsia="黑体" w:hAnsi="黑体" w:cs="方正仿宋_GBK" w:hint="eastAsia"/>
          <w:snapToGrid w:val="0"/>
          <w:sz w:val="28"/>
          <w:szCs w:val="28"/>
        </w:rPr>
        <w:t>农用地质量类别</w:t>
      </w:r>
      <w:r w:rsidR="00DC3476" w:rsidRPr="00FD0B9B">
        <w:rPr>
          <w:rFonts w:ascii="黑体" w:eastAsia="黑体" w:hAnsi="黑体" w:cs="方正仿宋_GBK" w:hint="eastAsia"/>
          <w:snapToGrid w:val="0"/>
          <w:sz w:val="28"/>
          <w:szCs w:val="28"/>
        </w:rPr>
        <w:t>】</w:t>
      </w:r>
      <w:r w:rsidRPr="00AD13AC">
        <w:rPr>
          <w:rFonts w:ascii="方正仿宋_GBK" w:eastAsia="方正仿宋_GBK" w:hAnsi="方正仿宋_GBK" w:cs="方正仿宋_GBK" w:hint="eastAsia"/>
          <w:snapToGrid w:val="0"/>
          <w:sz w:val="28"/>
          <w:szCs w:val="28"/>
        </w:rPr>
        <w:t>省生态环境、农业农村</w:t>
      </w:r>
      <w:r w:rsidR="00DC3476">
        <w:rPr>
          <w:rFonts w:ascii="方正仿宋_GBK" w:eastAsia="方正仿宋_GBK" w:hAnsi="方正仿宋_GBK" w:cs="方正仿宋_GBK" w:hint="eastAsia"/>
          <w:snapToGrid w:val="0"/>
          <w:sz w:val="28"/>
          <w:szCs w:val="28"/>
        </w:rPr>
        <w:t>主管</w:t>
      </w:r>
      <w:r w:rsidRPr="00AD13AC">
        <w:rPr>
          <w:rFonts w:ascii="方正仿宋_GBK" w:eastAsia="方正仿宋_GBK" w:hAnsi="方正仿宋_GBK" w:cs="方正仿宋_GBK" w:hint="eastAsia"/>
          <w:snapToGrid w:val="0"/>
          <w:sz w:val="28"/>
          <w:szCs w:val="28"/>
        </w:rPr>
        <w:t>部门应当会同住房</w:t>
      </w:r>
      <w:r w:rsidR="00DC3476">
        <w:rPr>
          <w:rFonts w:ascii="方正仿宋_GBK" w:eastAsia="方正仿宋_GBK" w:hAnsi="方正仿宋_GBK" w:cs="方正仿宋_GBK" w:hint="eastAsia"/>
          <w:snapToGrid w:val="0"/>
          <w:sz w:val="28"/>
          <w:szCs w:val="28"/>
        </w:rPr>
        <w:t>和</w:t>
      </w:r>
      <w:r w:rsidRPr="00AD13AC">
        <w:rPr>
          <w:rFonts w:ascii="方正仿宋_GBK" w:eastAsia="方正仿宋_GBK" w:hAnsi="方正仿宋_GBK" w:cs="方正仿宋_GBK" w:hint="eastAsia"/>
          <w:snapToGrid w:val="0"/>
          <w:sz w:val="28"/>
          <w:szCs w:val="28"/>
        </w:rPr>
        <w:t>城乡建设等行政</w:t>
      </w:r>
      <w:r w:rsidR="00DC3476">
        <w:rPr>
          <w:rFonts w:ascii="方正仿宋_GBK" w:eastAsia="方正仿宋_GBK" w:hAnsi="方正仿宋_GBK" w:cs="方正仿宋_GBK" w:hint="eastAsia"/>
          <w:snapToGrid w:val="0"/>
          <w:sz w:val="28"/>
          <w:szCs w:val="28"/>
        </w:rPr>
        <w:t>主管</w:t>
      </w:r>
      <w:r w:rsidRPr="00AD13AC">
        <w:rPr>
          <w:rFonts w:ascii="方正仿宋_GBK" w:eastAsia="方正仿宋_GBK" w:hAnsi="方正仿宋_GBK" w:cs="方正仿宋_GBK" w:hint="eastAsia"/>
          <w:snapToGrid w:val="0"/>
          <w:sz w:val="28"/>
          <w:szCs w:val="28"/>
        </w:rPr>
        <w:t>部门，划定农用地土壤生态环境质量类别，并分别采取相应的管</w:t>
      </w:r>
      <w:r w:rsidR="00B548F9">
        <w:rPr>
          <w:rFonts w:ascii="方正仿宋_GBK" w:eastAsia="方正仿宋_GBK" w:hAnsi="方正仿宋_GBK" w:cs="方正仿宋_GBK" w:hint="eastAsia"/>
          <w:snapToGrid w:val="0"/>
          <w:sz w:val="28"/>
          <w:szCs w:val="28"/>
        </w:rPr>
        <w:t>控</w:t>
      </w:r>
      <w:r w:rsidRPr="00AD13AC">
        <w:rPr>
          <w:rFonts w:ascii="方正仿宋_GBK" w:eastAsia="方正仿宋_GBK" w:hAnsi="方正仿宋_GBK" w:cs="方正仿宋_GBK" w:hint="eastAsia"/>
          <w:snapToGrid w:val="0"/>
          <w:sz w:val="28"/>
          <w:szCs w:val="28"/>
        </w:rPr>
        <w:t>措施，保障农产品质量安全。</w:t>
      </w:r>
    </w:p>
    <w:p w:rsidR="007F5DB6" w:rsidRPr="00FD0B9B" w:rsidRDefault="00EB78A1"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D0B9B">
        <w:rPr>
          <w:rFonts w:ascii="黑体" w:eastAsia="黑体" w:hAnsi="黑体" w:cs="方正仿宋_GBK" w:hint="eastAsia"/>
          <w:snapToGrid w:val="0"/>
          <w:sz w:val="28"/>
          <w:szCs w:val="28"/>
        </w:rPr>
        <w:t>第</w:t>
      </w:r>
      <w:r w:rsidR="00BA1171">
        <w:rPr>
          <w:rFonts w:ascii="黑体" w:eastAsia="黑体" w:hAnsi="黑体" w:cs="方正仿宋_GBK" w:hint="eastAsia"/>
          <w:snapToGrid w:val="0"/>
          <w:sz w:val="28"/>
          <w:szCs w:val="28"/>
        </w:rPr>
        <w:t>八十九</w:t>
      </w:r>
      <w:r w:rsidRPr="00FD0B9B">
        <w:rPr>
          <w:rFonts w:ascii="黑体" w:eastAsia="黑体" w:hAnsi="黑体" w:cs="方正仿宋_GBK" w:hint="eastAsia"/>
          <w:snapToGrid w:val="0"/>
          <w:sz w:val="28"/>
          <w:szCs w:val="28"/>
        </w:rPr>
        <w:t>条</w:t>
      </w:r>
      <w:r w:rsidRPr="00FD0B9B">
        <w:rPr>
          <w:rFonts w:ascii="黑体" w:eastAsia="黑体" w:hAnsi="黑体" w:cs="方正仿宋_GBK"/>
          <w:snapToGrid w:val="0"/>
          <w:sz w:val="28"/>
          <w:szCs w:val="28"/>
        </w:rPr>
        <w:t xml:space="preserve">  </w:t>
      </w:r>
      <w:r w:rsidRPr="00FD0B9B">
        <w:rPr>
          <w:rFonts w:ascii="黑体" w:eastAsia="黑体" w:hAnsi="黑体" w:cs="方正仿宋_GBK" w:hint="eastAsia"/>
          <w:snapToGrid w:val="0"/>
          <w:sz w:val="28"/>
          <w:szCs w:val="28"/>
        </w:rPr>
        <w:t>【农业生产禁止行为】</w:t>
      </w:r>
      <w:r w:rsidR="007F5DB6" w:rsidRPr="00FD0B9B">
        <w:rPr>
          <w:rFonts w:ascii="方正仿宋_GBK" w:eastAsia="方正仿宋_GBK" w:hAnsi="方正仿宋_GBK" w:cs="方正仿宋_GBK" w:hint="eastAsia"/>
          <w:snapToGrid w:val="0"/>
          <w:sz w:val="28"/>
          <w:szCs w:val="28"/>
        </w:rPr>
        <w:t>禁止将含重金属、难降解有机污染物的污水以及未经检验或者检验不合格的城市垃圾、污水处理厂污泥、河道底泥用于农业生产。</w:t>
      </w:r>
    </w:p>
    <w:p w:rsidR="007F5DB6" w:rsidRPr="009E16A6" w:rsidRDefault="00EB78A1"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D0B9B">
        <w:rPr>
          <w:rFonts w:ascii="黑体" w:eastAsia="黑体" w:hAnsi="黑体" w:cs="方正仿宋_GBK" w:hint="eastAsia"/>
          <w:snapToGrid w:val="0"/>
          <w:sz w:val="28"/>
          <w:szCs w:val="28"/>
        </w:rPr>
        <w:t>第</w:t>
      </w:r>
      <w:r w:rsidR="0020723B">
        <w:rPr>
          <w:rFonts w:ascii="黑体" w:eastAsia="黑体" w:hAnsi="黑体" w:cs="方正仿宋_GBK" w:hint="eastAsia"/>
          <w:snapToGrid w:val="0"/>
          <w:sz w:val="28"/>
          <w:szCs w:val="28"/>
        </w:rPr>
        <w:t>九十</w:t>
      </w:r>
      <w:r w:rsidRPr="00FD0B9B">
        <w:rPr>
          <w:rFonts w:ascii="黑体" w:eastAsia="黑体" w:hAnsi="黑体" w:cs="方正仿宋_GBK" w:hint="eastAsia"/>
          <w:snapToGrid w:val="0"/>
          <w:sz w:val="28"/>
          <w:szCs w:val="28"/>
        </w:rPr>
        <w:t>条</w:t>
      </w:r>
      <w:r w:rsidRPr="00FD0B9B">
        <w:rPr>
          <w:rFonts w:ascii="黑体" w:eastAsia="黑体" w:hAnsi="黑体" w:cs="方正仿宋_GBK"/>
          <w:snapToGrid w:val="0"/>
          <w:sz w:val="28"/>
          <w:szCs w:val="28"/>
        </w:rPr>
        <w:t xml:space="preserve">  </w:t>
      </w:r>
      <w:r w:rsidRPr="00FD0B9B">
        <w:rPr>
          <w:rFonts w:ascii="黑体" w:eastAsia="黑体" w:hAnsi="黑体" w:cs="方正仿宋_GBK" w:hint="eastAsia"/>
          <w:snapToGrid w:val="0"/>
          <w:sz w:val="28"/>
          <w:szCs w:val="28"/>
        </w:rPr>
        <w:t>【农用地评估】</w:t>
      </w:r>
      <w:r w:rsidR="007F5DB6" w:rsidRPr="00CC1EF7">
        <w:rPr>
          <w:rFonts w:ascii="方正仿宋_GBK" w:eastAsia="方正仿宋_GBK" w:hAnsi="方正仿宋_GBK" w:cs="方正仿宋_GBK" w:hint="eastAsia"/>
          <w:snapToGrid w:val="0"/>
          <w:sz w:val="28"/>
          <w:szCs w:val="28"/>
        </w:rPr>
        <w:t>非农业用地转变为农业用地的，应当开展土壤和地下水生态环境质量评估，经评估符合农业用地和地下水生态环境质量标准的，方可用于农业生产。</w:t>
      </w:r>
    </w:p>
    <w:p w:rsidR="00EB78A1" w:rsidRDefault="00EB78A1" w:rsidP="004964C2">
      <w:pPr>
        <w:pStyle w:val="a3"/>
        <w:shd w:val="clear" w:color="auto" w:fill="FFFFFF"/>
        <w:spacing w:before="0" w:beforeAutospacing="0" w:after="0" w:afterAutospacing="0" w:line="360" w:lineRule="atLeast"/>
        <w:ind w:firstLine="420"/>
        <w:jc w:val="center"/>
        <w:rPr>
          <w:rFonts w:ascii="华文楷体" w:eastAsia="华文楷体" w:hAnsi="华文楷体" w:cs="方正仿宋_GBK"/>
          <w:snapToGrid w:val="0"/>
          <w:sz w:val="32"/>
          <w:szCs w:val="32"/>
        </w:rPr>
      </w:pPr>
      <w:bookmarkStart w:id="6" w:name="_Toc83200315"/>
    </w:p>
    <w:p w:rsidR="00DC3476" w:rsidRPr="004964C2" w:rsidRDefault="00DC3476" w:rsidP="004964C2">
      <w:pPr>
        <w:pStyle w:val="a3"/>
        <w:shd w:val="clear" w:color="auto" w:fill="FFFFFF"/>
        <w:spacing w:before="0" w:beforeAutospacing="0" w:after="0" w:afterAutospacing="0" w:line="360" w:lineRule="atLeast"/>
        <w:ind w:firstLine="420"/>
        <w:jc w:val="center"/>
        <w:rPr>
          <w:rFonts w:ascii="华文楷体" w:eastAsia="华文楷体" w:hAnsi="华文楷体" w:cs="方正仿宋_GBK"/>
          <w:snapToGrid w:val="0"/>
          <w:sz w:val="32"/>
          <w:szCs w:val="32"/>
        </w:rPr>
      </w:pPr>
      <w:r w:rsidRPr="004964C2">
        <w:rPr>
          <w:rFonts w:ascii="华文楷体" w:eastAsia="华文楷体" w:hAnsi="华文楷体" w:cs="方正仿宋_GBK" w:hint="eastAsia"/>
          <w:snapToGrid w:val="0"/>
          <w:sz w:val="32"/>
          <w:szCs w:val="32"/>
        </w:rPr>
        <w:t>第五节</w:t>
      </w:r>
      <w:r w:rsidRPr="004964C2">
        <w:rPr>
          <w:rFonts w:ascii="华文楷体" w:eastAsia="华文楷体" w:hAnsi="华文楷体" w:cs="方正仿宋_GBK"/>
          <w:snapToGrid w:val="0"/>
          <w:sz w:val="32"/>
          <w:szCs w:val="32"/>
        </w:rPr>
        <w:t xml:space="preserve">  </w:t>
      </w:r>
      <w:r w:rsidRPr="004964C2">
        <w:rPr>
          <w:rFonts w:ascii="华文楷体" w:eastAsia="华文楷体" w:hAnsi="华文楷体" w:cs="方正仿宋_GBK" w:hint="eastAsia"/>
          <w:snapToGrid w:val="0"/>
          <w:sz w:val="32"/>
          <w:szCs w:val="32"/>
        </w:rPr>
        <w:t>固体废物和危险废物污染防治</w:t>
      </w:r>
    </w:p>
    <w:p w:rsidR="007D455B" w:rsidRDefault="007F5DB6" w:rsidP="004964C2">
      <w:pPr>
        <w:pStyle w:val="a3"/>
        <w:shd w:val="clear" w:color="auto" w:fill="FFFFFF"/>
        <w:spacing w:before="0" w:beforeAutospacing="0" w:after="0" w:afterAutospacing="0" w:line="360" w:lineRule="atLeast"/>
        <w:ind w:firstLine="420"/>
        <w:rPr>
          <w:rFonts w:ascii="方正仿宋_GBK" w:eastAsia="方正仿宋_GBK" w:hAnsi="方正仿宋_GBK" w:cs="方正仿宋_GBK"/>
          <w:snapToGrid w:val="0"/>
          <w:sz w:val="28"/>
          <w:szCs w:val="28"/>
        </w:rPr>
      </w:pPr>
      <w:r w:rsidRPr="00FD0B9B">
        <w:rPr>
          <w:rFonts w:ascii="黑体" w:eastAsia="黑体" w:hAnsi="黑体" w:cs="方正仿宋_GBK"/>
          <w:snapToGrid w:val="0"/>
          <w:sz w:val="28"/>
          <w:szCs w:val="28"/>
        </w:rPr>
        <w:t>第</w:t>
      </w:r>
      <w:r w:rsidR="002518A0">
        <w:rPr>
          <w:rFonts w:ascii="黑体" w:eastAsia="黑体" w:hAnsi="黑体" w:cs="方正仿宋_GBK" w:hint="eastAsia"/>
          <w:snapToGrid w:val="0"/>
          <w:sz w:val="28"/>
          <w:szCs w:val="28"/>
        </w:rPr>
        <w:t>九十</w:t>
      </w:r>
      <w:r w:rsidR="00BA1171">
        <w:rPr>
          <w:rFonts w:ascii="黑体" w:eastAsia="黑体" w:hAnsi="黑体" w:cs="方正仿宋_GBK" w:hint="eastAsia"/>
          <w:snapToGrid w:val="0"/>
          <w:sz w:val="28"/>
          <w:szCs w:val="28"/>
        </w:rPr>
        <w:t>一</w:t>
      </w:r>
      <w:r w:rsidRPr="00FD0B9B">
        <w:rPr>
          <w:rFonts w:ascii="黑体" w:eastAsia="黑体" w:hAnsi="黑体" w:cs="方正仿宋_GBK"/>
          <w:snapToGrid w:val="0"/>
          <w:sz w:val="28"/>
          <w:szCs w:val="28"/>
        </w:rPr>
        <w:t>条</w:t>
      </w:r>
      <w:r w:rsidR="00DC3476" w:rsidRPr="00FD0B9B">
        <w:rPr>
          <w:rFonts w:ascii="黑体" w:eastAsia="黑体" w:hAnsi="黑体" w:cs="方正仿宋_GBK"/>
          <w:snapToGrid w:val="0"/>
          <w:sz w:val="28"/>
          <w:szCs w:val="28"/>
        </w:rPr>
        <w:t xml:space="preserve">  【</w:t>
      </w:r>
      <w:r w:rsidRPr="00FD0B9B">
        <w:rPr>
          <w:rFonts w:ascii="黑体" w:eastAsia="黑体" w:hAnsi="黑体" w:cs="方正仿宋_GBK" w:hint="eastAsia"/>
          <w:snapToGrid w:val="0"/>
          <w:sz w:val="28"/>
          <w:szCs w:val="28"/>
        </w:rPr>
        <w:t>固体废物污染防治</w:t>
      </w:r>
      <w:bookmarkEnd w:id="6"/>
      <w:r w:rsidR="00DC3476" w:rsidRPr="00FD0B9B">
        <w:rPr>
          <w:rFonts w:ascii="黑体" w:eastAsia="黑体" w:hAnsi="黑体" w:cs="方正仿宋_GBK" w:hint="eastAsia"/>
          <w:snapToGrid w:val="0"/>
          <w:sz w:val="28"/>
          <w:szCs w:val="28"/>
        </w:rPr>
        <w:t>】</w:t>
      </w:r>
      <w:r w:rsidR="00417298">
        <w:rPr>
          <w:rFonts w:ascii="方正仿宋_GBK" w:eastAsia="方正仿宋_GBK" w:hAnsi="方正仿宋_GBK" w:cs="方正仿宋_GBK" w:hint="eastAsia"/>
          <w:snapToGrid w:val="0"/>
          <w:sz w:val="28"/>
          <w:szCs w:val="28"/>
        </w:rPr>
        <w:t>本省采取措施推进固体废物</w:t>
      </w:r>
      <w:r w:rsidRPr="00AD13AC">
        <w:rPr>
          <w:rFonts w:ascii="方正仿宋_GBK" w:eastAsia="方正仿宋_GBK" w:hAnsi="方正仿宋_GBK" w:cs="方正仿宋_GBK" w:hint="eastAsia"/>
          <w:snapToGrid w:val="0"/>
          <w:sz w:val="28"/>
          <w:szCs w:val="28"/>
        </w:rPr>
        <w:t>减量化，鼓励对固体废物进行资源化再利用，不能资源化再利用的固体废物应当进行无害化处置。</w:t>
      </w:r>
    </w:p>
    <w:p w:rsidR="00417298" w:rsidRDefault="00417298"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D0B9B">
        <w:rPr>
          <w:rFonts w:ascii="黑体" w:eastAsia="黑体" w:hAnsi="黑体" w:cs="方正仿宋_GBK"/>
          <w:snapToGrid w:val="0"/>
          <w:sz w:val="28"/>
          <w:szCs w:val="28"/>
        </w:rPr>
        <w:t>第</w:t>
      </w:r>
      <w:r w:rsidR="006F3477">
        <w:rPr>
          <w:rFonts w:ascii="黑体" w:eastAsia="黑体" w:hAnsi="黑体" w:cs="方正仿宋_GBK" w:hint="eastAsia"/>
          <w:snapToGrid w:val="0"/>
          <w:sz w:val="28"/>
          <w:szCs w:val="28"/>
        </w:rPr>
        <w:t>九十</w:t>
      </w:r>
      <w:r w:rsidR="00BA1171">
        <w:rPr>
          <w:rFonts w:ascii="黑体" w:eastAsia="黑体" w:hAnsi="黑体" w:cs="方正仿宋_GBK" w:hint="eastAsia"/>
          <w:snapToGrid w:val="0"/>
          <w:sz w:val="28"/>
          <w:szCs w:val="28"/>
        </w:rPr>
        <w:t>二</w:t>
      </w:r>
      <w:r w:rsidRPr="00FD0B9B">
        <w:rPr>
          <w:rFonts w:ascii="黑体" w:eastAsia="黑体" w:hAnsi="黑体" w:cs="方正仿宋_GBK"/>
          <w:snapToGrid w:val="0"/>
          <w:sz w:val="28"/>
          <w:szCs w:val="28"/>
        </w:rPr>
        <w:t>条  【危险废物</w:t>
      </w:r>
      <w:r w:rsidR="00012423" w:rsidRPr="00FD0B9B">
        <w:rPr>
          <w:rFonts w:ascii="黑体" w:eastAsia="黑体" w:hAnsi="黑体" w:cs="方正仿宋_GBK" w:hint="eastAsia"/>
          <w:snapToGrid w:val="0"/>
          <w:sz w:val="28"/>
          <w:szCs w:val="28"/>
        </w:rPr>
        <w:t>转移</w:t>
      </w:r>
      <w:r w:rsidRPr="00FD0B9B">
        <w:rPr>
          <w:rFonts w:ascii="黑体" w:eastAsia="黑体" w:hAnsi="黑体" w:cs="方正仿宋_GBK" w:hint="eastAsia"/>
          <w:snapToGrid w:val="0"/>
          <w:sz w:val="28"/>
          <w:szCs w:val="28"/>
        </w:rPr>
        <w:t>】</w:t>
      </w:r>
      <w:r w:rsidR="007F5DB6" w:rsidRPr="00AD13AC">
        <w:rPr>
          <w:rFonts w:ascii="方正仿宋_GBK" w:eastAsia="方正仿宋_GBK" w:hAnsi="方正仿宋_GBK" w:cs="方正仿宋_GBK" w:hint="eastAsia"/>
          <w:snapToGrid w:val="0"/>
          <w:sz w:val="28"/>
          <w:szCs w:val="28"/>
        </w:rPr>
        <w:t>禁止外省</w:t>
      </w:r>
      <w:r w:rsidR="00C41AC0">
        <w:rPr>
          <w:rFonts w:ascii="方正仿宋_GBK" w:eastAsia="方正仿宋_GBK" w:hAnsi="方正仿宋_GBK" w:cs="方正仿宋_GBK" w:hint="eastAsia"/>
          <w:snapToGrid w:val="0"/>
          <w:sz w:val="28"/>
          <w:szCs w:val="28"/>
        </w:rPr>
        <w:t>（</w:t>
      </w:r>
      <w:r w:rsidR="00C41AC0" w:rsidRPr="00AD13AC">
        <w:rPr>
          <w:rFonts w:ascii="方正仿宋_GBK" w:eastAsia="方正仿宋_GBK" w:hAnsi="方正仿宋_GBK" w:cs="方正仿宋_GBK" w:hint="eastAsia"/>
          <w:snapToGrid w:val="0"/>
          <w:sz w:val="28"/>
          <w:szCs w:val="28"/>
        </w:rPr>
        <w:t>市</w:t>
      </w:r>
      <w:r w:rsidR="00C41AC0">
        <w:rPr>
          <w:rFonts w:ascii="方正仿宋_GBK" w:eastAsia="方正仿宋_GBK" w:hAnsi="方正仿宋_GBK" w:cs="方正仿宋_GBK" w:hint="eastAsia"/>
          <w:snapToGrid w:val="0"/>
          <w:sz w:val="28"/>
          <w:szCs w:val="28"/>
        </w:rPr>
        <w:t>、区）</w:t>
      </w:r>
      <w:r w:rsidR="007F5DB6" w:rsidRPr="00AD13AC">
        <w:rPr>
          <w:rFonts w:ascii="方正仿宋_GBK" w:eastAsia="方正仿宋_GBK" w:hAnsi="方正仿宋_GBK" w:cs="方正仿宋_GBK" w:hint="eastAsia"/>
          <w:snapToGrid w:val="0"/>
          <w:sz w:val="28"/>
          <w:szCs w:val="28"/>
        </w:rPr>
        <w:t>的危险废物</w:t>
      </w:r>
      <w:r w:rsidR="0039026C" w:rsidRPr="008E2EF1">
        <w:rPr>
          <w:rFonts w:ascii="方正仿宋_GBK" w:eastAsia="方正仿宋_GBK" w:hAnsi="方正仿宋_GBK" w:cs="方正仿宋_GBK" w:hint="eastAsia"/>
          <w:snapToGrid w:val="0"/>
          <w:sz w:val="28"/>
          <w:szCs w:val="28"/>
        </w:rPr>
        <w:t>移入本省进行贮存、处置</w:t>
      </w:r>
      <w:r w:rsidR="007F5DB6" w:rsidRPr="00AD13AC">
        <w:rPr>
          <w:rFonts w:ascii="方正仿宋_GBK" w:eastAsia="方正仿宋_GBK" w:hAnsi="方正仿宋_GBK" w:cs="方正仿宋_GBK" w:hint="eastAsia"/>
          <w:snapToGrid w:val="0"/>
          <w:sz w:val="28"/>
          <w:szCs w:val="28"/>
        </w:rPr>
        <w:t>。</w:t>
      </w:r>
    </w:p>
    <w:p w:rsidR="00012423" w:rsidRDefault="007F5DB6"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AD13AC">
        <w:rPr>
          <w:rFonts w:ascii="方正仿宋_GBK" w:eastAsia="方正仿宋_GBK" w:hAnsi="方正仿宋_GBK" w:cs="方正仿宋_GBK" w:hint="eastAsia"/>
          <w:snapToGrid w:val="0"/>
          <w:sz w:val="28"/>
          <w:szCs w:val="28"/>
        </w:rPr>
        <w:t>禁止将危险废物委托给无危险废物经营许可证的单位或者个人收集、贮存、</w:t>
      </w:r>
      <w:r w:rsidR="00F1600B" w:rsidRPr="003D465D">
        <w:rPr>
          <w:rFonts w:ascii="方正仿宋_GBK" w:eastAsia="方正仿宋_GBK" w:hAnsi="方正仿宋_GBK" w:cs="方正仿宋_GBK" w:hint="eastAsia"/>
          <w:snapToGrid w:val="0"/>
          <w:sz w:val="28"/>
          <w:szCs w:val="28"/>
        </w:rPr>
        <w:t>利用、</w:t>
      </w:r>
      <w:r w:rsidRPr="00AD13AC">
        <w:rPr>
          <w:rFonts w:ascii="方正仿宋_GBK" w:eastAsia="方正仿宋_GBK" w:hAnsi="方正仿宋_GBK" w:cs="方正仿宋_GBK" w:hint="eastAsia"/>
          <w:snapToGrid w:val="0"/>
          <w:sz w:val="28"/>
          <w:szCs w:val="28"/>
        </w:rPr>
        <w:t>处置。</w:t>
      </w:r>
    </w:p>
    <w:p w:rsidR="007F5DB6" w:rsidRPr="003C345E" w:rsidRDefault="007F5DB6"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AD13AC">
        <w:rPr>
          <w:rFonts w:ascii="方正仿宋_GBK" w:eastAsia="方正仿宋_GBK" w:hAnsi="方正仿宋_GBK" w:cs="方正仿宋_GBK" w:hint="eastAsia"/>
          <w:snapToGrid w:val="0"/>
          <w:sz w:val="28"/>
          <w:szCs w:val="28"/>
        </w:rPr>
        <w:t>禁止倾倒危险废物和其他工业固体废物。</w:t>
      </w:r>
    </w:p>
    <w:p w:rsidR="007F5DB6" w:rsidRDefault="00012423"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D0B9B">
        <w:rPr>
          <w:rFonts w:ascii="黑体" w:eastAsia="黑体" w:hAnsi="黑体" w:cs="方正仿宋_GBK"/>
          <w:snapToGrid w:val="0"/>
          <w:sz w:val="28"/>
          <w:szCs w:val="28"/>
        </w:rPr>
        <w:t>第</w:t>
      </w:r>
      <w:r w:rsidR="006F3477">
        <w:rPr>
          <w:rFonts w:ascii="黑体" w:eastAsia="黑体" w:hAnsi="黑体" w:cs="方正仿宋_GBK" w:hint="eastAsia"/>
          <w:snapToGrid w:val="0"/>
          <w:sz w:val="28"/>
          <w:szCs w:val="28"/>
        </w:rPr>
        <w:t>九十</w:t>
      </w:r>
      <w:r w:rsidR="00BA1171">
        <w:rPr>
          <w:rFonts w:ascii="黑体" w:eastAsia="黑体" w:hAnsi="黑体" w:cs="方正仿宋_GBK" w:hint="eastAsia"/>
          <w:snapToGrid w:val="0"/>
          <w:sz w:val="28"/>
          <w:szCs w:val="28"/>
        </w:rPr>
        <w:t>三</w:t>
      </w:r>
      <w:r w:rsidRPr="00FD0B9B">
        <w:rPr>
          <w:rFonts w:ascii="黑体" w:eastAsia="黑体" w:hAnsi="黑体" w:cs="方正仿宋_GBK"/>
          <w:snapToGrid w:val="0"/>
          <w:sz w:val="28"/>
          <w:szCs w:val="28"/>
        </w:rPr>
        <w:t>条  【危险废物</w:t>
      </w:r>
      <w:r w:rsidRPr="00FD0B9B">
        <w:rPr>
          <w:rFonts w:ascii="黑体" w:eastAsia="黑体" w:hAnsi="黑体" w:cs="方正仿宋_GBK" w:hint="eastAsia"/>
          <w:snapToGrid w:val="0"/>
          <w:sz w:val="28"/>
          <w:szCs w:val="28"/>
        </w:rPr>
        <w:t>处置设施退出】</w:t>
      </w:r>
      <w:r w:rsidR="007F5DB6" w:rsidRPr="00FD0B9B">
        <w:rPr>
          <w:rFonts w:ascii="方正仿宋_GBK" w:eastAsia="方正仿宋_GBK" w:hAnsi="方正仿宋_GBK" w:cs="方正仿宋_GBK" w:hint="eastAsia"/>
          <w:snapToGrid w:val="0"/>
          <w:sz w:val="28"/>
          <w:szCs w:val="28"/>
        </w:rPr>
        <w:t>拟退役或者关闭危险废物集中处置设施、场所的，经营单位应当在退役或者关闭前三个月报</w:t>
      </w:r>
      <w:r w:rsidRPr="00FD0B9B">
        <w:rPr>
          <w:rFonts w:ascii="方正仿宋_GBK" w:eastAsia="方正仿宋_GBK" w:hAnsi="方正仿宋_GBK" w:cs="方正仿宋_GBK" w:hint="eastAsia"/>
          <w:snapToGrid w:val="0"/>
          <w:sz w:val="28"/>
          <w:szCs w:val="28"/>
        </w:rPr>
        <w:t>设区市</w:t>
      </w:r>
      <w:r w:rsidR="007F5DB6" w:rsidRPr="00FD0B9B">
        <w:rPr>
          <w:rFonts w:ascii="方正仿宋_GBK" w:eastAsia="方正仿宋_GBK" w:hAnsi="方正仿宋_GBK" w:cs="方正仿宋_GBK" w:hint="eastAsia"/>
          <w:snapToGrid w:val="0"/>
          <w:sz w:val="28"/>
          <w:szCs w:val="28"/>
        </w:rPr>
        <w:t>生态环境主管部门核准。</w:t>
      </w:r>
    </w:p>
    <w:p w:rsidR="00012423" w:rsidRPr="004964C2" w:rsidRDefault="00012423">
      <w:pPr>
        <w:pStyle w:val="a3"/>
        <w:shd w:val="clear" w:color="auto" w:fill="FFFFFF"/>
        <w:spacing w:before="0" w:beforeAutospacing="0" w:after="0" w:afterAutospacing="0" w:line="360" w:lineRule="atLeast"/>
        <w:ind w:firstLineChars="200" w:firstLine="640"/>
        <w:jc w:val="center"/>
        <w:rPr>
          <w:rFonts w:ascii="华文楷体" w:eastAsia="华文楷体" w:hAnsi="华文楷体" w:cs="方正仿宋_GBK"/>
          <w:snapToGrid w:val="0"/>
          <w:sz w:val="32"/>
          <w:szCs w:val="32"/>
        </w:rPr>
      </w:pPr>
      <w:r w:rsidRPr="00FD0B9B">
        <w:rPr>
          <w:rFonts w:ascii="华文楷体" w:eastAsia="华文楷体" w:hAnsi="华文楷体" w:cs="方正仿宋_GBK" w:hint="eastAsia"/>
          <w:snapToGrid w:val="0"/>
          <w:sz w:val="32"/>
          <w:szCs w:val="32"/>
        </w:rPr>
        <w:t>第六节</w:t>
      </w:r>
      <w:r w:rsidRPr="00B40B59">
        <w:rPr>
          <w:rFonts w:ascii="华文楷体" w:eastAsia="华文楷体" w:hAnsi="华文楷体" w:cs="方正仿宋_GBK"/>
          <w:snapToGrid w:val="0"/>
          <w:sz w:val="32"/>
          <w:szCs w:val="32"/>
        </w:rPr>
        <w:t xml:space="preserve">  </w:t>
      </w:r>
      <w:r w:rsidRPr="00FD0B9B">
        <w:rPr>
          <w:rFonts w:ascii="华文楷体" w:eastAsia="华文楷体" w:hAnsi="华文楷体" w:cs="方正仿宋_GBK" w:hint="eastAsia"/>
          <w:snapToGrid w:val="0"/>
          <w:sz w:val="32"/>
          <w:szCs w:val="32"/>
        </w:rPr>
        <w:t>其他</w:t>
      </w:r>
    </w:p>
    <w:p w:rsidR="002F6050" w:rsidRDefault="002F6050" w:rsidP="00102A54">
      <w:pPr>
        <w:pStyle w:val="a3"/>
        <w:shd w:val="clear" w:color="auto" w:fill="FFFFFF"/>
        <w:spacing w:before="0" w:beforeAutospacing="0" w:after="0" w:afterAutospacing="0" w:line="360" w:lineRule="atLeast"/>
        <w:ind w:firstLineChars="200" w:firstLine="560"/>
        <w:rPr>
          <w:rFonts w:ascii="黑体" w:eastAsia="黑体" w:hAnsi="黑体" w:cs="方正仿宋_GBK"/>
          <w:snapToGrid w:val="0"/>
          <w:sz w:val="28"/>
          <w:szCs w:val="28"/>
        </w:rPr>
      </w:pPr>
      <w:bookmarkStart w:id="7" w:name="_Toc83200314"/>
      <w:bookmarkStart w:id="8" w:name="_Toc83200320"/>
    </w:p>
    <w:p w:rsidR="002F6050" w:rsidRPr="00267410" w:rsidRDefault="002F6050" w:rsidP="00102A54">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D0B9B">
        <w:rPr>
          <w:rFonts w:ascii="黑体" w:eastAsia="黑体" w:hAnsi="黑体" w:cs="方正仿宋_GBK"/>
          <w:snapToGrid w:val="0"/>
          <w:sz w:val="28"/>
          <w:szCs w:val="28"/>
        </w:rPr>
        <w:t>第</w:t>
      </w:r>
      <w:r w:rsidR="00D82915">
        <w:rPr>
          <w:rFonts w:ascii="黑体" w:eastAsia="黑体" w:hAnsi="黑体" w:cs="方正仿宋_GBK" w:hint="eastAsia"/>
          <w:snapToGrid w:val="0"/>
          <w:sz w:val="28"/>
          <w:szCs w:val="28"/>
        </w:rPr>
        <w:t>九十</w:t>
      </w:r>
      <w:r w:rsidR="00BA1171">
        <w:rPr>
          <w:rFonts w:ascii="黑体" w:eastAsia="黑体" w:hAnsi="黑体" w:cs="方正仿宋_GBK" w:hint="eastAsia"/>
          <w:snapToGrid w:val="0"/>
          <w:sz w:val="28"/>
          <w:szCs w:val="28"/>
        </w:rPr>
        <w:t>四</w:t>
      </w:r>
      <w:r w:rsidRPr="00FD0B9B">
        <w:rPr>
          <w:rFonts w:ascii="黑体" w:eastAsia="黑体" w:hAnsi="黑体" w:cs="方正仿宋_GBK"/>
          <w:snapToGrid w:val="0"/>
          <w:sz w:val="28"/>
          <w:szCs w:val="28"/>
        </w:rPr>
        <w:t>条 </w:t>
      </w:r>
      <w:r w:rsidRPr="00FD0B9B">
        <w:rPr>
          <w:rFonts w:ascii="黑体" w:eastAsia="黑体" w:hAnsi="黑体" w:cs="方正仿宋_GBK" w:hint="eastAsia"/>
          <w:snapToGrid w:val="0"/>
          <w:sz w:val="28"/>
          <w:szCs w:val="28"/>
        </w:rPr>
        <w:t>【</w:t>
      </w:r>
      <w:r>
        <w:rPr>
          <w:rFonts w:ascii="黑体" w:eastAsia="黑体" w:hAnsi="黑体" w:cs="方正仿宋_GBK" w:hint="eastAsia"/>
          <w:snapToGrid w:val="0"/>
          <w:sz w:val="28"/>
          <w:szCs w:val="28"/>
        </w:rPr>
        <w:t>核与辐射污染防治</w:t>
      </w:r>
      <w:r w:rsidRPr="00FD0B9B">
        <w:rPr>
          <w:rFonts w:ascii="黑体" w:eastAsia="黑体" w:hAnsi="黑体" w:cs="方正仿宋_GBK" w:hint="eastAsia"/>
          <w:snapToGrid w:val="0"/>
          <w:sz w:val="28"/>
          <w:szCs w:val="28"/>
        </w:rPr>
        <w:t>】</w:t>
      </w:r>
      <w:r w:rsidRPr="00267410">
        <w:rPr>
          <w:rFonts w:ascii="方正仿宋_GBK" w:eastAsia="方正仿宋_GBK" w:hAnsi="方正仿宋_GBK" w:cs="方正仿宋_GBK" w:hint="eastAsia"/>
          <w:snapToGrid w:val="0"/>
          <w:sz w:val="28"/>
          <w:szCs w:val="28"/>
        </w:rPr>
        <w:t>核技术利用单位、伴生放射性矿开发利用单位、产生放射性废物的单位，以及拥有电磁辐射设施或者设备的单位应当遵守核与辐射法律、法规的规定。</w:t>
      </w:r>
    </w:p>
    <w:p w:rsidR="00490C98" w:rsidRPr="00490C98" w:rsidRDefault="00490C98" w:rsidP="00102A54">
      <w:pPr>
        <w:pStyle w:val="a3"/>
        <w:shd w:val="clear" w:color="auto" w:fill="FFFFFF"/>
        <w:spacing w:before="0" w:beforeAutospacing="0" w:after="0" w:afterAutospacing="0" w:line="360" w:lineRule="atLeast"/>
        <w:ind w:firstLineChars="200" w:firstLine="560"/>
        <w:rPr>
          <w:rFonts w:ascii="黑体" w:eastAsia="黑体" w:hAnsi="黑体" w:cs="方正仿宋_GBK"/>
          <w:snapToGrid w:val="0"/>
          <w:sz w:val="28"/>
          <w:szCs w:val="28"/>
        </w:rPr>
      </w:pPr>
      <w:r w:rsidRPr="00FD0B9B">
        <w:rPr>
          <w:rFonts w:ascii="黑体" w:eastAsia="黑体" w:hAnsi="黑体" w:cs="方正仿宋_GBK"/>
          <w:snapToGrid w:val="0"/>
          <w:sz w:val="28"/>
          <w:szCs w:val="28"/>
        </w:rPr>
        <w:t>第</w:t>
      </w:r>
      <w:r w:rsidR="006F3477">
        <w:rPr>
          <w:rFonts w:ascii="黑体" w:eastAsia="黑体" w:hAnsi="黑体" w:cs="方正仿宋_GBK" w:hint="eastAsia"/>
          <w:snapToGrid w:val="0"/>
          <w:sz w:val="28"/>
          <w:szCs w:val="28"/>
        </w:rPr>
        <w:t>九十</w:t>
      </w:r>
      <w:r w:rsidR="00BA1171">
        <w:rPr>
          <w:rFonts w:ascii="黑体" w:eastAsia="黑体" w:hAnsi="黑体" w:cs="方正仿宋_GBK" w:hint="eastAsia"/>
          <w:snapToGrid w:val="0"/>
          <w:sz w:val="28"/>
          <w:szCs w:val="28"/>
        </w:rPr>
        <w:t>五</w:t>
      </w:r>
      <w:r w:rsidRPr="00FD0B9B">
        <w:rPr>
          <w:rFonts w:ascii="黑体" w:eastAsia="黑体" w:hAnsi="黑体" w:cs="方正仿宋_GBK"/>
          <w:snapToGrid w:val="0"/>
          <w:sz w:val="28"/>
          <w:szCs w:val="28"/>
        </w:rPr>
        <w:t>条 </w:t>
      </w:r>
      <w:r w:rsidRPr="00FD0B9B">
        <w:rPr>
          <w:rFonts w:ascii="黑体" w:eastAsia="黑体" w:hAnsi="黑体" w:cs="方正仿宋_GBK" w:hint="eastAsia"/>
          <w:snapToGrid w:val="0"/>
          <w:sz w:val="28"/>
          <w:szCs w:val="28"/>
        </w:rPr>
        <w:t>【垃圾分类】</w:t>
      </w:r>
      <w:r w:rsidRPr="004964C2">
        <w:rPr>
          <w:rFonts w:ascii="方正仿宋_GBK" w:eastAsia="方正仿宋_GBK" w:hAnsi="方正仿宋_GBK" w:cs="方正仿宋_GBK" w:hint="eastAsia"/>
          <w:snapToGrid w:val="0"/>
          <w:sz w:val="28"/>
          <w:szCs w:val="28"/>
        </w:rPr>
        <w:t>县级以上人民政府应当引导居民开展生活垃圾分类，组织有关部门制定生活垃圾分类指南和指导目录，建立健全生活垃圾分类的投放、收集、运输和处理的长效管理机制。</w:t>
      </w:r>
    </w:p>
    <w:p w:rsidR="00102A54" w:rsidRPr="004964C2" w:rsidRDefault="00102A54" w:rsidP="00102A54">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D0B9B">
        <w:rPr>
          <w:rFonts w:ascii="黑体" w:eastAsia="黑体" w:hAnsi="黑体" w:cs="方正仿宋_GBK"/>
          <w:snapToGrid w:val="0"/>
          <w:sz w:val="28"/>
          <w:szCs w:val="28"/>
        </w:rPr>
        <w:t>第</w:t>
      </w:r>
      <w:r w:rsidR="00D82915">
        <w:rPr>
          <w:rFonts w:ascii="黑体" w:eastAsia="黑体" w:hAnsi="黑体" w:cs="方正仿宋_GBK" w:hint="eastAsia"/>
          <w:snapToGrid w:val="0"/>
          <w:sz w:val="28"/>
          <w:szCs w:val="28"/>
        </w:rPr>
        <w:t>九十</w:t>
      </w:r>
      <w:r w:rsidR="00BA1171">
        <w:rPr>
          <w:rFonts w:ascii="黑体" w:eastAsia="黑体" w:hAnsi="黑体" w:cs="方正仿宋_GBK" w:hint="eastAsia"/>
          <w:snapToGrid w:val="0"/>
          <w:sz w:val="28"/>
          <w:szCs w:val="28"/>
        </w:rPr>
        <w:t>六</w:t>
      </w:r>
      <w:r w:rsidRPr="00FD0B9B">
        <w:rPr>
          <w:rFonts w:ascii="黑体" w:eastAsia="黑体" w:hAnsi="黑体" w:cs="方正仿宋_GBK"/>
          <w:snapToGrid w:val="0"/>
          <w:sz w:val="28"/>
          <w:szCs w:val="28"/>
        </w:rPr>
        <w:t>条 </w:t>
      </w:r>
      <w:r w:rsidRPr="00FD0B9B">
        <w:rPr>
          <w:rFonts w:ascii="黑体" w:eastAsia="黑体" w:hAnsi="黑体" w:cs="方正仿宋_GBK" w:hint="eastAsia"/>
          <w:snapToGrid w:val="0"/>
          <w:sz w:val="28"/>
          <w:szCs w:val="28"/>
        </w:rPr>
        <w:t>【农村环境整治】</w:t>
      </w:r>
      <w:r w:rsidRPr="004964C2">
        <w:rPr>
          <w:rFonts w:ascii="方正仿宋_GBK" w:eastAsia="方正仿宋_GBK" w:hAnsi="方正仿宋_GBK" w:cs="方正仿宋_GBK" w:hint="eastAsia"/>
          <w:snapToGrid w:val="0"/>
          <w:sz w:val="28"/>
          <w:szCs w:val="28"/>
        </w:rPr>
        <w:t>县级以上人民政府应当加强农村环境监督管理能力建设，</w:t>
      </w:r>
      <w:r w:rsidRPr="00267410">
        <w:rPr>
          <w:rFonts w:ascii="方正仿宋_GBK" w:eastAsia="方正仿宋_GBK" w:hAnsi="方正仿宋_GBK" w:cs="方正仿宋_GBK" w:hint="eastAsia"/>
          <w:snapToGrid w:val="0"/>
          <w:sz w:val="28"/>
          <w:szCs w:val="28"/>
        </w:rPr>
        <w:t>组织开展农村环境质量监测评估，</w:t>
      </w:r>
      <w:r w:rsidRPr="004964C2">
        <w:rPr>
          <w:rFonts w:ascii="方正仿宋_GBK" w:eastAsia="方正仿宋_GBK" w:hAnsi="方正仿宋_GBK" w:cs="方正仿宋_GBK" w:hint="eastAsia"/>
          <w:snapToGrid w:val="0"/>
          <w:sz w:val="28"/>
          <w:szCs w:val="28"/>
        </w:rPr>
        <w:t>推进</w:t>
      </w:r>
      <w:r w:rsidRPr="00267410">
        <w:rPr>
          <w:rFonts w:ascii="方正仿宋_GBK" w:eastAsia="方正仿宋_GBK" w:hAnsi="方正仿宋_GBK" w:cs="方正仿宋_GBK" w:hint="eastAsia"/>
          <w:snapToGrid w:val="0"/>
          <w:sz w:val="28"/>
          <w:szCs w:val="28"/>
        </w:rPr>
        <w:t>农业面源污染治理和</w:t>
      </w:r>
      <w:r w:rsidRPr="004964C2">
        <w:rPr>
          <w:rFonts w:ascii="方正仿宋_GBK" w:eastAsia="方正仿宋_GBK" w:hAnsi="方正仿宋_GBK" w:cs="方正仿宋_GBK" w:hint="eastAsia"/>
          <w:snapToGrid w:val="0"/>
          <w:sz w:val="28"/>
          <w:szCs w:val="28"/>
        </w:rPr>
        <w:t>农村环境综合整治</w:t>
      </w:r>
      <w:r w:rsidR="008314CF">
        <w:rPr>
          <w:rFonts w:ascii="方正仿宋_GBK" w:eastAsia="方正仿宋_GBK" w:hAnsi="方正仿宋_GBK" w:cs="方正仿宋_GBK" w:hint="eastAsia"/>
          <w:snapToGrid w:val="0"/>
          <w:sz w:val="28"/>
          <w:szCs w:val="28"/>
        </w:rPr>
        <w:t>，</w:t>
      </w:r>
      <w:r w:rsidR="008314CF" w:rsidRPr="004964C2">
        <w:rPr>
          <w:rFonts w:ascii="方正仿宋_GBK" w:eastAsia="方正仿宋_GBK" w:hAnsi="方正仿宋_GBK" w:cs="方正仿宋_GBK" w:hint="eastAsia"/>
          <w:snapToGrid w:val="0"/>
          <w:sz w:val="28"/>
          <w:szCs w:val="28"/>
        </w:rPr>
        <w:t>实施农村生态清洁小流域建设</w:t>
      </w:r>
      <w:r w:rsidR="008314CF">
        <w:rPr>
          <w:rFonts w:ascii="方正仿宋_GBK" w:eastAsia="方正仿宋_GBK" w:hAnsi="方正仿宋_GBK" w:cs="方正仿宋_GBK" w:hint="eastAsia"/>
          <w:snapToGrid w:val="0"/>
          <w:sz w:val="28"/>
          <w:szCs w:val="28"/>
        </w:rPr>
        <w:t>，加强农村水环境治理和农村饮用水水源保护</w:t>
      </w:r>
      <w:r w:rsidRPr="004964C2">
        <w:rPr>
          <w:rFonts w:ascii="方正仿宋_GBK" w:eastAsia="方正仿宋_GBK" w:hAnsi="方正仿宋_GBK" w:cs="方正仿宋_GBK" w:hint="eastAsia"/>
          <w:snapToGrid w:val="0"/>
          <w:sz w:val="28"/>
          <w:szCs w:val="28"/>
        </w:rPr>
        <w:t>。</w:t>
      </w:r>
    </w:p>
    <w:bookmarkEnd w:id="7"/>
    <w:p w:rsidR="005C5A44" w:rsidRPr="004964C2" w:rsidRDefault="005C5A44"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D0B9B">
        <w:rPr>
          <w:rFonts w:ascii="黑体" w:eastAsia="黑体" w:hAnsi="黑体" w:cs="方正仿宋_GBK" w:hint="eastAsia"/>
          <w:snapToGrid w:val="0"/>
          <w:sz w:val="28"/>
          <w:szCs w:val="28"/>
        </w:rPr>
        <w:t>第</w:t>
      </w:r>
      <w:r w:rsidR="00BA1171">
        <w:rPr>
          <w:rFonts w:ascii="黑体" w:eastAsia="黑体" w:hAnsi="黑体" w:cs="方正仿宋_GBK" w:hint="eastAsia"/>
          <w:snapToGrid w:val="0"/>
          <w:sz w:val="28"/>
          <w:szCs w:val="28"/>
        </w:rPr>
        <w:t>九十七</w:t>
      </w:r>
      <w:r w:rsidRPr="00FD0B9B">
        <w:rPr>
          <w:rFonts w:ascii="黑体" w:eastAsia="黑体" w:hAnsi="黑体" w:cs="方正仿宋_GBK" w:hint="eastAsia"/>
          <w:snapToGrid w:val="0"/>
          <w:sz w:val="28"/>
          <w:szCs w:val="28"/>
        </w:rPr>
        <w:t>条</w:t>
      </w:r>
      <w:r w:rsidR="00012423" w:rsidRPr="00FD0B9B">
        <w:rPr>
          <w:rFonts w:ascii="黑体" w:eastAsia="黑体" w:hAnsi="黑体" w:cs="方正仿宋_GBK"/>
          <w:snapToGrid w:val="0"/>
          <w:sz w:val="28"/>
          <w:szCs w:val="28"/>
        </w:rPr>
        <w:t xml:space="preserve">  【</w:t>
      </w:r>
      <w:r w:rsidRPr="00FD0B9B">
        <w:rPr>
          <w:rFonts w:ascii="黑体" w:eastAsia="黑体" w:hAnsi="黑体" w:cs="方正仿宋_GBK" w:hint="eastAsia"/>
          <w:snapToGrid w:val="0"/>
          <w:sz w:val="28"/>
          <w:szCs w:val="28"/>
        </w:rPr>
        <w:t>新污染物与健康</w:t>
      </w:r>
      <w:r w:rsidR="00012423" w:rsidRPr="00FD0B9B">
        <w:rPr>
          <w:rFonts w:ascii="黑体" w:eastAsia="黑体" w:hAnsi="黑体" w:cs="方正仿宋_GBK" w:hint="eastAsia"/>
          <w:snapToGrid w:val="0"/>
          <w:sz w:val="28"/>
          <w:szCs w:val="28"/>
        </w:rPr>
        <w:t>】</w:t>
      </w:r>
      <w:r w:rsidR="00393371">
        <w:rPr>
          <w:rFonts w:ascii="方正仿宋_GBK" w:eastAsia="方正仿宋_GBK" w:hAnsi="方正仿宋_GBK" w:cs="方正仿宋_GBK" w:hint="eastAsia"/>
          <w:snapToGrid w:val="0"/>
          <w:sz w:val="28"/>
          <w:szCs w:val="28"/>
        </w:rPr>
        <w:t>省生态环境主管部门</w:t>
      </w:r>
      <w:r w:rsidR="00C41AC0">
        <w:rPr>
          <w:rFonts w:ascii="方正仿宋_GBK" w:eastAsia="方正仿宋_GBK" w:hAnsi="方正仿宋_GBK" w:cs="方正仿宋_GBK" w:hint="eastAsia"/>
          <w:snapToGrid w:val="0"/>
          <w:sz w:val="28"/>
          <w:szCs w:val="28"/>
        </w:rPr>
        <w:t>应当</w:t>
      </w:r>
      <w:r w:rsidRPr="004964C2">
        <w:rPr>
          <w:rFonts w:ascii="方正仿宋_GBK" w:eastAsia="方正仿宋_GBK" w:hAnsi="方正仿宋_GBK" w:cs="方正仿宋_GBK" w:hint="eastAsia"/>
          <w:snapToGrid w:val="0"/>
          <w:sz w:val="28"/>
          <w:szCs w:val="28"/>
        </w:rPr>
        <w:t>会同相关部门研究建立新污染物筛查、评估和管控标准体系，</w:t>
      </w:r>
      <w:r w:rsidR="00007C8A" w:rsidRPr="004964C2">
        <w:rPr>
          <w:rFonts w:ascii="方正仿宋_GBK" w:eastAsia="方正仿宋_GBK" w:hAnsi="方正仿宋_GBK" w:cs="方正仿宋_GBK" w:hint="eastAsia"/>
          <w:snapToGrid w:val="0"/>
          <w:sz w:val="28"/>
          <w:szCs w:val="28"/>
        </w:rPr>
        <w:t>建立实施重点管控新污染物名单，</w:t>
      </w:r>
      <w:r w:rsidRPr="004964C2">
        <w:rPr>
          <w:rFonts w:ascii="方正仿宋_GBK" w:eastAsia="方正仿宋_GBK" w:hAnsi="方正仿宋_GBK" w:cs="方正仿宋_GBK" w:hint="eastAsia"/>
          <w:snapToGrid w:val="0"/>
          <w:sz w:val="28"/>
          <w:szCs w:val="28"/>
        </w:rPr>
        <w:t>推进新污染物调查评估技术集成与应用，加强生态环境与健康管理研究。</w:t>
      </w:r>
    </w:p>
    <w:p w:rsidR="007F5DB6" w:rsidRDefault="007F5DB6"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D0B9B">
        <w:rPr>
          <w:rFonts w:ascii="黑体" w:eastAsia="黑体" w:hAnsi="黑体" w:cs="方正仿宋_GBK" w:hint="eastAsia"/>
          <w:snapToGrid w:val="0"/>
          <w:sz w:val="28"/>
          <w:szCs w:val="28"/>
        </w:rPr>
        <w:t>第</w:t>
      </w:r>
      <w:r w:rsidR="00BA1171">
        <w:rPr>
          <w:rFonts w:ascii="黑体" w:eastAsia="黑体" w:hAnsi="黑体" w:cs="方正仿宋_GBK" w:hint="eastAsia"/>
          <w:snapToGrid w:val="0"/>
          <w:sz w:val="28"/>
          <w:szCs w:val="28"/>
        </w:rPr>
        <w:t>九十八</w:t>
      </w:r>
      <w:r w:rsidRPr="00FD0B9B">
        <w:rPr>
          <w:rFonts w:ascii="黑体" w:eastAsia="黑体" w:hAnsi="黑体" w:cs="方正仿宋_GBK" w:hint="eastAsia"/>
          <w:snapToGrid w:val="0"/>
          <w:sz w:val="28"/>
          <w:szCs w:val="28"/>
        </w:rPr>
        <w:t>条</w:t>
      </w:r>
      <w:r w:rsidR="00012423" w:rsidRPr="00FD0B9B">
        <w:rPr>
          <w:rFonts w:ascii="黑体" w:eastAsia="黑体" w:hAnsi="黑体" w:cs="方正仿宋_GBK"/>
          <w:snapToGrid w:val="0"/>
          <w:sz w:val="28"/>
          <w:szCs w:val="28"/>
        </w:rPr>
        <w:t xml:space="preserve">  【</w:t>
      </w:r>
      <w:r w:rsidRPr="00FD0B9B">
        <w:rPr>
          <w:rFonts w:ascii="黑体" w:eastAsia="黑体" w:hAnsi="黑体" w:cs="方正仿宋_GBK" w:hint="eastAsia"/>
          <w:snapToGrid w:val="0"/>
          <w:sz w:val="28"/>
          <w:szCs w:val="28"/>
        </w:rPr>
        <w:t>应急管理</w:t>
      </w:r>
      <w:r w:rsidR="00012423" w:rsidRPr="00FD0B9B">
        <w:rPr>
          <w:rFonts w:ascii="黑体" w:eastAsia="黑体" w:hAnsi="黑体" w:cs="方正仿宋_GBK" w:hint="eastAsia"/>
          <w:snapToGrid w:val="0"/>
          <w:sz w:val="28"/>
          <w:szCs w:val="28"/>
        </w:rPr>
        <w:t>】</w:t>
      </w:r>
      <w:bookmarkEnd w:id="8"/>
      <w:r w:rsidR="001E03C8">
        <w:rPr>
          <w:rFonts w:ascii="方正仿宋_GBK" w:eastAsia="方正仿宋_GBK" w:hAnsi="方正仿宋_GBK" w:cs="方正仿宋_GBK" w:hint="eastAsia"/>
          <w:snapToGrid w:val="0"/>
          <w:sz w:val="28"/>
          <w:szCs w:val="28"/>
        </w:rPr>
        <w:t>依法应当编制突发环境事件应急预案的排污单位应当</w:t>
      </w:r>
      <w:r w:rsidR="001E03C8" w:rsidRPr="004964C2">
        <w:rPr>
          <w:rFonts w:ascii="方正仿宋_GBK" w:eastAsia="方正仿宋_GBK" w:hAnsi="方正仿宋_GBK" w:cs="方正仿宋_GBK" w:hint="eastAsia"/>
          <w:snapToGrid w:val="0"/>
          <w:sz w:val="28"/>
          <w:szCs w:val="28"/>
        </w:rPr>
        <w:t>制定突发环境事件应急预案，</w:t>
      </w:r>
      <w:r w:rsidR="009D2E29" w:rsidRPr="004964C2">
        <w:rPr>
          <w:rFonts w:ascii="方正仿宋_GBK" w:eastAsia="方正仿宋_GBK" w:hAnsi="方正仿宋_GBK" w:cs="方正仿宋_GBK" w:hint="eastAsia"/>
          <w:snapToGrid w:val="0"/>
          <w:sz w:val="28"/>
          <w:szCs w:val="28"/>
        </w:rPr>
        <w:t>报设区市生态环境主管部门</w:t>
      </w:r>
      <w:r w:rsidR="00D45123" w:rsidRPr="008E2EF1">
        <w:rPr>
          <w:rFonts w:ascii="方正仿宋_GBK" w:eastAsia="方正仿宋_GBK" w:hAnsi="方正仿宋_GBK" w:cs="方正仿宋_GBK" w:hint="eastAsia"/>
          <w:snapToGrid w:val="0"/>
          <w:sz w:val="28"/>
          <w:szCs w:val="28"/>
        </w:rPr>
        <w:t>或者其他负有固体废物污染环境防治监督管理职责的部门</w:t>
      </w:r>
      <w:r w:rsidR="009D2E29" w:rsidRPr="004964C2">
        <w:rPr>
          <w:rFonts w:ascii="方正仿宋_GBK" w:eastAsia="方正仿宋_GBK" w:hAnsi="方正仿宋_GBK" w:cs="方正仿宋_GBK" w:hint="eastAsia"/>
          <w:snapToGrid w:val="0"/>
          <w:sz w:val="28"/>
          <w:szCs w:val="28"/>
        </w:rPr>
        <w:t>备案，并做好应急准备，</w:t>
      </w:r>
      <w:r w:rsidR="009D2E29" w:rsidRPr="00183D1C">
        <w:rPr>
          <w:rFonts w:ascii="方正仿宋_GBK" w:eastAsia="方正仿宋_GBK" w:hAnsi="方正仿宋_GBK" w:cs="方正仿宋_GBK"/>
          <w:snapToGrid w:val="0"/>
          <w:sz w:val="28"/>
          <w:szCs w:val="28"/>
        </w:rPr>
        <w:t>定期进行演练</w:t>
      </w:r>
      <w:r w:rsidR="009D2E29" w:rsidRPr="004964C2">
        <w:rPr>
          <w:rFonts w:ascii="方正仿宋_GBK" w:eastAsia="方正仿宋_GBK" w:hAnsi="方正仿宋_GBK" w:cs="方正仿宋_GBK" w:hint="eastAsia"/>
          <w:snapToGrid w:val="0"/>
          <w:sz w:val="28"/>
          <w:szCs w:val="28"/>
        </w:rPr>
        <w:t>。</w:t>
      </w:r>
    </w:p>
    <w:p w:rsidR="006E5EC7" w:rsidRPr="00267410" w:rsidRDefault="006E5EC7"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8E2EF1">
        <w:rPr>
          <w:rFonts w:ascii="方正仿宋_GBK" w:eastAsia="方正仿宋_GBK" w:hAnsi="方正仿宋_GBK" w:cs="方正仿宋_GBK" w:hint="eastAsia"/>
          <w:snapToGrid w:val="0"/>
          <w:sz w:val="28"/>
          <w:szCs w:val="28"/>
        </w:rPr>
        <w:t>排污单位应当依法建立健全环境安全隐患排查治理制度，开展隐患排查，建立隐患排查治理档案，及时发现并消除环境安全隐患。</w:t>
      </w:r>
    </w:p>
    <w:p w:rsidR="00B65912" w:rsidRPr="008E2EF1" w:rsidRDefault="00B65912"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267410">
        <w:rPr>
          <w:rFonts w:ascii="方正仿宋_GBK" w:eastAsia="方正仿宋_GBK" w:hAnsi="方正仿宋_GBK" w:cs="方正仿宋_GBK" w:hint="eastAsia"/>
          <w:snapToGrid w:val="0"/>
          <w:sz w:val="28"/>
          <w:szCs w:val="28"/>
        </w:rPr>
        <w:t>排污单位的主要负责人应当履行本条例规定的环境保护管理职责，</w:t>
      </w:r>
      <w:r w:rsidR="005B5956" w:rsidRPr="00267410">
        <w:rPr>
          <w:rFonts w:ascii="方正仿宋_GBK" w:eastAsia="方正仿宋_GBK" w:hAnsi="方正仿宋_GBK" w:cs="方正仿宋_GBK" w:hint="eastAsia"/>
          <w:snapToGrid w:val="0"/>
          <w:sz w:val="28"/>
          <w:szCs w:val="28"/>
        </w:rPr>
        <w:t>预防突发环境事件的发生。</w:t>
      </w:r>
    </w:p>
    <w:p w:rsidR="007A2070" w:rsidRPr="00267410" w:rsidRDefault="00183D1C" w:rsidP="00267410">
      <w:pPr>
        <w:pStyle w:val="a3"/>
        <w:shd w:val="clear" w:color="auto" w:fill="FFFFFF"/>
        <w:spacing w:before="0" w:beforeAutospacing="0" w:after="0" w:afterAutospacing="0" w:line="360" w:lineRule="atLeast"/>
        <w:rPr>
          <w:color w:val="333333"/>
          <w:sz w:val="21"/>
          <w:szCs w:val="21"/>
          <w:shd w:val="pct15" w:color="auto" w:fill="FFFFFF"/>
        </w:rPr>
      </w:pPr>
      <w:r>
        <w:rPr>
          <w:rFonts w:ascii="方正仿宋_GBK" w:eastAsia="方正仿宋_GBK" w:hAnsi="方正仿宋_GBK" w:cs="方正仿宋_GBK" w:hint="eastAsia"/>
          <w:snapToGrid w:val="0"/>
          <w:sz w:val="28"/>
          <w:szCs w:val="28"/>
        </w:rPr>
        <w:t xml:space="preserve">   </w:t>
      </w:r>
    </w:p>
    <w:p w:rsidR="0088308E" w:rsidRDefault="0088308E" w:rsidP="004964C2">
      <w:pPr>
        <w:pStyle w:val="a3"/>
        <w:shd w:val="clear" w:color="auto" w:fill="FFFFFF"/>
        <w:spacing w:before="0" w:beforeAutospacing="0" w:after="0" w:afterAutospacing="0" w:line="360" w:lineRule="atLeast"/>
        <w:ind w:firstLineChars="200" w:firstLine="420"/>
        <w:rPr>
          <w:color w:val="333333"/>
          <w:sz w:val="21"/>
          <w:szCs w:val="21"/>
        </w:rPr>
      </w:pPr>
      <w:r>
        <w:rPr>
          <w:rFonts w:hint="eastAsia"/>
          <w:color w:val="333333"/>
          <w:sz w:val="21"/>
          <w:szCs w:val="21"/>
        </w:rPr>
        <w:t xml:space="preserve">　　</w:t>
      </w:r>
    </w:p>
    <w:p w:rsidR="00F87721" w:rsidRPr="004964C2" w:rsidRDefault="0088308E" w:rsidP="004964C2">
      <w:pPr>
        <w:pStyle w:val="a3"/>
        <w:shd w:val="clear" w:color="auto" w:fill="FFFFFF"/>
        <w:spacing w:before="0" w:beforeAutospacing="0" w:after="0" w:afterAutospacing="0" w:line="360" w:lineRule="atLeast"/>
        <w:jc w:val="center"/>
        <w:rPr>
          <w:rStyle w:val="a4"/>
          <w:rFonts w:ascii="方正小标宋_GBK" w:eastAsia="方正小标宋_GBK"/>
          <w:color w:val="333333"/>
          <w:sz w:val="32"/>
          <w:szCs w:val="32"/>
        </w:rPr>
      </w:pPr>
      <w:r w:rsidRPr="004964C2">
        <w:rPr>
          <w:rStyle w:val="a4"/>
          <w:rFonts w:ascii="方正小标宋_GBK" w:eastAsia="方正小标宋_GBK" w:hint="eastAsia"/>
          <w:color w:val="333333"/>
          <w:sz w:val="32"/>
          <w:szCs w:val="32"/>
        </w:rPr>
        <w:t>第五章</w:t>
      </w:r>
      <w:r w:rsidRPr="004964C2">
        <w:rPr>
          <w:rStyle w:val="a4"/>
          <w:rFonts w:ascii="方正小标宋_GBK" w:eastAsia="方正小标宋_GBK" w:hint="eastAsia"/>
          <w:color w:val="333333"/>
          <w:sz w:val="32"/>
          <w:szCs w:val="32"/>
        </w:rPr>
        <w:t> </w:t>
      </w:r>
      <w:r w:rsidR="0047025C">
        <w:rPr>
          <w:rStyle w:val="a4"/>
          <w:rFonts w:ascii="方正小标宋_GBK" w:eastAsia="方正小标宋_GBK" w:hint="eastAsia"/>
          <w:color w:val="333333"/>
          <w:sz w:val="32"/>
          <w:szCs w:val="32"/>
        </w:rPr>
        <w:t>应对气候变化</w:t>
      </w:r>
    </w:p>
    <w:p w:rsidR="001F12BB" w:rsidRPr="00267410" w:rsidRDefault="00477762" w:rsidP="00267410">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2F6853">
        <w:rPr>
          <w:rFonts w:ascii="黑体" w:eastAsia="黑体" w:hAnsi="黑体" w:cs="方正仿宋_GBK" w:hint="eastAsia"/>
          <w:snapToGrid w:val="0"/>
          <w:sz w:val="28"/>
          <w:szCs w:val="28"/>
        </w:rPr>
        <w:t>第</w:t>
      </w:r>
      <w:r w:rsidR="00BA1171">
        <w:rPr>
          <w:rFonts w:ascii="黑体" w:eastAsia="黑体" w:hAnsi="黑体" w:cs="方正仿宋_GBK" w:hint="eastAsia"/>
          <w:snapToGrid w:val="0"/>
          <w:sz w:val="28"/>
          <w:szCs w:val="28"/>
        </w:rPr>
        <w:t>九十九</w:t>
      </w:r>
      <w:r w:rsidRPr="00FB4324">
        <w:rPr>
          <w:rFonts w:ascii="黑体" w:eastAsia="黑体" w:hAnsi="黑体" w:cs="方正仿宋_GBK" w:hint="eastAsia"/>
          <w:snapToGrid w:val="0"/>
          <w:sz w:val="28"/>
          <w:szCs w:val="28"/>
        </w:rPr>
        <w:t>条</w:t>
      </w:r>
      <w:r w:rsidRPr="00267410">
        <w:rPr>
          <w:rFonts w:ascii="方正仿宋_GBK" w:eastAsia="方正仿宋_GBK" w:hAnsi="方正仿宋_GBK" w:cs="方正仿宋_GBK"/>
          <w:snapToGrid w:val="0"/>
          <w:sz w:val="28"/>
          <w:szCs w:val="28"/>
        </w:rPr>
        <w:t xml:space="preserve">  </w:t>
      </w:r>
      <w:r w:rsidR="00E54ACF" w:rsidRPr="007F18EC">
        <w:rPr>
          <w:rFonts w:ascii="黑体" w:eastAsia="黑体" w:hAnsi="黑体" w:cs="方正仿宋_GBK"/>
          <w:snapToGrid w:val="0"/>
          <w:sz w:val="28"/>
          <w:szCs w:val="28"/>
        </w:rPr>
        <w:t>【工作机制】</w:t>
      </w:r>
      <w:r w:rsidR="001F12BB" w:rsidRPr="00267410">
        <w:rPr>
          <w:rFonts w:ascii="方正仿宋_GBK" w:eastAsia="方正仿宋_GBK" w:hAnsi="方正仿宋_GBK" w:cs="方正仿宋_GBK" w:hint="eastAsia"/>
          <w:snapToGrid w:val="0"/>
          <w:sz w:val="28"/>
          <w:szCs w:val="28"/>
        </w:rPr>
        <w:t>省、设区的市人民政府应当建立应对气候变化工作机制，根据国家有关规定制定碳达峰碳中和实施方案，建立健全碳达峰碳中和工作推进机制，推动能源消费总量和强度控制向碳排放总量和强度控制转变，逐步将碳达峰碳中和相关工作纳入生态环境保护考核体系。</w:t>
      </w:r>
    </w:p>
    <w:p w:rsidR="001F12BB" w:rsidRPr="00267410" w:rsidRDefault="001F12BB" w:rsidP="00267410">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267410">
        <w:rPr>
          <w:rFonts w:ascii="黑体" w:eastAsia="黑体" w:hAnsi="黑体" w:cs="方正仿宋_GBK" w:hint="eastAsia"/>
          <w:snapToGrid w:val="0"/>
          <w:sz w:val="28"/>
          <w:szCs w:val="28"/>
        </w:rPr>
        <w:t>第</w:t>
      </w:r>
      <w:r w:rsidR="00D82915" w:rsidRPr="002F6853">
        <w:rPr>
          <w:rFonts w:ascii="黑体" w:eastAsia="黑体" w:hAnsi="黑体" w:cs="方正仿宋_GBK" w:hint="eastAsia"/>
          <w:snapToGrid w:val="0"/>
          <w:sz w:val="28"/>
          <w:szCs w:val="28"/>
        </w:rPr>
        <w:t>一百</w:t>
      </w:r>
      <w:r w:rsidRPr="00267410">
        <w:rPr>
          <w:rFonts w:ascii="黑体" w:eastAsia="黑体" w:hAnsi="黑体" w:cs="方正仿宋_GBK" w:hint="eastAsia"/>
          <w:snapToGrid w:val="0"/>
          <w:sz w:val="28"/>
          <w:szCs w:val="28"/>
        </w:rPr>
        <w:t>条</w:t>
      </w:r>
      <w:r w:rsidR="00F46517">
        <w:rPr>
          <w:rFonts w:ascii="黑体" w:eastAsia="黑体" w:hAnsi="黑体" w:cs="方正仿宋_GBK" w:hint="eastAsia"/>
          <w:snapToGrid w:val="0"/>
          <w:sz w:val="28"/>
          <w:szCs w:val="28"/>
        </w:rPr>
        <w:t xml:space="preserve">  </w:t>
      </w:r>
      <w:r w:rsidR="00E54ACF" w:rsidRPr="00267410">
        <w:rPr>
          <w:rFonts w:ascii="黑体" w:eastAsia="黑体" w:hAnsi="黑体" w:cs="方正仿宋_GBK" w:hint="eastAsia"/>
          <w:snapToGrid w:val="0"/>
          <w:sz w:val="28"/>
          <w:szCs w:val="28"/>
        </w:rPr>
        <w:t>【结构调整】</w:t>
      </w:r>
      <w:r w:rsidRPr="00267410">
        <w:rPr>
          <w:rFonts w:ascii="方正仿宋_GBK" w:eastAsia="方正仿宋_GBK" w:hAnsi="方正仿宋_GBK" w:cs="方正仿宋_GBK" w:hint="eastAsia"/>
          <w:snapToGrid w:val="0"/>
          <w:sz w:val="28"/>
          <w:szCs w:val="28"/>
        </w:rPr>
        <w:t>县级以上人民政府应当建立健全减少污染排放、降低温室气体排放的激励约束机制，推动产业结构、能源结构优化调整，推进工业、能源、建筑、交通、农业、居民生活等重点领域绿色低碳转型，加快建立以低碳为特征的产业体系和能源体系，有效控制温室气体排放。</w:t>
      </w:r>
    </w:p>
    <w:p w:rsidR="001F12BB" w:rsidRPr="00267410" w:rsidRDefault="001F12BB" w:rsidP="00267410">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267410">
        <w:rPr>
          <w:rFonts w:ascii="方正仿宋_GBK" w:eastAsia="方正仿宋_GBK" w:hAnsi="方正仿宋_GBK" w:cs="方正仿宋_GBK" w:hint="eastAsia"/>
          <w:snapToGrid w:val="0"/>
          <w:sz w:val="28"/>
          <w:szCs w:val="28"/>
        </w:rPr>
        <w:t>发展改革部门会同同级有关部门执行国家产业结构调整指导目录时，应当结合本行政区域生态环境质量状况和主要污染物控制目标，依法推进落后生产工艺装备与落后产品的淘汰工作。</w:t>
      </w:r>
    </w:p>
    <w:p w:rsidR="001F12BB" w:rsidRPr="00267410" w:rsidRDefault="006B3B4D" w:rsidP="00267410">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5E2E68">
        <w:rPr>
          <w:rFonts w:ascii="黑体" w:eastAsia="黑体" w:hAnsi="黑体" w:cs="方正仿宋_GBK"/>
          <w:snapToGrid w:val="0"/>
          <w:sz w:val="28"/>
          <w:szCs w:val="28"/>
        </w:rPr>
        <w:t>第</w:t>
      </w:r>
      <w:r w:rsidR="00D82915" w:rsidRPr="002F6853">
        <w:rPr>
          <w:rFonts w:ascii="黑体" w:eastAsia="黑体" w:hAnsi="黑体" w:cs="方正仿宋_GBK" w:hint="eastAsia"/>
          <w:snapToGrid w:val="0"/>
          <w:sz w:val="28"/>
          <w:szCs w:val="28"/>
        </w:rPr>
        <w:t>一百零</w:t>
      </w:r>
      <w:r w:rsidR="00BA1171">
        <w:rPr>
          <w:rFonts w:ascii="黑体" w:eastAsia="黑体" w:hAnsi="黑体" w:cs="方正仿宋_GBK" w:hint="eastAsia"/>
          <w:snapToGrid w:val="0"/>
          <w:sz w:val="28"/>
          <w:szCs w:val="28"/>
        </w:rPr>
        <w:t>一</w:t>
      </w:r>
      <w:r w:rsidRPr="005E2E68">
        <w:rPr>
          <w:rFonts w:ascii="黑体" w:eastAsia="黑体" w:hAnsi="黑体" w:cs="方正仿宋_GBK"/>
          <w:snapToGrid w:val="0"/>
          <w:sz w:val="28"/>
          <w:szCs w:val="28"/>
        </w:rPr>
        <w:t>条</w:t>
      </w:r>
      <w:r>
        <w:rPr>
          <w:rFonts w:ascii="黑体" w:eastAsia="黑体" w:hAnsi="黑体" w:cs="方正仿宋_GBK" w:hint="eastAsia"/>
          <w:snapToGrid w:val="0"/>
          <w:sz w:val="28"/>
          <w:szCs w:val="28"/>
        </w:rPr>
        <w:t xml:space="preserve">  </w:t>
      </w:r>
      <w:r w:rsidRPr="005E2E68">
        <w:rPr>
          <w:rFonts w:ascii="黑体" w:eastAsia="黑体" w:hAnsi="黑体" w:cs="方正仿宋_GBK"/>
          <w:snapToGrid w:val="0"/>
          <w:sz w:val="28"/>
          <w:szCs w:val="28"/>
        </w:rPr>
        <w:t>【</w:t>
      </w:r>
      <w:r>
        <w:rPr>
          <w:rFonts w:ascii="黑体" w:eastAsia="黑体" w:hAnsi="黑体" w:cs="方正仿宋_GBK"/>
          <w:snapToGrid w:val="0"/>
          <w:sz w:val="28"/>
          <w:szCs w:val="28"/>
        </w:rPr>
        <w:t>碳排放评价</w:t>
      </w:r>
      <w:r w:rsidRPr="005E2E68">
        <w:rPr>
          <w:rFonts w:ascii="黑体" w:eastAsia="黑体" w:hAnsi="黑体" w:cs="方正仿宋_GBK"/>
          <w:snapToGrid w:val="0"/>
          <w:sz w:val="28"/>
          <w:szCs w:val="28"/>
        </w:rPr>
        <w:t>】</w:t>
      </w:r>
      <w:r w:rsidR="001F12BB" w:rsidRPr="00267410">
        <w:rPr>
          <w:rFonts w:ascii="方正仿宋_GBK" w:eastAsia="方正仿宋_GBK" w:hAnsi="方正仿宋_GBK" w:cs="方正仿宋_GBK" w:hint="eastAsia"/>
          <w:snapToGrid w:val="0"/>
          <w:sz w:val="28"/>
          <w:szCs w:val="28"/>
        </w:rPr>
        <w:t>国家机关、事业单位以及企业等生产经营者应当加强温室气体排放管理，合理控制温室气体排放量。新建、改建、扩建钢铁、火电、建材、化工、石化、有色金属、造纸、印染、化纤等建设项目，应当按照国家和省有关规定将温室气体排放纳入环境影响评价范围。</w:t>
      </w:r>
    </w:p>
    <w:p w:rsidR="001F12BB" w:rsidRPr="00267410" w:rsidRDefault="001F12BB" w:rsidP="00267410">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267410">
        <w:rPr>
          <w:rFonts w:ascii="黑体" w:eastAsia="黑体" w:hAnsi="黑体" w:cs="方正仿宋_GBK" w:hint="eastAsia"/>
          <w:snapToGrid w:val="0"/>
          <w:sz w:val="28"/>
          <w:szCs w:val="28"/>
        </w:rPr>
        <w:t>第</w:t>
      </w:r>
      <w:r w:rsidR="00D82915" w:rsidRPr="002F6853">
        <w:rPr>
          <w:rFonts w:ascii="黑体" w:eastAsia="黑体" w:hAnsi="黑体" w:cs="方正仿宋_GBK" w:hint="eastAsia"/>
          <w:snapToGrid w:val="0"/>
          <w:sz w:val="28"/>
          <w:szCs w:val="28"/>
        </w:rPr>
        <w:t>一百零</w:t>
      </w:r>
      <w:r w:rsidR="00BA1171">
        <w:rPr>
          <w:rFonts w:ascii="黑体" w:eastAsia="黑体" w:hAnsi="黑体" w:cs="方正仿宋_GBK" w:hint="eastAsia"/>
          <w:snapToGrid w:val="0"/>
          <w:sz w:val="28"/>
          <w:szCs w:val="28"/>
        </w:rPr>
        <w:t>二</w:t>
      </w:r>
      <w:r w:rsidRPr="00267410">
        <w:rPr>
          <w:rFonts w:ascii="黑体" w:eastAsia="黑体" w:hAnsi="黑体" w:cs="方正仿宋_GBK" w:hint="eastAsia"/>
          <w:snapToGrid w:val="0"/>
          <w:sz w:val="28"/>
          <w:szCs w:val="28"/>
        </w:rPr>
        <w:t>条</w:t>
      </w:r>
      <w:r w:rsidR="006B3B4D">
        <w:rPr>
          <w:rFonts w:ascii="黑体" w:eastAsia="黑体" w:hAnsi="黑体" w:cs="方正仿宋_GBK" w:hint="eastAsia"/>
          <w:snapToGrid w:val="0"/>
          <w:sz w:val="28"/>
          <w:szCs w:val="28"/>
        </w:rPr>
        <w:t xml:space="preserve">  </w:t>
      </w:r>
      <w:r w:rsidR="00E54ACF" w:rsidRPr="00267410">
        <w:rPr>
          <w:rFonts w:ascii="黑体" w:eastAsia="黑体" w:hAnsi="黑体" w:cs="方正仿宋_GBK" w:hint="eastAsia"/>
          <w:snapToGrid w:val="0"/>
          <w:sz w:val="28"/>
          <w:szCs w:val="28"/>
        </w:rPr>
        <w:t>【</w:t>
      </w:r>
      <w:r w:rsidR="006B3B4D">
        <w:rPr>
          <w:rFonts w:ascii="黑体" w:eastAsia="黑体" w:hAnsi="黑体" w:cs="方正仿宋_GBK"/>
          <w:snapToGrid w:val="0"/>
          <w:sz w:val="28"/>
          <w:szCs w:val="28"/>
        </w:rPr>
        <w:t>差别价格</w:t>
      </w:r>
      <w:r w:rsidR="00E54ACF" w:rsidRPr="00267410">
        <w:rPr>
          <w:rFonts w:ascii="黑体" w:eastAsia="黑体" w:hAnsi="黑体" w:cs="方正仿宋_GBK" w:hint="eastAsia"/>
          <w:snapToGrid w:val="0"/>
          <w:sz w:val="28"/>
          <w:szCs w:val="28"/>
        </w:rPr>
        <w:t>】</w:t>
      </w:r>
      <w:r w:rsidRPr="00267410">
        <w:rPr>
          <w:rFonts w:ascii="方正仿宋_GBK" w:eastAsia="方正仿宋_GBK" w:hAnsi="方正仿宋_GBK" w:cs="方正仿宋_GBK" w:hint="eastAsia"/>
          <w:snapToGrid w:val="0"/>
          <w:sz w:val="28"/>
          <w:szCs w:val="28"/>
        </w:rPr>
        <w:t>省价格主管部门应当会同省有关部门依法完善差别价格、阶梯价格政策，引导节约和合理使用水、电、燃气等资源和能源，减少碳排放。</w:t>
      </w:r>
    </w:p>
    <w:p w:rsidR="001F12BB" w:rsidRPr="00267410" w:rsidRDefault="001F12BB" w:rsidP="00267410">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267410">
        <w:rPr>
          <w:rFonts w:ascii="黑体" w:eastAsia="黑体" w:hAnsi="黑体" w:cs="方正仿宋_GBK" w:hint="eastAsia"/>
          <w:snapToGrid w:val="0"/>
          <w:sz w:val="28"/>
          <w:szCs w:val="28"/>
        </w:rPr>
        <w:t>第</w:t>
      </w:r>
      <w:r w:rsidR="00D82915" w:rsidRPr="002F6853">
        <w:rPr>
          <w:rFonts w:ascii="黑体" w:eastAsia="黑体" w:hAnsi="黑体" w:cs="方正仿宋_GBK" w:hint="eastAsia"/>
          <w:snapToGrid w:val="0"/>
          <w:sz w:val="28"/>
          <w:szCs w:val="28"/>
        </w:rPr>
        <w:t>一百零</w:t>
      </w:r>
      <w:r w:rsidR="00BA1171">
        <w:rPr>
          <w:rFonts w:ascii="黑体" w:eastAsia="黑体" w:hAnsi="黑体" w:cs="方正仿宋_GBK" w:hint="eastAsia"/>
          <w:snapToGrid w:val="0"/>
          <w:sz w:val="28"/>
          <w:szCs w:val="28"/>
        </w:rPr>
        <w:t>三</w:t>
      </w:r>
      <w:r w:rsidRPr="00267410">
        <w:rPr>
          <w:rFonts w:ascii="黑体" w:eastAsia="黑体" w:hAnsi="黑体" w:cs="方正仿宋_GBK" w:hint="eastAsia"/>
          <w:snapToGrid w:val="0"/>
          <w:sz w:val="28"/>
          <w:szCs w:val="28"/>
        </w:rPr>
        <w:t>条</w:t>
      </w:r>
      <w:r w:rsidR="00C647A5">
        <w:rPr>
          <w:rFonts w:ascii="黑体" w:eastAsia="黑体" w:hAnsi="黑体" w:cs="方正仿宋_GBK" w:hint="eastAsia"/>
          <w:snapToGrid w:val="0"/>
          <w:sz w:val="28"/>
          <w:szCs w:val="28"/>
        </w:rPr>
        <w:t xml:space="preserve">  </w:t>
      </w:r>
      <w:r w:rsidR="00E54ACF" w:rsidRPr="00267410">
        <w:rPr>
          <w:rFonts w:ascii="黑体" w:eastAsia="黑体" w:hAnsi="黑体" w:cs="方正仿宋_GBK" w:hint="eastAsia"/>
          <w:snapToGrid w:val="0"/>
          <w:sz w:val="28"/>
          <w:szCs w:val="28"/>
        </w:rPr>
        <w:t>【配额管理】</w:t>
      </w:r>
      <w:r w:rsidRPr="00267410">
        <w:rPr>
          <w:rFonts w:ascii="方正仿宋_GBK" w:eastAsia="方正仿宋_GBK" w:hAnsi="方正仿宋_GBK" w:cs="方正仿宋_GBK" w:hint="eastAsia"/>
          <w:snapToGrid w:val="0"/>
          <w:sz w:val="28"/>
          <w:szCs w:val="28"/>
        </w:rPr>
        <w:t>省生态环境主管部门应当根据国家有关规定向温室气体重点排放单位分配碳排放配额，并加强对碳排放配额清缴情况的监督管理。</w:t>
      </w:r>
    </w:p>
    <w:p w:rsidR="001F12BB" w:rsidRPr="00267410" w:rsidRDefault="001F12BB" w:rsidP="00267410">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267410">
        <w:rPr>
          <w:rFonts w:ascii="方正仿宋_GBK" w:eastAsia="方正仿宋_GBK" w:hAnsi="方正仿宋_GBK" w:cs="方正仿宋_GBK" w:hint="eastAsia"/>
          <w:snapToGrid w:val="0"/>
          <w:sz w:val="28"/>
          <w:szCs w:val="28"/>
        </w:rPr>
        <w:t>温室气体重点排放单位应当控制温室气体排放，及时向省生态环境主管部门报告温室气体排放情况、清缴上年度碳排放配额，并对数据的真实性、准确性和完整性负责。温室气体重点排放单位名录，由省生态环境主管部门确定并向社会公布。</w:t>
      </w:r>
    </w:p>
    <w:p w:rsidR="001F12BB" w:rsidRPr="00267410" w:rsidRDefault="001F12BB" w:rsidP="00267410">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267410">
        <w:rPr>
          <w:rFonts w:ascii="方正仿宋_GBK" w:eastAsia="方正仿宋_GBK" w:hAnsi="方正仿宋_GBK" w:cs="方正仿宋_GBK" w:hint="eastAsia"/>
          <w:snapToGrid w:val="0"/>
          <w:sz w:val="28"/>
          <w:szCs w:val="28"/>
        </w:rPr>
        <w:t>碳排放配额的交易，按照国家有关规定执行。</w:t>
      </w:r>
    </w:p>
    <w:p w:rsidR="007811E0" w:rsidRDefault="007811E0" w:rsidP="004964C2">
      <w:pPr>
        <w:pStyle w:val="a3"/>
        <w:shd w:val="clear" w:color="auto" w:fill="FFFFFF"/>
        <w:spacing w:before="0" w:beforeAutospacing="0" w:after="0" w:afterAutospacing="0" w:line="360" w:lineRule="atLeast"/>
        <w:jc w:val="center"/>
        <w:rPr>
          <w:rStyle w:val="a4"/>
          <w:rFonts w:ascii="方正小标宋_GBK" w:eastAsia="方正小标宋_GBK"/>
          <w:sz w:val="32"/>
          <w:szCs w:val="32"/>
        </w:rPr>
      </w:pPr>
    </w:p>
    <w:p w:rsidR="0088308E" w:rsidRPr="004964C2" w:rsidRDefault="0088308E" w:rsidP="004964C2">
      <w:pPr>
        <w:pStyle w:val="a3"/>
        <w:shd w:val="clear" w:color="auto" w:fill="FFFFFF"/>
        <w:spacing w:before="0" w:beforeAutospacing="0" w:after="0" w:afterAutospacing="0" w:line="360" w:lineRule="atLeast"/>
        <w:jc w:val="center"/>
        <w:rPr>
          <w:rStyle w:val="a4"/>
          <w:rFonts w:ascii="方正小标宋_GBK" w:eastAsia="方正小标宋_GBK"/>
          <w:color w:val="333333"/>
          <w:sz w:val="32"/>
          <w:szCs w:val="32"/>
        </w:rPr>
      </w:pPr>
      <w:r w:rsidRPr="004964C2">
        <w:rPr>
          <w:rStyle w:val="a4"/>
          <w:rFonts w:ascii="方正小标宋_GBK" w:eastAsia="方正小标宋_GBK" w:hint="eastAsia"/>
          <w:color w:val="333333"/>
          <w:sz w:val="32"/>
          <w:szCs w:val="32"/>
        </w:rPr>
        <w:t>第六章</w:t>
      </w:r>
      <w:r w:rsidRPr="004964C2">
        <w:rPr>
          <w:rStyle w:val="a4"/>
          <w:rFonts w:ascii="方正小标宋_GBK" w:eastAsia="方正小标宋_GBK" w:hint="eastAsia"/>
          <w:color w:val="333333"/>
          <w:sz w:val="32"/>
          <w:szCs w:val="32"/>
        </w:rPr>
        <w:t> </w:t>
      </w:r>
      <w:r w:rsidRPr="004964C2">
        <w:rPr>
          <w:rStyle w:val="a4"/>
          <w:rFonts w:ascii="方正小标宋_GBK" w:eastAsia="方正小标宋_GBK"/>
          <w:color w:val="333333"/>
          <w:sz w:val="32"/>
          <w:szCs w:val="32"/>
        </w:rPr>
        <w:t xml:space="preserve"> </w:t>
      </w:r>
      <w:r w:rsidR="00F87721" w:rsidRPr="004964C2">
        <w:rPr>
          <w:rStyle w:val="a4"/>
          <w:rFonts w:ascii="方正小标宋_GBK" w:eastAsia="方正小标宋_GBK" w:hint="eastAsia"/>
          <w:color w:val="333333"/>
          <w:sz w:val="32"/>
          <w:szCs w:val="32"/>
        </w:rPr>
        <w:t>法</w:t>
      </w:r>
      <w:r w:rsidRPr="004964C2">
        <w:rPr>
          <w:rStyle w:val="a4"/>
          <w:rFonts w:ascii="方正小标宋_GBK" w:eastAsia="方正小标宋_GBK" w:hint="eastAsia"/>
          <w:color w:val="333333"/>
          <w:sz w:val="32"/>
          <w:szCs w:val="32"/>
        </w:rPr>
        <w:t>律责任</w:t>
      </w:r>
    </w:p>
    <w:p w:rsidR="0016013E" w:rsidRPr="00FA5ADE" w:rsidRDefault="0016013E"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bookmarkStart w:id="9" w:name="_Toc83200334"/>
      <w:bookmarkStart w:id="10" w:name="_Hlk51701933"/>
      <w:r w:rsidRPr="00FD0B9B">
        <w:rPr>
          <w:rFonts w:ascii="黑体" w:eastAsia="黑体" w:hAnsi="黑体" w:cs="方正仿宋_GBK" w:hint="eastAsia"/>
          <w:snapToGrid w:val="0"/>
          <w:sz w:val="28"/>
          <w:szCs w:val="28"/>
        </w:rPr>
        <w:t>第</w:t>
      </w:r>
      <w:r w:rsidR="008E5A61" w:rsidRPr="00FD0B9B">
        <w:rPr>
          <w:rFonts w:ascii="黑体" w:eastAsia="黑体" w:hAnsi="黑体" w:cs="方正仿宋_GBK" w:hint="eastAsia"/>
          <w:snapToGrid w:val="0"/>
          <w:sz w:val="28"/>
          <w:szCs w:val="28"/>
        </w:rPr>
        <w:t>一百</w:t>
      </w:r>
      <w:r w:rsidR="00D82915">
        <w:rPr>
          <w:rFonts w:ascii="黑体" w:eastAsia="黑体" w:hAnsi="黑体" w:cs="方正仿宋_GBK" w:hint="eastAsia"/>
          <w:snapToGrid w:val="0"/>
          <w:sz w:val="28"/>
          <w:szCs w:val="28"/>
        </w:rPr>
        <w:t>零</w:t>
      </w:r>
      <w:r w:rsidR="00BA1171">
        <w:rPr>
          <w:rFonts w:ascii="黑体" w:eastAsia="黑体" w:hAnsi="黑体" w:cs="方正仿宋_GBK" w:hint="eastAsia"/>
          <w:snapToGrid w:val="0"/>
          <w:sz w:val="28"/>
          <w:szCs w:val="28"/>
        </w:rPr>
        <w:t>四</w:t>
      </w:r>
      <w:r w:rsidRPr="00FD0B9B">
        <w:rPr>
          <w:rFonts w:ascii="黑体" w:eastAsia="黑体" w:hAnsi="黑体" w:cs="方正仿宋_GBK" w:hint="eastAsia"/>
          <w:snapToGrid w:val="0"/>
          <w:sz w:val="28"/>
          <w:szCs w:val="28"/>
        </w:rPr>
        <w:t>条</w:t>
      </w:r>
      <w:r w:rsidR="008E5A61" w:rsidRPr="00FD0B9B">
        <w:rPr>
          <w:rFonts w:ascii="黑体" w:eastAsia="黑体" w:hAnsi="黑体" w:cs="方正仿宋_GBK"/>
          <w:snapToGrid w:val="0"/>
          <w:sz w:val="28"/>
          <w:szCs w:val="28"/>
        </w:rPr>
        <w:t xml:space="preserve">  【</w:t>
      </w:r>
      <w:r w:rsidRPr="00FD0B9B">
        <w:rPr>
          <w:rFonts w:ascii="黑体" w:eastAsia="黑体" w:hAnsi="黑体" w:cs="方正仿宋_GBK" w:hint="eastAsia"/>
          <w:snapToGrid w:val="0"/>
          <w:sz w:val="28"/>
          <w:szCs w:val="28"/>
        </w:rPr>
        <w:t>法律责任适用</w:t>
      </w:r>
      <w:r w:rsidR="008E5A61" w:rsidRPr="00FD0B9B">
        <w:rPr>
          <w:rFonts w:ascii="黑体" w:eastAsia="黑体" w:hAnsi="黑体" w:cs="方正仿宋_GBK" w:hint="eastAsia"/>
          <w:snapToGrid w:val="0"/>
          <w:sz w:val="28"/>
          <w:szCs w:val="28"/>
        </w:rPr>
        <w:t>】</w:t>
      </w:r>
      <w:bookmarkEnd w:id="9"/>
      <w:r w:rsidRPr="00AD13AC">
        <w:rPr>
          <w:rFonts w:ascii="方正仿宋_GBK" w:eastAsia="方正仿宋_GBK" w:hAnsi="方正仿宋_GBK" w:cs="方正仿宋_GBK" w:hint="eastAsia"/>
          <w:snapToGrid w:val="0"/>
          <w:sz w:val="28"/>
          <w:szCs w:val="28"/>
        </w:rPr>
        <w:t>违反本条例规定，法律、</w:t>
      </w:r>
      <w:r w:rsidRPr="00FA5ADE">
        <w:rPr>
          <w:rFonts w:ascii="方正仿宋_GBK" w:eastAsia="方正仿宋_GBK" w:hAnsi="方正仿宋_GBK" w:cs="方正仿宋_GBK" w:hint="eastAsia"/>
          <w:snapToGrid w:val="0"/>
          <w:sz w:val="28"/>
          <w:szCs w:val="28"/>
        </w:rPr>
        <w:t>法规已有规定的，从其规定。</w:t>
      </w:r>
    </w:p>
    <w:p w:rsidR="0016013E" w:rsidRPr="00AD13AC" w:rsidRDefault="0016013E"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bookmarkStart w:id="11" w:name="_Toc83200335"/>
      <w:bookmarkEnd w:id="10"/>
      <w:r w:rsidRPr="00FD0B9B">
        <w:rPr>
          <w:rFonts w:ascii="黑体" w:eastAsia="黑体" w:hAnsi="黑体" w:cs="方正仿宋_GBK" w:hint="eastAsia"/>
          <w:snapToGrid w:val="0"/>
          <w:sz w:val="28"/>
          <w:szCs w:val="28"/>
        </w:rPr>
        <w:t>第</w:t>
      </w:r>
      <w:r w:rsidR="008E5A61" w:rsidRPr="00FD0B9B">
        <w:rPr>
          <w:rFonts w:ascii="黑体" w:eastAsia="黑体" w:hAnsi="黑体" w:cs="方正仿宋_GBK" w:hint="eastAsia"/>
          <w:snapToGrid w:val="0"/>
          <w:sz w:val="28"/>
          <w:szCs w:val="28"/>
        </w:rPr>
        <w:t>一百</w:t>
      </w:r>
      <w:r w:rsidR="00D82915">
        <w:rPr>
          <w:rFonts w:ascii="黑体" w:eastAsia="黑体" w:hAnsi="黑体" w:cs="方正仿宋_GBK" w:hint="eastAsia"/>
          <w:snapToGrid w:val="0"/>
          <w:sz w:val="28"/>
          <w:szCs w:val="28"/>
        </w:rPr>
        <w:t>零</w:t>
      </w:r>
      <w:r w:rsidR="00BA1171">
        <w:rPr>
          <w:rFonts w:ascii="黑体" w:eastAsia="黑体" w:hAnsi="黑体" w:cs="方正仿宋_GBK" w:hint="eastAsia"/>
          <w:snapToGrid w:val="0"/>
          <w:sz w:val="28"/>
          <w:szCs w:val="28"/>
        </w:rPr>
        <w:t>五</w:t>
      </w:r>
      <w:r w:rsidRPr="00FD0B9B">
        <w:rPr>
          <w:rFonts w:ascii="黑体" w:eastAsia="黑体" w:hAnsi="黑体" w:cs="方正仿宋_GBK" w:hint="eastAsia"/>
          <w:snapToGrid w:val="0"/>
          <w:sz w:val="28"/>
          <w:szCs w:val="28"/>
        </w:rPr>
        <w:t>条</w:t>
      </w:r>
      <w:r w:rsidR="008E5A61" w:rsidRPr="00FD0B9B">
        <w:rPr>
          <w:rFonts w:ascii="黑体" w:eastAsia="黑体" w:hAnsi="黑体" w:cs="方正仿宋_GBK"/>
          <w:snapToGrid w:val="0"/>
          <w:sz w:val="28"/>
          <w:szCs w:val="28"/>
        </w:rPr>
        <w:t xml:space="preserve">  【</w:t>
      </w:r>
      <w:r w:rsidRPr="00FD0B9B">
        <w:rPr>
          <w:rFonts w:ascii="黑体" w:eastAsia="黑体" w:hAnsi="黑体" w:cs="方正仿宋_GBK" w:hint="eastAsia"/>
          <w:snapToGrid w:val="0"/>
          <w:sz w:val="28"/>
          <w:szCs w:val="28"/>
        </w:rPr>
        <w:t>按日计罚</w:t>
      </w:r>
      <w:r w:rsidR="008E5A61" w:rsidRPr="00FD0B9B">
        <w:rPr>
          <w:rFonts w:ascii="黑体" w:eastAsia="黑体" w:hAnsi="黑体" w:cs="方正仿宋_GBK" w:hint="eastAsia"/>
          <w:snapToGrid w:val="0"/>
          <w:sz w:val="28"/>
          <w:szCs w:val="28"/>
        </w:rPr>
        <w:t>】</w:t>
      </w:r>
      <w:bookmarkEnd w:id="11"/>
      <w:r w:rsidR="008E5A61">
        <w:rPr>
          <w:rFonts w:ascii="方正仿宋_GBK" w:eastAsia="方正仿宋_GBK" w:hAnsi="方正仿宋_GBK" w:cs="方正仿宋_GBK" w:hint="eastAsia"/>
          <w:snapToGrid w:val="0"/>
          <w:sz w:val="28"/>
          <w:szCs w:val="28"/>
        </w:rPr>
        <w:t>排污单位</w:t>
      </w:r>
      <w:r w:rsidRPr="00AD13AC">
        <w:rPr>
          <w:rFonts w:ascii="方正仿宋_GBK" w:eastAsia="方正仿宋_GBK" w:hAnsi="方正仿宋_GBK" w:cs="方正仿宋_GBK" w:hint="eastAsia"/>
          <w:snapToGrid w:val="0"/>
          <w:sz w:val="28"/>
          <w:szCs w:val="28"/>
        </w:rPr>
        <w:t>有下列行为之一，受到罚款处罚，被责令改正，拒不改正的</w:t>
      </w:r>
      <w:r w:rsidR="003C345E">
        <w:rPr>
          <w:rFonts w:ascii="方正仿宋_GBK" w:eastAsia="方正仿宋_GBK" w:hAnsi="方正仿宋_GBK" w:cs="方正仿宋_GBK" w:hint="eastAsia"/>
          <w:snapToGrid w:val="0"/>
          <w:sz w:val="28"/>
          <w:szCs w:val="28"/>
        </w:rPr>
        <w:t>，依法作出处罚决定的行政机关可以自责令改正之日的次日起，按照原处</w:t>
      </w:r>
      <w:r w:rsidRPr="00AD13AC">
        <w:rPr>
          <w:rFonts w:ascii="方正仿宋_GBK" w:eastAsia="方正仿宋_GBK" w:hAnsi="方正仿宋_GBK" w:cs="方正仿宋_GBK" w:hint="eastAsia"/>
          <w:snapToGrid w:val="0"/>
          <w:sz w:val="28"/>
          <w:szCs w:val="28"/>
        </w:rPr>
        <w:t>罚数额按日连续处罚：</w:t>
      </w:r>
    </w:p>
    <w:p w:rsidR="003C345E" w:rsidRPr="004964C2" w:rsidRDefault="003C345E"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4964C2">
        <w:rPr>
          <w:rFonts w:ascii="方正仿宋_GBK" w:eastAsia="方正仿宋_GBK" w:hAnsi="方正仿宋_GBK" w:cs="方正仿宋_GBK" w:hint="eastAsia"/>
          <w:snapToGrid w:val="0"/>
          <w:sz w:val="28"/>
          <w:szCs w:val="28"/>
        </w:rPr>
        <w:t>（一）超过国家或者地方规定的污染物排放标准，或者超过重点污染物排放总量控制指标排放污染物的；</w:t>
      </w:r>
    </w:p>
    <w:p w:rsidR="003C345E" w:rsidRPr="004964C2" w:rsidRDefault="003C345E"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4964C2">
        <w:rPr>
          <w:rFonts w:ascii="方正仿宋_GBK" w:eastAsia="方正仿宋_GBK" w:hAnsi="方正仿宋_GBK" w:cs="方正仿宋_GBK" w:hint="eastAsia"/>
          <w:snapToGrid w:val="0"/>
          <w:sz w:val="28"/>
          <w:szCs w:val="28"/>
        </w:rPr>
        <w:t>（二）通过暗管、渗井、渗坑、灌注或者篡改、伪造监测数据，或者不正常运行防治污染设施等逃避监管的方式排放污染物的；</w:t>
      </w:r>
    </w:p>
    <w:p w:rsidR="003C345E" w:rsidRPr="004964C2" w:rsidRDefault="003C345E"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4964C2">
        <w:rPr>
          <w:rFonts w:ascii="方正仿宋_GBK" w:eastAsia="方正仿宋_GBK" w:hAnsi="方正仿宋_GBK" w:cs="方正仿宋_GBK" w:hint="eastAsia"/>
          <w:snapToGrid w:val="0"/>
          <w:sz w:val="28"/>
          <w:szCs w:val="28"/>
        </w:rPr>
        <w:t>（三）排放法律、法规规定禁止排放的污染物的；</w:t>
      </w:r>
    </w:p>
    <w:p w:rsidR="003C345E" w:rsidRPr="009B46EA" w:rsidRDefault="003C345E"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5075F7">
        <w:rPr>
          <w:rFonts w:ascii="方正仿宋_GBK" w:eastAsia="方正仿宋_GBK" w:hAnsi="方正仿宋_GBK" w:cs="方正仿宋_GBK" w:hint="eastAsia"/>
          <w:snapToGrid w:val="0"/>
          <w:sz w:val="28"/>
          <w:szCs w:val="28"/>
        </w:rPr>
        <w:t>（四）</w:t>
      </w:r>
      <w:r w:rsidR="005075F7" w:rsidRPr="00267410">
        <w:rPr>
          <w:rFonts w:ascii="方正仿宋_GBK" w:eastAsia="方正仿宋_GBK" w:hAnsi="方正仿宋_GBK" w:cs="方正仿宋_GBK" w:hint="eastAsia"/>
          <w:snapToGrid w:val="0"/>
          <w:sz w:val="28"/>
          <w:szCs w:val="28"/>
        </w:rPr>
        <w:t>违法排放固体废物的；</w:t>
      </w:r>
    </w:p>
    <w:p w:rsidR="0016013E" w:rsidRPr="003C345E" w:rsidRDefault="0016013E"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3C345E">
        <w:rPr>
          <w:rFonts w:ascii="方正仿宋_GBK" w:eastAsia="方正仿宋_GBK" w:hAnsi="方正仿宋_GBK" w:cs="方正仿宋_GBK" w:hint="eastAsia"/>
          <w:snapToGrid w:val="0"/>
          <w:sz w:val="28"/>
          <w:szCs w:val="28"/>
        </w:rPr>
        <w:t>（</w:t>
      </w:r>
      <w:r w:rsidR="003C345E">
        <w:rPr>
          <w:rFonts w:ascii="方正仿宋_GBK" w:eastAsia="方正仿宋_GBK" w:hAnsi="方正仿宋_GBK" w:cs="方正仿宋_GBK" w:hint="eastAsia"/>
          <w:snapToGrid w:val="0"/>
          <w:sz w:val="28"/>
          <w:szCs w:val="28"/>
        </w:rPr>
        <w:t>五</w:t>
      </w:r>
      <w:r w:rsidRPr="003C345E">
        <w:rPr>
          <w:rFonts w:ascii="方正仿宋_GBK" w:eastAsia="方正仿宋_GBK" w:hAnsi="方正仿宋_GBK" w:cs="方正仿宋_GBK" w:hint="eastAsia"/>
          <w:snapToGrid w:val="0"/>
          <w:sz w:val="28"/>
          <w:szCs w:val="28"/>
        </w:rPr>
        <w:t>）未按</w:t>
      </w:r>
      <w:r w:rsidR="003C345E">
        <w:rPr>
          <w:rFonts w:ascii="方正仿宋_GBK" w:eastAsia="方正仿宋_GBK" w:hAnsi="方正仿宋_GBK" w:cs="方正仿宋_GBK" w:hint="eastAsia"/>
          <w:snapToGrid w:val="0"/>
          <w:sz w:val="28"/>
          <w:szCs w:val="28"/>
        </w:rPr>
        <w:t>规定</w:t>
      </w:r>
      <w:r w:rsidRPr="003C345E">
        <w:rPr>
          <w:rFonts w:ascii="方正仿宋_GBK" w:eastAsia="方正仿宋_GBK" w:hAnsi="方正仿宋_GBK" w:cs="方正仿宋_GBK" w:hint="eastAsia"/>
          <w:snapToGrid w:val="0"/>
          <w:sz w:val="28"/>
          <w:szCs w:val="28"/>
        </w:rPr>
        <w:t>取得排污许可证，违法排放污染物的；</w:t>
      </w:r>
    </w:p>
    <w:p w:rsidR="0016013E" w:rsidRPr="00A21259" w:rsidRDefault="0016013E">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3C345E">
        <w:rPr>
          <w:rFonts w:ascii="方正仿宋_GBK" w:eastAsia="方正仿宋_GBK" w:hAnsi="方正仿宋_GBK" w:cs="方正仿宋_GBK" w:hint="eastAsia"/>
          <w:snapToGrid w:val="0"/>
          <w:sz w:val="28"/>
          <w:szCs w:val="28"/>
        </w:rPr>
        <w:t>（</w:t>
      </w:r>
      <w:r w:rsidR="003C345E">
        <w:rPr>
          <w:rFonts w:ascii="方正仿宋_GBK" w:eastAsia="方正仿宋_GBK" w:hAnsi="方正仿宋_GBK" w:cs="方正仿宋_GBK" w:hint="eastAsia"/>
          <w:snapToGrid w:val="0"/>
          <w:sz w:val="28"/>
          <w:szCs w:val="28"/>
        </w:rPr>
        <w:t>六</w:t>
      </w:r>
      <w:r w:rsidRPr="003C345E">
        <w:rPr>
          <w:rFonts w:ascii="方正仿宋_GBK" w:eastAsia="方正仿宋_GBK" w:hAnsi="方正仿宋_GBK" w:cs="方正仿宋_GBK" w:hint="eastAsia"/>
          <w:snapToGrid w:val="0"/>
          <w:sz w:val="28"/>
          <w:szCs w:val="28"/>
        </w:rPr>
        <w:t>）法律、法规规定的其他实施按日连续处罚的行为。</w:t>
      </w:r>
    </w:p>
    <w:p w:rsidR="009A6338" w:rsidRPr="003D465D" w:rsidRDefault="009A6338"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bookmarkStart w:id="12" w:name="_Toc83200342"/>
      <w:r w:rsidRPr="00FD0B9B">
        <w:rPr>
          <w:rFonts w:ascii="黑体" w:eastAsia="黑体" w:hAnsi="黑体" w:cs="方正仿宋_GBK" w:hint="eastAsia"/>
          <w:snapToGrid w:val="0"/>
          <w:sz w:val="28"/>
          <w:szCs w:val="28"/>
        </w:rPr>
        <w:t>第一百</w:t>
      </w:r>
      <w:r w:rsidR="00D82915">
        <w:rPr>
          <w:rFonts w:ascii="黑体" w:eastAsia="黑体" w:hAnsi="黑体" w:cs="方正仿宋_GBK" w:hint="eastAsia"/>
          <w:snapToGrid w:val="0"/>
          <w:sz w:val="28"/>
          <w:szCs w:val="28"/>
        </w:rPr>
        <w:t>零</w:t>
      </w:r>
      <w:r w:rsidR="00BA1171">
        <w:rPr>
          <w:rFonts w:ascii="黑体" w:eastAsia="黑体" w:hAnsi="黑体" w:cs="方正仿宋_GBK" w:hint="eastAsia"/>
          <w:snapToGrid w:val="0"/>
          <w:sz w:val="28"/>
          <w:szCs w:val="28"/>
        </w:rPr>
        <w:t>六</w:t>
      </w:r>
      <w:r w:rsidRPr="00FD0B9B">
        <w:rPr>
          <w:rFonts w:ascii="黑体" w:eastAsia="黑体" w:hAnsi="黑体" w:cs="方正仿宋_GBK" w:hint="eastAsia"/>
          <w:snapToGrid w:val="0"/>
          <w:sz w:val="28"/>
          <w:szCs w:val="28"/>
        </w:rPr>
        <w:t>条</w:t>
      </w:r>
      <w:r w:rsidRPr="00FD0B9B">
        <w:rPr>
          <w:rFonts w:ascii="黑体" w:eastAsia="黑体" w:hAnsi="黑体" w:cs="方正仿宋_GBK"/>
          <w:snapToGrid w:val="0"/>
          <w:sz w:val="28"/>
          <w:szCs w:val="28"/>
        </w:rPr>
        <w:t xml:space="preserve">  </w:t>
      </w:r>
      <w:r w:rsidRPr="00FD0B9B">
        <w:rPr>
          <w:rFonts w:ascii="黑体" w:eastAsia="黑体" w:hAnsi="黑体" w:cs="方正仿宋_GBK" w:hint="eastAsia"/>
          <w:snapToGrid w:val="0"/>
          <w:sz w:val="28"/>
          <w:szCs w:val="28"/>
        </w:rPr>
        <w:t>【违反强制减排责任】</w:t>
      </w:r>
      <w:r>
        <w:rPr>
          <w:rFonts w:ascii="方正仿宋_GBK" w:eastAsia="方正仿宋_GBK" w:hAnsi="方正仿宋_GBK" w:cs="方正仿宋_GBK" w:hint="eastAsia"/>
          <w:snapToGrid w:val="0"/>
          <w:sz w:val="28"/>
          <w:szCs w:val="28"/>
        </w:rPr>
        <w:t>违反本条例第二十</w:t>
      </w:r>
      <w:r w:rsidR="00D94798">
        <w:rPr>
          <w:rFonts w:ascii="方正仿宋_GBK" w:eastAsia="方正仿宋_GBK" w:hAnsi="方正仿宋_GBK" w:cs="方正仿宋_GBK" w:hint="eastAsia"/>
          <w:snapToGrid w:val="0"/>
          <w:sz w:val="28"/>
          <w:szCs w:val="28"/>
        </w:rPr>
        <w:t>四</w:t>
      </w:r>
      <w:r>
        <w:rPr>
          <w:rFonts w:ascii="方正仿宋_GBK" w:eastAsia="方正仿宋_GBK" w:hAnsi="方正仿宋_GBK" w:cs="方正仿宋_GBK" w:hint="eastAsia"/>
          <w:snapToGrid w:val="0"/>
          <w:sz w:val="28"/>
          <w:szCs w:val="28"/>
        </w:rPr>
        <w:t>条规定，排污单位未落实强制减排要求的，由生态环境主管部门责令改正，处十万元以上五十万元以下的罚款；情况紧急的，生态环境主管部门可以</w:t>
      </w:r>
      <w:r w:rsidR="00C55DAA" w:rsidRPr="003D465D">
        <w:rPr>
          <w:rFonts w:ascii="方正仿宋_GBK" w:eastAsia="方正仿宋_GBK" w:hAnsi="方正仿宋_GBK" w:cs="方正仿宋_GBK" w:hint="eastAsia"/>
          <w:snapToGrid w:val="0"/>
          <w:sz w:val="28"/>
          <w:szCs w:val="28"/>
        </w:rPr>
        <w:t>对排污单位的生产设备、污染治理设施等进行查封或者扣押；情节严重的，生态环境主管部门可以责令停止生产。</w:t>
      </w:r>
    </w:p>
    <w:p w:rsidR="00AA1B92" w:rsidRPr="00B03580" w:rsidRDefault="00AA1B92"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D0B9B">
        <w:rPr>
          <w:rFonts w:ascii="黑体" w:eastAsia="黑体" w:hAnsi="黑体" w:cs="方正仿宋_GBK" w:hint="eastAsia"/>
          <w:snapToGrid w:val="0"/>
          <w:sz w:val="28"/>
          <w:szCs w:val="28"/>
        </w:rPr>
        <w:t>第一百</w:t>
      </w:r>
      <w:r w:rsidR="00D82915">
        <w:rPr>
          <w:rFonts w:ascii="黑体" w:eastAsia="黑体" w:hAnsi="黑体" w:cs="方正仿宋_GBK" w:hint="eastAsia"/>
          <w:snapToGrid w:val="0"/>
          <w:sz w:val="28"/>
          <w:szCs w:val="28"/>
        </w:rPr>
        <w:t>零</w:t>
      </w:r>
      <w:r w:rsidR="00BA1171">
        <w:rPr>
          <w:rFonts w:ascii="黑体" w:eastAsia="黑体" w:hAnsi="黑体" w:cs="方正仿宋_GBK" w:hint="eastAsia"/>
          <w:snapToGrid w:val="0"/>
          <w:sz w:val="28"/>
          <w:szCs w:val="28"/>
        </w:rPr>
        <w:t>七</w:t>
      </w:r>
      <w:r w:rsidRPr="00FD0B9B">
        <w:rPr>
          <w:rFonts w:ascii="黑体" w:eastAsia="黑体" w:hAnsi="黑体" w:cs="方正仿宋_GBK" w:hint="eastAsia"/>
          <w:snapToGrid w:val="0"/>
          <w:sz w:val="28"/>
          <w:szCs w:val="28"/>
        </w:rPr>
        <w:t>条</w:t>
      </w:r>
      <w:r w:rsidRPr="00FD0B9B">
        <w:rPr>
          <w:rFonts w:ascii="黑体" w:eastAsia="黑体" w:hAnsi="黑体" w:cs="方正仿宋_GBK"/>
          <w:snapToGrid w:val="0"/>
          <w:sz w:val="28"/>
          <w:szCs w:val="28"/>
        </w:rPr>
        <w:t xml:space="preserve">  </w:t>
      </w:r>
      <w:r w:rsidRPr="00FD0B9B">
        <w:rPr>
          <w:rFonts w:ascii="黑体" w:eastAsia="黑体" w:hAnsi="黑体" w:cs="方正仿宋_GBK" w:hint="eastAsia"/>
          <w:snapToGrid w:val="0"/>
          <w:sz w:val="28"/>
          <w:szCs w:val="28"/>
        </w:rPr>
        <w:t>【</w:t>
      </w:r>
      <w:r w:rsidR="00B65912">
        <w:rPr>
          <w:rFonts w:ascii="黑体" w:eastAsia="黑体" w:hAnsi="黑体" w:cs="方正仿宋_GBK" w:hint="eastAsia"/>
          <w:snapToGrid w:val="0"/>
          <w:sz w:val="28"/>
          <w:szCs w:val="28"/>
        </w:rPr>
        <w:t>主要负责人</w:t>
      </w:r>
      <w:r w:rsidRPr="00FD0B9B">
        <w:rPr>
          <w:rFonts w:ascii="黑体" w:eastAsia="黑体" w:hAnsi="黑体" w:cs="方正仿宋_GBK" w:hint="eastAsia"/>
          <w:snapToGrid w:val="0"/>
          <w:sz w:val="28"/>
          <w:szCs w:val="28"/>
        </w:rPr>
        <w:t>责任】</w:t>
      </w:r>
      <w:r w:rsidR="009A6338" w:rsidRPr="00FD0B9B">
        <w:rPr>
          <w:rFonts w:ascii="黑体" w:eastAsia="黑体" w:hAnsi="黑体" w:cs="方正仿宋_GBK"/>
          <w:snapToGrid w:val="0"/>
          <w:sz w:val="28"/>
          <w:szCs w:val="28"/>
        </w:rPr>
        <w:t xml:space="preserve"> </w:t>
      </w:r>
      <w:r>
        <w:rPr>
          <w:rFonts w:ascii="方正仿宋_GBK" w:eastAsia="方正仿宋_GBK" w:hAnsi="方正仿宋_GBK" w:cs="方正仿宋_GBK" w:hint="eastAsia"/>
          <w:snapToGrid w:val="0"/>
          <w:sz w:val="28"/>
          <w:szCs w:val="28"/>
        </w:rPr>
        <w:t>排污单位</w:t>
      </w:r>
      <w:r w:rsidRPr="00B03580">
        <w:rPr>
          <w:rFonts w:ascii="方正仿宋_GBK" w:eastAsia="方正仿宋_GBK" w:hAnsi="方正仿宋_GBK" w:cs="方正仿宋_GBK" w:hint="eastAsia"/>
          <w:snapToGrid w:val="0"/>
          <w:sz w:val="28"/>
          <w:szCs w:val="28"/>
        </w:rPr>
        <w:t>的主要负责人未履行生态环境保护法定职责，或者履行法定职责不到位，造成发生突发环境事件的，生态环境主管部门可以依照下列规定进行处罚：</w:t>
      </w:r>
    </w:p>
    <w:p w:rsidR="00AA1B92" w:rsidRPr="00B03580" w:rsidRDefault="00AA1B92" w:rsidP="00AA1B9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B03580">
        <w:rPr>
          <w:rFonts w:ascii="方正仿宋_GBK" w:eastAsia="方正仿宋_GBK" w:hAnsi="方正仿宋_GBK" w:cs="方正仿宋_GBK" w:hint="eastAsia"/>
          <w:snapToGrid w:val="0"/>
          <w:sz w:val="28"/>
          <w:szCs w:val="28"/>
        </w:rPr>
        <w:t>（一）发生一般突发环境事件的，处上一年年收入百分之二十的罚款；</w:t>
      </w:r>
    </w:p>
    <w:p w:rsidR="00AA1B92" w:rsidRPr="00B03580" w:rsidRDefault="00AA1B92" w:rsidP="00AA1B9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B03580">
        <w:rPr>
          <w:rFonts w:ascii="方正仿宋_GBK" w:eastAsia="方正仿宋_GBK" w:hAnsi="方正仿宋_GBK" w:cs="方正仿宋_GBK" w:hint="eastAsia"/>
          <w:snapToGrid w:val="0"/>
          <w:sz w:val="28"/>
          <w:szCs w:val="28"/>
        </w:rPr>
        <w:t>（二）发生较大突发环境事件的，处上一年年收入百分之三十的罚款；</w:t>
      </w:r>
    </w:p>
    <w:p w:rsidR="00AA1B92" w:rsidRPr="00B03580" w:rsidRDefault="00AA1B92" w:rsidP="00AA1B9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B03580">
        <w:rPr>
          <w:rFonts w:ascii="方正仿宋_GBK" w:eastAsia="方正仿宋_GBK" w:hAnsi="方正仿宋_GBK" w:cs="方正仿宋_GBK" w:hint="eastAsia"/>
          <w:snapToGrid w:val="0"/>
          <w:sz w:val="28"/>
          <w:szCs w:val="28"/>
        </w:rPr>
        <w:t>（三）发生重大突发环境事件的，处上一年年收入百分之四十的罚款；</w:t>
      </w:r>
    </w:p>
    <w:p w:rsidR="00EE1951" w:rsidRDefault="00AA1B92" w:rsidP="00010D77">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B03580">
        <w:rPr>
          <w:rFonts w:ascii="方正仿宋_GBK" w:eastAsia="方正仿宋_GBK" w:hAnsi="方正仿宋_GBK" w:cs="方正仿宋_GBK" w:hint="eastAsia"/>
          <w:snapToGrid w:val="0"/>
          <w:sz w:val="28"/>
          <w:szCs w:val="28"/>
        </w:rPr>
        <w:t>（四）发生特别重大突发环境事件的，处上一年年收入百分之五十的罚款。</w:t>
      </w:r>
      <w:bookmarkStart w:id="13" w:name="_Toc83200355"/>
    </w:p>
    <w:p w:rsidR="002C60E5" w:rsidRDefault="002C60E5" w:rsidP="002C60E5">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D0B9B">
        <w:rPr>
          <w:rFonts w:ascii="黑体" w:eastAsia="黑体" w:hAnsi="黑体" w:cs="方正仿宋_GBK" w:hint="eastAsia"/>
          <w:snapToGrid w:val="0"/>
          <w:sz w:val="28"/>
          <w:szCs w:val="28"/>
        </w:rPr>
        <w:t>第一百</w:t>
      </w:r>
      <w:r w:rsidR="00BA1171">
        <w:rPr>
          <w:rFonts w:ascii="黑体" w:eastAsia="黑体" w:hAnsi="黑体" w:cs="方正仿宋_GBK" w:hint="eastAsia"/>
          <w:snapToGrid w:val="0"/>
          <w:sz w:val="28"/>
          <w:szCs w:val="28"/>
        </w:rPr>
        <w:t>零八</w:t>
      </w:r>
      <w:r w:rsidRPr="00FD0B9B">
        <w:rPr>
          <w:rFonts w:ascii="黑体" w:eastAsia="黑体" w:hAnsi="黑体" w:cs="方正仿宋_GBK" w:hint="eastAsia"/>
          <w:snapToGrid w:val="0"/>
          <w:sz w:val="28"/>
          <w:szCs w:val="28"/>
        </w:rPr>
        <w:t>条</w:t>
      </w:r>
      <w:r w:rsidRPr="00FD0B9B">
        <w:rPr>
          <w:rFonts w:ascii="黑体" w:eastAsia="黑体" w:hAnsi="黑体" w:cs="方正仿宋_GBK"/>
          <w:snapToGrid w:val="0"/>
          <w:sz w:val="28"/>
          <w:szCs w:val="28"/>
        </w:rPr>
        <w:t xml:space="preserve">  </w:t>
      </w:r>
      <w:r w:rsidRPr="00FD0B9B">
        <w:rPr>
          <w:rFonts w:ascii="黑体" w:eastAsia="黑体" w:hAnsi="黑体" w:cs="方正仿宋_GBK" w:hint="eastAsia"/>
          <w:snapToGrid w:val="0"/>
          <w:sz w:val="28"/>
          <w:szCs w:val="28"/>
        </w:rPr>
        <w:t>【第三方运维机构责任】</w:t>
      </w:r>
      <w:r>
        <w:rPr>
          <w:rFonts w:ascii="方正仿宋_GBK" w:eastAsia="方正仿宋_GBK" w:hAnsi="方正仿宋_GBK" w:cs="方正仿宋_GBK" w:hint="eastAsia"/>
          <w:snapToGrid w:val="0"/>
          <w:sz w:val="28"/>
          <w:szCs w:val="28"/>
        </w:rPr>
        <w:t>从事</w:t>
      </w:r>
      <w:r w:rsidRPr="00AD13AC">
        <w:rPr>
          <w:rFonts w:ascii="方正仿宋_GBK" w:eastAsia="方正仿宋_GBK" w:hAnsi="方正仿宋_GBK" w:cs="方正仿宋_GBK" w:hint="eastAsia"/>
          <w:snapToGrid w:val="0"/>
          <w:sz w:val="28"/>
          <w:szCs w:val="28"/>
        </w:rPr>
        <w:t>污染防治设施运营</w:t>
      </w:r>
      <w:r>
        <w:rPr>
          <w:rFonts w:ascii="方正仿宋_GBK" w:eastAsia="方正仿宋_GBK" w:hAnsi="方正仿宋_GBK" w:cs="方正仿宋_GBK" w:hint="eastAsia"/>
          <w:snapToGrid w:val="0"/>
          <w:sz w:val="28"/>
          <w:szCs w:val="28"/>
        </w:rPr>
        <w:t>、</w:t>
      </w:r>
      <w:r w:rsidRPr="00AD13AC">
        <w:rPr>
          <w:rFonts w:ascii="方正仿宋_GBK" w:eastAsia="方正仿宋_GBK" w:hAnsi="方正仿宋_GBK" w:cs="方正仿宋_GBK" w:hint="eastAsia"/>
          <w:snapToGrid w:val="0"/>
          <w:sz w:val="28"/>
          <w:szCs w:val="28"/>
        </w:rPr>
        <w:t>维护</w:t>
      </w:r>
      <w:r>
        <w:rPr>
          <w:rFonts w:ascii="方正仿宋_GBK" w:eastAsia="方正仿宋_GBK" w:hAnsi="方正仿宋_GBK" w:cs="方正仿宋_GBK" w:hint="eastAsia"/>
          <w:snapToGrid w:val="0"/>
          <w:sz w:val="28"/>
          <w:szCs w:val="28"/>
        </w:rPr>
        <w:t>的</w:t>
      </w:r>
      <w:r w:rsidRPr="00AD13AC">
        <w:rPr>
          <w:rFonts w:ascii="方正仿宋_GBK" w:eastAsia="方正仿宋_GBK" w:hAnsi="方正仿宋_GBK" w:cs="方正仿宋_GBK" w:hint="eastAsia"/>
          <w:snapToGrid w:val="0"/>
          <w:sz w:val="28"/>
          <w:szCs w:val="28"/>
        </w:rPr>
        <w:t>第三方机</w:t>
      </w:r>
      <w:r>
        <w:rPr>
          <w:rFonts w:ascii="方正仿宋_GBK" w:eastAsia="方正仿宋_GBK" w:hAnsi="方正仿宋_GBK" w:cs="方正仿宋_GBK" w:hint="eastAsia"/>
          <w:snapToGrid w:val="0"/>
          <w:sz w:val="28"/>
          <w:szCs w:val="28"/>
        </w:rPr>
        <w:t>构，未按照法律、法规和相关技术规范的要求提供有关生态环境服务</w:t>
      </w:r>
      <w:r w:rsidRPr="00AD13AC">
        <w:rPr>
          <w:rFonts w:ascii="方正仿宋_GBK" w:eastAsia="方正仿宋_GBK" w:hAnsi="方正仿宋_GBK" w:cs="方正仿宋_GBK" w:hint="eastAsia"/>
          <w:snapToGrid w:val="0"/>
          <w:sz w:val="28"/>
          <w:szCs w:val="28"/>
        </w:rPr>
        <w:t>，或者在有关生态环境服务活动</w:t>
      </w:r>
      <w:r>
        <w:rPr>
          <w:rFonts w:ascii="方正仿宋_GBK" w:eastAsia="方正仿宋_GBK" w:hAnsi="方正仿宋_GBK" w:cs="方正仿宋_GBK" w:hint="eastAsia"/>
          <w:snapToGrid w:val="0"/>
          <w:sz w:val="28"/>
          <w:szCs w:val="28"/>
        </w:rPr>
        <w:t>中弄虚作假的，由生态环境</w:t>
      </w:r>
      <w:r w:rsidRPr="00AD13AC">
        <w:rPr>
          <w:rFonts w:ascii="方正仿宋_GBK" w:eastAsia="方正仿宋_GBK" w:hAnsi="方正仿宋_GBK" w:cs="方正仿宋_GBK" w:hint="eastAsia"/>
          <w:snapToGrid w:val="0"/>
          <w:sz w:val="28"/>
          <w:szCs w:val="28"/>
        </w:rPr>
        <w:t>主管部门责令</w:t>
      </w:r>
      <w:r>
        <w:rPr>
          <w:rFonts w:ascii="方正仿宋_GBK" w:eastAsia="方正仿宋_GBK" w:hAnsi="方正仿宋_GBK" w:cs="方正仿宋_GBK" w:hint="eastAsia"/>
          <w:snapToGrid w:val="0"/>
          <w:sz w:val="28"/>
          <w:szCs w:val="28"/>
        </w:rPr>
        <w:t>改正</w:t>
      </w:r>
      <w:r w:rsidRPr="00AD13AC">
        <w:rPr>
          <w:rFonts w:ascii="方正仿宋_GBK" w:eastAsia="方正仿宋_GBK" w:hAnsi="方正仿宋_GBK" w:cs="方正仿宋_GBK" w:hint="eastAsia"/>
          <w:snapToGrid w:val="0"/>
          <w:sz w:val="28"/>
          <w:szCs w:val="28"/>
        </w:rPr>
        <w:t>，</w:t>
      </w:r>
      <w:r w:rsidRPr="00B03580">
        <w:rPr>
          <w:rFonts w:ascii="方正仿宋_GBK" w:eastAsia="方正仿宋_GBK" w:hAnsi="方正仿宋_GBK" w:cs="方正仿宋_GBK" w:hint="eastAsia"/>
          <w:snapToGrid w:val="0"/>
          <w:sz w:val="28"/>
          <w:szCs w:val="28"/>
        </w:rPr>
        <w:t>处十万元以上五十万元以下罚款；对直接负责的主管人员和其他直接责任人员由生态环境主管部门给予警告，并处一万元以上五万元以下罚款。依法应当撤销资质认定证书的，资质认定主管部门应当撤销。</w:t>
      </w:r>
    </w:p>
    <w:p w:rsidR="002C60E5" w:rsidRDefault="002C60E5" w:rsidP="002C60E5">
      <w:pPr>
        <w:pStyle w:val="a3"/>
        <w:shd w:val="clear" w:color="auto" w:fill="FFFFFF"/>
        <w:spacing w:before="0" w:beforeAutospacing="0" w:after="0" w:afterAutospacing="0" w:line="360" w:lineRule="atLeast"/>
        <w:ind w:firstLine="420"/>
        <w:rPr>
          <w:color w:val="333333"/>
          <w:sz w:val="21"/>
          <w:szCs w:val="21"/>
        </w:rPr>
      </w:pPr>
      <w:r>
        <w:rPr>
          <w:rFonts w:ascii="方正仿宋_GBK" w:eastAsia="方正仿宋_GBK" w:hAnsi="方正仿宋_GBK" w:cs="方正仿宋_GBK" w:hint="eastAsia"/>
          <w:snapToGrid w:val="0"/>
          <w:sz w:val="28"/>
          <w:szCs w:val="28"/>
        </w:rPr>
        <w:t>对造成的</w:t>
      </w:r>
      <w:r w:rsidRPr="00AD13AC">
        <w:rPr>
          <w:rFonts w:ascii="方正仿宋_GBK" w:eastAsia="方正仿宋_GBK" w:hAnsi="方正仿宋_GBK" w:cs="方正仿宋_GBK" w:hint="eastAsia"/>
          <w:snapToGrid w:val="0"/>
          <w:sz w:val="28"/>
          <w:szCs w:val="28"/>
        </w:rPr>
        <w:t>环境污染和生态破坏</w:t>
      </w:r>
      <w:r>
        <w:rPr>
          <w:rFonts w:ascii="方正仿宋_GBK" w:eastAsia="方正仿宋_GBK" w:hAnsi="方正仿宋_GBK" w:cs="方正仿宋_GBK" w:hint="eastAsia"/>
          <w:snapToGrid w:val="0"/>
          <w:sz w:val="28"/>
          <w:szCs w:val="28"/>
        </w:rPr>
        <w:t>负有责任的，除依照有关法律、法规规定予以处罚外，还应当与造成</w:t>
      </w:r>
      <w:r w:rsidRPr="00AD13AC">
        <w:rPr>
          <w:rFonts w:ascii="方正仿宋_GBK" w:eastAsia="方正仿宋_GBK" w:hAnsi="方正仿宋_GBK" w:cs="方正仿宋_GBK" w:hint="eastAsia"/>
          <w:snapToGrid w:val="0"/>
          <w:sz w:val="28"/>
          <w:szCs w:val="28"/>
        </w:rPr>
        <w:t>环境污染和生态破坏的其他责任者承担连带责任。</w:t>
      </w:r>
    </w:p>
    <w:p w:rsidR="00315CF9" w:rsidRDefault="00315CF9" w:rsidP="00AA1B9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D0B9B">
        <w:rPr>
          <w:rFonts w:ascii="黑体" w:eastAsia="黑体" w:hAnsi="黑体" w:cs="方正仿宋_GBK" w:hint="eastAsia"/>
          <w:snapToGrid w:val="0"/>
          <w:sz w:val="28"/>
          <w:szCs w:val="28"/>
        </w:rPr>
        <w:t>第一百</w:t>
      </w:r>
      <w:r w:rsidR="00BA1171">
        <w:rPr>
          <w:rFonts w:ascii="黑体" w:eastAsia="黑体" w:hAnsi="黑体" w:cs="方正仿宋_GBK" w:hint="eastAsia"/>
          <w:snapToGrid w:val="0"/>
          <w:sz w:val="28"/>
          <w:szCs w:val="28"/>
        </w:rPr>
        <w:t>零九</w:t>
      </w:r>
      <w:r w:rsidRPr="00FD0B9B">
        <w:rPr>
          <w:rFonts w:ascii="黑体" w:eastAsia="黑体" w:hAnsi="黑体" w:cs="方正仿宋_GBK" w:hint="eastAsia"/>
          <w:snapToGrid w:val="0"/>
          <w:sz w:val="28"/>
          <w:szCs w:val="28"/>
        </w:rPr>
        <w:t>条</w:t>
      </w:r>
      <w:r w:rsidRPr="00FD0B9B">
        <w:rPr>
          <w:rFonts w:ascii="黑体" w:eastAsia="黑体" w:hAnsi="黑体" w:cs="方正仿宋_GBK"/>
          <w:snapToGrid w:val="0"/>
          <w:sz w:val="28"/>
          <w:szCs w:val="28"/>
        </w:rPr>
        <w:t xml:space="preserve">  </w:t>
      </w:r>
      <w:r w:rsidRPr="00FD0B9B">
        <w:rPr>
          <w:rFonts w:ascii="黑体" w:eastAsia="黑体" w:hAnsi="黑体" w:cs="方正仿宋_GBK" w:hint="eastAsia"/>
          <w:snapToGrid w:val="0"/>
          <w:sz w:val="28"/>
          <w:szCs w:val="28"/>
        </w:rPr>
        <w:t>【不公开监测信息责任】</w:t>
      </w:r>
      <w:r>
        <w:rPr>
          <w:rFonts w:ascii="方正仿宋_GBK" w:eastAsia="方正仿宋_GBK" w:hAnsi="方正仿宋_GBK" w:cs="方正仿宋_GBK" w:hint="eastAsia"/>
          <w:snapToGrid w:val="0"/>
          <w:sz w:val="28"/>
          <w:szCs w:val="28"/>
        </w:rPr>
        <w:t>违反本条例第</w:t>
      </w:r>
      <w:r w:rsidR="00F923E0">
        <w:rPr>
          <w:rFonts w:ascii="方正仿宋_GBK" w:eastAsia="方正仿宋_GBK" w:hAnsi="方正仿宋_GBK" w:cs="方正仿宋_GBK" w:hint="eastAsia"/>
          <w:snapToGrid w:val="0"/>
          <w:sz w:val="28"/>
          <w:szCs w:val="28"/>
        </w:rPr>
        <w:t>六十九</w:t>
      </w:r>
      <w:r>
        <w:rPr>
          <w:rFonts w:ascii="方正仿宋_GBK" w:eastAsia="方正仿宋_GBK" w:hAnsi="方正仿宋_GBK" w:cs="方正仿宋_GBK" w:hint="eastAsia"/>
          <w:snapToGrid w:val="0"/>
          <w:sz w:val="28"/>
          <w:szCs w:val="28"/>
        </w:rPr>
        <w:t>条规定，重点排污单位和排污许可重点管理单位未向社会公开、未如实公开监测数据，或者未按规定保存原始监测记录的，</w:t>
      </w:r>
      <w:r w:rsidRPr="004964C2">
        <w:rPr>
          <w:rFonts w:ascii="方正仿宋_GBK" w:eastAsia="方正仿宋_GBK" w:hAnsi="方正仿宋_GBK" w:cs="方正仿宋_GBK" w:hint="eastAsia"/>
          <w:snapToGrid w:val="0"/>
          <w:sz w:val="28"/>
          <w:szCs w:val="28"/>
        </w:rPr>
        <w:t>由生态环境主管部门责令改正，处2万元以上20万元以下的罚款；拒不改正的，责令停产整治</w:t>
      </w:r>
      <w:r>
        <w:rPr>
          <w:rFonts w:ascii="方正仿宋_GBK" w:eastAsia="方正仿宋_GBK" w:hAnsi="方正仿宋_GBK" w:cs="方正仿宋_GBK"/>
          <w:snapToGrid w:val="0"/>
          <w:sz w:val="28"/>
          <w:szCs w:val="28"/>
        </w:rPr>
        <w:t>。</w:t>
      </w:r>
    </w:p>
    <w:bookmarkEnd w:id="13"/>
    <w:p w:rsidR="002C60E5" w:rsidRDefault="002C60E5" w:rsidP="00AA1B9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D0B9B">
        <w:rPr>
          <w:rFonts w:ascii="黑体" w:eastAsia="黑体" w:hAnsi="黑体" w:cs="方正仿宋_GBK" w:hint="eastAsia"/>
          <w:snapToGrid w:val="0"/>
          <w:sz w:val="28"/>
          <w:szCs w:val="28"/>
        </w:rPr>
        <w:t>第一百</w:t>
      </w:r>
      <w:r w:rsidR="00D82915">
        <w:rPr>
          <w:rFonts w:ascii="黑体" w:eastAsia="黑体" w:hAnsi="黑体" w:cs="方正仿宋_GBK" w:hint="eastAsia"/>
          <w:snapToGrid w:val="0"/>
          <w:sz w:val="28"/>
          <w:szCs w:val="28"/>
        </w:rPr>
        <w:t>一十</w:t>
      </w:r>
      <w:r w:rsidRPr="00FD0B9B">
        <w:rPr>
          <w:rFonts w:ascii="黑体" w:eastAsia="黑体" w:hAnsi="黑体" w:cs="方正仿宋_GBK" w:hint="eastAsia"/>
          <w:snapToGrid w:val="0"/>
          <w:sz w:val="28"/>
          <w:szCs w:val="28"/>
        </w:rPr>
        <w:t>条</w:t>
      </w:r>
      <w:r w:rsidR="005277E7" w:rsidRPr="00FD0B9B">
        <w:rPr>
          <w:rFonts w:ascii="黑体" w:eastAsia="黑体" w:hAnsi="黑体" w:cs="方正仿宋_GBK"/>
          <w:snapToGrid w:val="0"/>
          <w:sz w:val="28"/>
          <w:szCs w:val="28"/>
        </w:rPr>
        <w:t xml:space="preserve">  </w:t>
      </w:r>
      <w:r w:rsidRPr="00FD0B9B">
        <w:rPr>
          <w:rFonts w:ascii="黑体" w:eastAsia="黑体" w:hAnsi="黑体" w:cs="方正仿宋_GBK" w:hint="eastAsia"/>
          <w:snapToGrid w:val="0"/>
          <w:sz w:val="28"/>
          <w:szCs w:val="28"/>
        </w:rPr>
        <w:t>【违反排污口设置责任】</w:t>
      </w:r>
      <w:r w:rsidR="0002391B">
        <w:rPr>
          <w:rFonts w:ascii="方正仿宋_GBK" w:eastAsia="方正仿宋_GBK" w:hAnsi="方正仿宋_GBK" w:cs="方正仿宋_GBK" w:hint="eastAsia"/>
          <w:snapToGrid w:val="0"/>
          <w:sz w:val="28"/>
          <w:szCs w:val="28"/>
        </w:rPr>
        <w:t>违反本条例第</w:t>
      </w:r>
      <w:r w:rsidR="007D2359">
        <w:rPr>
          <w:rFonts w:ascii="方正仿宋_GBK" w:eastAsia="方正仿宋_GBK" w:hAnsi="方正仿宋_GBK" w:cs="方正仿宋_GBK" w:hint="eastAsia"/>
          <w:snapToGrid w:val="0"/>
          <w:sz w:val="28"/>
          <w:szCs w:val="28"/>
        </w:rPr>
        <w:t>七十</w:t>
      </w:r>
      <w:r w:rsidR="0002391B">
        <w:rPr>
          <w:rFonts w:ascii="方正仿宋_GBK" w:eastAsia="方正仿宋_GBK" w:hAnsi="方正仿宋_GBK" w:cs="方正仿宋_GBK" w:hint="eastAsia"/>
          <w:snapToGrid w:val="0"/>
          <w:sz w:val="28"/>
          <w:szCs w:val="28"/>
        </w:rPr>
        <w:t>条规定，排污单位未按照有关规定设置排污口的，</w:t>
      </w:r>
      <w:r w:rsidR="0002391B" w:rsidRPr="004964C2">
        <w:rPr>
          <w:rFonts w:ascii="方正仿宋_GBK" w:eastAsia="方正仿宋_GBK" w:hAnsi="方正仿宋_GBK" w:cs="方正仿宋_GBK" w:hint="eastAsia"/>
          <w:snapToGrid w:val="0"/>
          <w:sz w:val="28"/>
          <w:szCs w:val="28"/>
        </w:rPr>
        <w:t>由生态环境主管部门</w:t>
      </w:r>
      <w:r w:rsidR="005948D0">
        <w:rPr>
          <w:rFonts w:ascii="方正仿宋_GBK" w:eastAsia="方正仿宋_GBK" w:hAnsi="方正仿宋_GBK" w:cs="方正仿宋_GBK" w:hint="eastAsia"/>
          <w:snapToGrid w:val="0"/>
          <w:sz w:val="28"/>
          <w:szCs w:val="28"/>
        </w:rPr>
        <w:t>依据《中华人民共和国水污染防治法》的有关规定予以处罚</w:t>
      </w:r>
      <w:r w:rsidR="0002391B" w:rsidRPr="004964C2">
        <w:rPr>
          <w:rFonts w:ascii="方正仿宋_GBK" w:eastAsia="方正仿宋_GBK" w:hAnsi="方正仿宋_GBK" w:cs="方正仿宋_GBK" w:hint="eastAsia"/>
          <w:snapToGrid w:val="0"/>
          <w:sz w:val="28"/>
          <w:szCs w:val="28"/>
        </w:rPr>
        <w:t>。</w:t>
      </w:r>
    </w:p>
    <w:p w:rsidR="0002391B" w:rsidRDefault="0002391B" w:rsidP="00AA1B9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D0B9B">
        <w:rPr>
          <w:rFonts w:ascii="黑体" w:eastAsia="黑体" w:hAnsi="黑体" w:cs="方正仿宋_GBK" w:hint="eastAsia"/>
          <w:snapToGrid w:val="0"/>
          <w:sz w:val="28"/>
          <w:szCs w:val="28"/>
        </w:rPr>
        <w:t>第一百</w:t>
      </w:r>
      <w:r w:rsidR="00BA1171">
        <w:rPr>
          <w:rFonts w:ascii="黑体" w:eastAsia="黑体" w:hAnsi="黑体" w:cs="方正仿宋_GBK" w:hint="eastAsia"/>
          <w:snapToGrid w:val="0"/>
          <w:sz w:val="28"/>
          <w:szCs w:val="28"/>
        </w:rPr>
        <w:t>一十一</w:t>
      </w:r>
      <w:r w:rsidRPr="00FD0B9B">
        <w:rPr>
          <w:rFonts w:ascii="黑体" w:eastAsia="黑体" w:hAnsi="黑体" w:cs="方正仿宋_GBK" w:hint="eastAsia"/>
          <w:snapToGrid w:val="0"/>
          <w:sz w:val="28"/>
          <w:szCs w:val="28"/>
        </w:rPr>
        <w:t>条</w:t>
      </w:r>
      <w:r w:rsidR="00EE1951" w:rsidRPr="00FD0B9B">
        <w:rPr>
          <w:rFonts w:ascii="黑体" w:eastAsia="黑体" w:hAnsi="黑体" w:cs="方正仿宋_GBK"/>
          <w:snapToGrid w:val="0"/>
          <w:sz w:val="28"/>
          <w:szCs w:val="28"/>
        </w:rPr>
        <w:t xml:space="preserve">  </w:t>
      </w:r>
      <w:r w:rsidRPr="00FD0B9B">
        <w:rPr>
          <w:rFonts w:ascii="黑体" w:eastAsia="黑体" w:hAnsi="黑体" w:cs="方正仿宋_GBK" w:hint="eastAsia"/>
          <w:snapToGrid w:val="0"/>
          <w:sz w:val="28"/>
          <w:szCs w:val="28"/>
        </w:rPr>
        <w:t>【逃避监管排污责任】</w:t>
      </w:r>
      <w:r>
        <w:rPr>
          <w:rFonts w:ascii="方正仿宋_GBK" w:eastAsia="方正仿宋_GBK" w:hAnsi="方正仿宋_GBK" w:cs="方正仿宋_GBK" w:hint="eastAsia"/>
          <w:snapToGrid w:val="0"/>
          <w:sz w:val="28"/>
          <w:szCs w:val="28"/>
        </w:rPr>
        <w:t>违反本条例第</w:t>
      </w:r>
      <w:r w:rsidR="00311792">
        <w:rPr>
          <w:rFonts w:ascii="方正仿宋_GBK" w:eastAsia="方正仿宋_GBK" w:hAnsi="方正仿宋_GBK" w:cs="方正仿宋_GBK" w:hint="eastAsia"/>
          <w:snapToGrid w:val="0"/>
          <w:sz w:val="28"/>
          <w:szCs w:val="28"/>
        </w:rPr>
        <w:t>七十一</w:t>
      </w:r>
      <w:r>
        <w:rPr>
          <w:rFonts w:ascii="方正仿宋_GBK" w:eastAsia="方正仿宋_GBK" w:hAnsi="方正仿宋_GBK" w:cs="方正仿宋_GBK" w:hint="eastAsia"/>
          <w:snapToGrid w:val="0"/>
          <w:sz w:val="28"/>
          <w:szCs w:val="28"/>
        </w:rPr>
        <w:t>条规定排放污染物的，</w:t>
      </w:r>
      <w:r w:rsidRPr="004964C2">
        <w:rPr>
          <w:rFonts w:ascii="方正仿宋_GBK" w:eastAsia="方正仿宋_GBK" w:hAnsi="方正仿宋_GBK" w:cs="方正仿宋_GBK" w:hint="eastAsia"/>
          <w:snapToGrid w:val="0"/>
          <w:sz w:val="28"/>
          <w:szCs w:val="28"/>
        </w:rPr>
        <w:t>由生态环境主管部门责令改正，处十万元以上一百万元以下的罚款；情节严重的，报经有批准权的人民政府批准，责令停业、关闭</w:t>
      </w:r>
      <w:r w:rsidR="00DD703A">
        <w:rPr>
          <w:rFonts w:ascii="方正仿宋_GBK" w:eastAsia="方正仿宋_GBK" w:hAnsi="方正仿宋_GBK" w:cs="方正仿宋_GBK"/>
          <w:snapToGrid w:val="0"/>
          <w:sz w:val="28"/>
          <w:szCs w:val="28"/>
        </w:rPr>
        <w:t>。</w:t>
      </w:r>
    </w:p>
    <w:p w:rsidR="00AA1B92" w:rsidRPr="00B03580" w:rsidRDefault="00AA1B92" w:rsidP="00AA1B9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D0B9B">
        <w:rPr>
          <w:rFonts w:ascii="黑体" w:eastAsia="黑体" w:hAnsi="黑体" w:cs="方正仿宋_GBK" w:hint="eastAsia"/>
          <w:snapToGrid w:val="0"/>
          <w:sz w:val="28"/>
          <w:szCs w:val="28"/>
        </w:rPr>
        <w:t>第一百</w:t>
      </w:r>
      <w:r w:rsidR="00D82915">
        <w:rPr>
          <w:rFonts w:ascii="黑体" w:eastAsia="黑体" w:hAnsi="黑体" w:cs="方正仿宋_GBK" w:hint="eastAsia"/>
          <w:snapToGrid w:val="0"/>
          <w:sz w:val="28"/>
          <w:szCs w:val="28"/>
        </w:rPr>
        <w:t>一十</w:t>
      </w:r>
      <w:r w:rsidR="00BA1171">
        <w:rPr>
          <w:rFonts w:ascii="黑体" w:eastAsia="黑体" w:hAnsi="黑体" w:cs="方正仿宋_GBK" w:hint="eastAsia"/>
          <w:snapToGrid w:val="0"/>
          <w:sz w:val="28"/>
          <w:szCs w:val="28"/>
        </w:rPr>
        <w:t>二</w:t>
      </w:r>
      <w:r w:rsidRPr="00FD0B9B">
        <w:rPr>
          <w:rFonts w:ascii="黑体" w:eastAsia="黑体" w:hAnsi="黑体" w:cs="方正仿宋_GBK" w:hint="eastAsia"/>
          <w:snapToGrid w:val="0"/>
          <w:sz w:val="28"/>
          <w:szCs w:val="28"/>
        </w:rPr>
        <w:t>条</w:t>
      </w:r>
      <w:r w:rsidR="005277E7" w:rsidRPr="00FD0B9B">
        <w:rPr>
          <w:rFonts w:ascii="黑体" w:eastAsia="黑体" w:hAnsi="黑体" w:cs="方正仿宋_GBK"/>
          <w:snapToGrid w:val="0"/>
          <w:sz w:val="28"/>
          <w:szCs w:val="28"/>
        </w:rPr>
        <w:t xml:space="preserve">  </w:t>
      </w:r>
      <w:r w:rsidRPr="00FD0B9B">
        <w:rPr>
          <w:rFonts w:ascii="黑体" w:eastAsia="黑体" w:hAnsi="黑体" w:cs="方正仿宋_GBK" w:hint="eastAsia"/>
          <w:snapToGrid w:val="0"/>
          <w:sz w:val="28"/>
          <w:szCs w:val="28"/>
        </w:rPr>
        <w:t>【出租人责任】</w:t>
      </w:r>
      <w:r w:rsidRPr="00B03580">
        <w:rPr>
          <w:rFonts w:ascii="方正仿宋_GBK" w:eastAsia="方正仿宋_GBK" w:hAnsi="方正仿宋_GBK" w:cs="方正仿宋_GBK" w:hint="eastAsia"/>
          <w:snapToGrid w:val="0"/>
          <w:sz w:val="28"/>
          <w:szCs w:val="28"/>
        </w:rPr>
        <w:t>违反本</w:t>
      </w:r>
      <w:r>
        <w:rPr>
          <w:rFonts w:ascii="方正仿宋_GBK" w:eastAsia="方正仿宋_GBK" w:hAnsi="方正仿宋_GBK" w:cs="方正仿宋_GBK" w:hint="eastAsia"/>
          <w:snapToGrid w:val="0"/>
          <w:sz w:val="28"/>
          <w:szCs w:val="28"/>
        </w:rPr>
        <w:t>条例第</w:t>
      </w:r>
      <w:r w:rsidR="00027B36">
        <w:rPr>
          <w:rFonts w:ascii="方正仿宋_GBK" w:eastAsia="方正仿宋_GBK" w:hAnsi="方正仿宋_GBK" w:cs="方正仿宋_GBK" w:hint="eastAsia"/>
          <w:snapToGrid w:val="0"/>
          <w:sz w:val="28"/>
          <w:szCs w:val="28"/>
        </w:rPr>
        <w:t>七十二</w:t>
      </w:r>
      <w:r>
        <w:rPr>
          <w:rFonts w:ascii="方正仿宋_GBK" w:eastAsia="方正仿宋_GBK" w:hAnsi="方正仿宋_GBK" w:cs="方正仿宋_GBK" w:hint="eastAsia"/>
          <w:snapToGrid w:val="0"/>
          <w:sz w:val="28"/>
          <w:szCs w:val="28"/>
        </w:rPr>
        <w:t>条</w:t>
      </w:r>
      <w:r w:rsidRPr="00B03580">
        <w:rPr>
          <w:rFonts w:ascii="方正仿宋_GBK" w:eastAsia="方正仿宋_GBK" w:hAnsi="方正仿宋_GBK" w:cs="方正仿宋_GBK" w:hint="eastAsia"/>
          <w:snapToGrid w:val="0"/>
          <w:sz w:val="28"/>
          <w:szCs w:val="28"/>
        </w:rPr>
        <w:t>规定，以拒绝进入现场等方式拒不接受</w:t>
      </w:r>
      <w:r>
        <w:rPr>
          <w:rFonts w:ascii="方正仿宋_GBK" w:eastAsia="方正仿宋_GBK" w:hAnsi="方正仿宋_GBK" w:cs="方正仿宋_GBK" w:hint="eastAsia"/>
          <w:snapToGrid w:val="0"/>
          <w:sz w:val="28"/>
          <w:szCs w:val="28"/>
        </w:rPr>
        <w:t>生态</w:t>
      </w:r>
      <w:r w:rsidRPr="00B03580">
        <w:rPr>
          <w:rFonts w:ascii="方正仿宋_GBK" w:eastAsia="方正仿宋_GBK" w:hAnsi="方正仿宋_GBK" w:cs="方正仿宋_GBK" w:hint="eastAsia"/>
          <w:snapToGrid w:val="0"/>
          <w:sz w:val="28"/>
          <w:szCs w:val="28"/>
        </w:rPr>
        <w:t>环境主管部门或者其他负有</w:t>
      </w:r>
      <w:r>
        <w:rPr>
          <w:rFonts w:ascii="方正仿宋_GBK" w:eastAsia="方正仿宋_GBK" w:hAnsi="方正仿宋_GBK" w:cs="方正仿宋_GBK" w:hint="eastAsia"/>
          <w:snapToGrid w:val="0"/>
          <w:sz w:val="28"/>
          <w:szCs w:val="28"/>
        </w:rPr>
        <w:t>生态</w:t>
      </w:r>
      <w:r w:rsidRPr="00B03580">
        <w:rPr>
          <w:rFonts w:ascii="方正仿宋_GBK" w:eastAsia="方正仿宋_GBK" w:hAnsi="方正仿宋_GBK" w:cs="方正仿宋_GBK" w:hint="eastAsia"/>
          <w:snapToGrid w:val="0"/>
          <w:sz w:val="28"/>
          <w:szCs w:val="28"/>
        </w:rPr>
        <w:t>环境保护监督管理职责的部门的监督检查，由</w:t>
      </w:r>
      <w:r>
        <w:rPr>
          <w:rFonts w:ascii="方正仿宋_GBK" w:eastAsia="方正仿宋_GBK" w:hAnsi="方正仿宋_GBK" w:cs="方正仿宋_GBK" w:hint="eastAsia"/>
          <w:snapToGrid w:val="0"/>
          <w:sz w:val="28"/>
          <w:szCs w:val="28"/>
        </w:rPr>
        <w:t>生态</w:t>
      </w:r>
      <w:r w:rsidRPr="00B03580">
        <w:rPr>
          <w:rFonts w:ascii="方正仿宋_GBK" w:eastAsia="方正仿宋_GBK" w:hAnsi="方正仿宋_GBK" w:cs="方正仿宋_GBK" w:hint="eastAsia"/>
          <w:snapToGrid w:val="0"/>
          <w:sz w:val="28"/>
          <w:szCs w:val="28"/>
        </w:rPr>
        <w:t>环境主管部门或者其他负有</w:t>
      </w:r>
      <w:r>
        <w:rPr>
          <w:rFonts w:ascii="方正仿宋_GBK" w:eastAsia="方正仿宋_GBK" w:hAnsi="方正仿宋_GBK" w:cs="方正仿宋_GBK" w:hint="eastAsia"/>
          <w:snapToGrid w:val="0"/>
          <w:sz w:val="28"/>
          <w:szCs w:val="28"/>
        </w:rPr>
        <w:t>生态</w:t>
      </w:r>
      <w:r w:rsidRPr="00B03580">
        <w:rPr>
          <w:rFonts w:ascii="方正仿宋_GBK" w:eastAsia="方正仿宋_GBK" w:hAnsi="方正仿宋_GBK" w:cs="方正仿宋_GBK" w:hint="eastAsia"/>
          <w:snapToGrid w:val="0"/>
          <w:sz w:val="28"/>
          <w:szCs w:val="28"/>
        </w:rPr>
        <w:t>环境保护监督管理职责的部门责令改正，处二万元以上二十万元以下的罚款；构成违反治安管理行为的，由公安机关依法予以处罚。</w:t>
      </w:r>
    </w:p>
    <w:p w:rsidR="00EA0F17" w:rsidRPr="00EA0F17" w:rsidRDefault="00AB6802" w:rsidP="00EA0F17">
      <w:pPr>
        <w:spacing w:line="560" w:lineRule="exact"/>
        <w:ind w:firstLine="624"/>
        <w:jc w:val="left"/>
        <w:rPr>
          <w:rFonts w:ascii="方正仿宋_GBK" w:eastAsia="方正仿宋_GBK" w:hAnsi="方正仿宋_GBK" w:cs="方正仿宋_GBK"/>
          <w:snapToGrid w:val="0"/>
          <w:kern w:val="0"/>
          <w:sz w:val="28"/>
          <w:szCs w:val="28"/>
        </w:rPr>
      </w:pPr>
      <w:r w:rsidRPr="00FD0B9B">
        <w:rPr>
          <w:rFonts w:ascii="黑体" w:eastAsia="黑体" w:hAnsi="黑体" w:cs="方正仿宋_GBK" w:hint="eastAsia"/>
          <w:snapToGrid w:val="0"/>
          <w:kern w:val="0"/>
          <w:sz w:val="28"/>
          <w:szCs w:val="28"/>
        </w:rPr>
        <w:t>第</w:t>
      </w:r>
      <w:r w:rsidR="002128BF" w:rsidRPr="00FD0B9B">
        <w:rPr>
          <w:rFonts w:ascii="黑体" w:eastAsia="黑体" w:hAnsi="黑体" w:cs="方正仿宋_GBK" w:hint="eastAsia"/>
          <w:snapToGrid w:val="0"/>
          <w:kern w:val="0"/>
          <w:sz w:val="28"/>
          <w:szCs w:val="28"/>
        </w:rPr>
        <w:t>一百</w:t>
      </w:r>
      <w:r w:rsidR="00D82915">
        <w:rPr>
          <w:rFonts w:ascii="黑体" w:eastAsia="黑体" w:hAnsi="黑体" w:cs="方正仿宋_GBK" w:hint="eastAsia"/>
          <w:snapToGrid w:val="0"/>
          <w:kern w:val="0"/>
          <w:sz w:val="28"/>
          <w:szCs w:val="28"/>
        </w:rPr>
        <w:t>一十</w:t>
      </w:r>
      <w:r w:rsidR="00BA1171">
        <w:rPr>
          <w:rFonts w:ascii="黑体" w:eastAsia="黑体" w:hAnsi="黑体" w:cs="方正仿宋_GBK" w:hint="eastAsia"/>
          <w:snapToGrid w:val="0"/>
          <w:kern w:val="0"/>
          <w:sz w:val="28"/>
          <w:szCs w:val="28"/>
        </w:rPr>
        <w:t>三</w:t>
      </w:r>
      <w:r w:rsidRPr="00FD0B9B">
        <w:rPr>
          <w:rFonts w:ascii="黑体" w:eastAsia="黑体" w:hAnsi="黑体" w:cs="方正仿宋_GBK" w:hint="eastAsia"/>
          <w:snapToGrid w:val="0"/>
          <w:kern w:val="0"/>
          <w:sz w:val="28"/>
          <w:szCs w:val="28"/>
        </w:rPr>
        <w:t>条</w:t>
      </w:r>
      <w:r w:rsidR="002128BF" w:rsidRPr="00FD0B9B">
        <w:rPr>
          <w:rFonts w:ascii="黑体" w:eastAsia="黑体" w:hAnsi="黑体" w:cs="方正仿宋_GBK"/>
          <w:snapToGrid w:val="0"/>
          <w:kern w:val="0"/>
          <w:sz w:val="28"/>
          <w:szCs w:val="28"/>
        </w:rPr>
        <w:t xml:space="preserve">  【</w:t>
      </w:r>
      <w:r w:rsidRPr="00FD0B9B">
        <w:rPr>
          <w:rFonts w:ascii="黑体" w:eastAsia="黑体" w:hAnsi="黑体" w:cs="方正仿宋_GBK" w:hint="eastAsia"/>
          <w:snapToGrid w:val="0"/>
          <w:kern w:val="0"/>
          <w:sz w:val="28"/>
          <w:szCs w:val="28"/>
        </w:rPr>
        <w:t>违反</w:t>
      </w:r>
      <w:r w:rsidR="00EA0F17" w:rsidRPr="00FD0B9B">
        <w:rPr>
          <w:rFonts w:ascii="黑体" w:eastAsia="黑体" w:hAnsi="黑体" w:cs="方正仿宋_GBK" w:hint="eastAsia"/>
          <w:snapToGrid w:val="0"/>
          <w:kern w:val="0"/>
          <w:sz w:val="28"/>
          <w:szCs w:val="28"/>
        </w:rPr>
        <w:t>机动车</w:t>
      </w:r>
      <w:r w:rsidRPr="00FD0B9B">
        <w:rPr>
          <w:rFonts w:ascii="黑体" w:eastAsia="黑体" w:hAnsi="黑体" w:cs="方正仿宋_GBK" w:hint="eastAsia"/>
          <w:snapToGrid w:val="0"/>
          <w:kern w:val="0"/>
          <w:sz w:val="28"/>
          <w:szCs w:val="28"/>
        </w:rPr>
        <w:t>管理</w:t>
      </w:r>
      <w:r w:rsidR="009A63AF" w:rsidRPr="00FD0B9B">
        <w:rPr>
          <w:rFonts w:ascii="黑体" w:eastAsia="黑体" w:hAnsi="黑体" w:cs="方正仿宋_GBK" w:hint="eastAsia"/>
          <w:snapToGrid w:val="0"/>
          <w:kern w:val="0"/>
          <w:sz w:val="28"/>
          <w:szCs w:val="28"/>
        </w:rPr>
        <w:t>责任</w:t>
      </w:r>
      <w:r w:rsidR="002128BF" w:rsidRPr="00FD0B9B">
        <w:rPr>
          <w:rFonts w:ascii="黑体" w:eastAsia="黑体" w:hAnsi="黑体" w:cs="方正仿宋_GBK" w:hint="eastAsia"/>
          <w:snapToGrid w:val="0"/>
          <w:kern w:val="0"/>
          <w:sz w:val="28"/>
          <w:szCs w:val="28"/>
        </w:rPr>
        <w:t>】</w:t>
      </w:r>
      <w:bookmarkEnd w:id="12"/>
      <w:r w:rsidRPr="003C345E">
        <w:rPr>
          <w:rFonts w:ascii="方正仿宋_GBK" w:eastAsia="方正仿宋_GBK" w:hAnsi="方正仿宋_GBK" w:cs="方正仿宋_GBK" w:hint="eastAsia"/>
          <w:snapToGrid w:val="0"/>
          <w:sz w:val="28"/>
          <w:szCs w:val="28"/>
        </w:rPr>
        <w:t>违反本条例第</w:t>
      </w:r>
      <w:r w:rsidR="004F7BFA">
        <w:rPr>
          <w:rFonts w:ascii="方正仿宋_GBK" w:eastAsia="方正仿宋_GBK" w:hAnsi="方正仿宋_GBK" w:cs="方正仿宋_GBK" w:hint="eastAsia"/>
          <w:snapToGrid w:val="0"/>
          <w:sz w:val="28"/>
          <w:szCs w:val="28"/>
        </w:rPr>
        <w:t>八十</w:t>
      </w:r>
      <w:r w:rsidR="006C4579">
        <w:rPr>
          <w:rFonts w:ascii="方正仿宋_GBK" w:eastAsia="方正仿宋_GBK" w:hAnsi="方正仿宋_GBK" w:cs="方正仿宋_GBK" w:hint="eastAsia"/>
          <w:snapToGrid w:val="0"/>
          <w:sz w:val="28"/>
          <w:szCs w:val="28"/>
        </w:rPr>
        <w:t>三</w:t>
      </w:r>
      <w:r w:rsidR="00AA1B92">
        <w:rPr>
          <w:rFonts w:ascii="方正仿宋_GBK" w:eastAsia="方正仿宋_GBK" w:hAnsi="方正仿宋_GBK" w:cs="方正仿宋_GBK" w:hint="eastAsia"/>
          <w:snapToGrid w:val="0"/>
          <w:sz w:val="28"/>
          <w:szCs w:val="28"/>
        </w:rPr>
        <w:t>条</w:t>
      </w:r>
      <w:r w:rsidRPr="003C345E">
        <w:rPr>
          <w:rFonts w:ascii="方正仿宋_GBK" w:eastAsia="方正仿宋_GBK" w:hAnsi="方正仿宋_GBK" w:cs="方正仿宋_GBK" w:hint="eastAsia"/>
          <w:snapToGrid w:val="0"/>
          <w:sz w:val="28"/>
          <w:szCs w:val="28"/>
        </w:rPr>
        <w:t>规定，</w:t>
      </w:r>
      <w:r w:rsidR="00EA0F17">
        <w:rPr>
          <w:rFonts w:ascii="方正仿宋_GBK" w:eastAsia="方正仿宋_GBK" w:hAnsi="方正仿宋_GBK" w:cs="方正仿宋_GBK" w:hint="eastAsia"/>
          <w:snapToGrid w:val="0"/>
          <w:sz w:val="28"/>
          <w:szCs w:val="28"/>
        </w:rPr>
        <w:t>使用高排放机动车从事经营性运输活动的，</w:t>
      </w:r>
      <w:r w:rsidR="00EA0F17" w:rsidRPr="00EA0F17">
        <w:rPr>
          <w:rFonts w:ascii="方正仿宋_GBK" w:eastAsia="方正仿宋_GBK" w:hAnsi="方正仿宋_GBK" w:cs="方正仿宋_GBK" w:hint="eastAsia"/>
          <w:snapToGrid w:val="0"/>
          <w:kern w:val="0"/>
          <w:sz w:val="28"/>
          <w:szCs w:val="28"/>
        </w:rPr>
        <w:t>由交通运输主管部门</w:t>
      </w:r>
      <w:r w:rsidR="00BA54A1">
        <w:rPr>
          <w:rFonts w:ascii="方正仿宋_GBK" w:eastAsia="方正仿宋_GBK" w:hAnsi="方正仿宋_GBK" w:cs="方正仿宋_GBK" w:hint="eastAsia"/>
          <w:snapToGrid w:val="0"/>
          <w:kern w:val="0"/>
          <w:sz w:val="28"/>
          <w:szCs w:val="28"/>
        </w:rPr>
        <w:t>依法予以处罚</w:t>
      </w:r>
      <w:r w:rsidR="00EA0F17" w:rsidRPr="00EA0F17">
        <w:rPr>
          <w:rFonts w:ascii="方正仿宋_GBK" w:eastAsia="方正仿宋_GBK" w:hAnsi="方正仿宋_GBK" w:cs="方正仿宋_GBK" w:hint="eastAsia"/>
          <w:snapToGrid w:val="0"/>
          <w:kern w:val="0"/>
          <w:sz w:val="28"/>
          <w:szCs w:val="28"/>
        </w:rPr>
        <w:t>。</w:t>
      </w:r>
    </w:p>
    <w:p w:rsidR="00DD703A" w:rsidRPr="003C345E" w:rsidRDefault="00DD703A"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D0B9B">
        <w:rPr>
          <w:rFonts w:ascii="黑体" w:eastAsia="黑体" w:hAnsi="黑体" w:cs="方正仿宋_GBK" w:hint="eastAsia"/>
          <w:snapToGrid w:val="0"/>
          <w:sz w:val="28"/>
          <w:szCs w:val="28"/>
        </w:rPr>
        <w:t>第一百</w:t>
      </w:r>
      <w:r w:rsidR="00D82915">
        <w:rPr>
          <w:rFonts w:ascii="黑体" w:eastAsia="黑体" w:hAnsi="黑体" w:cs="方正仿宋_GBK" w:hint="eastAsia"/>
          <w:snapToGrid w:val="0"/>
          <w:sz w:val="28"/>
          <w:szCs w:val="28"/>
        </w:rPr>
        <w:t>一</w:t>
      </w:r>
      <w:r w:rsidR="0020723B">
        <w:rPr>
          <w:rFonts w:ascii="黑体" w:eastAsia="黑体" w:hAnsi="黑体" w:cs="方正仿宋_GBK" w:hint="eastAsia"/>
          <w:snapToGrid w:val="0"/>
          <w:sz w:val="28"/>
          <w:szCs w:val="28"/>
        </w:rPr>
        <w:t>十</w:t>
      </w:r>
      <w:r w:rsidR="00BA1171">
        <w:rPr>
          <w:rFonts w:ascii="黑体" w:eastAsia="黑体" w:hAnsi="黑体" w:cs="方正仿宋_GBK" w:hint="eastAsia"/>
          <w:snapToGrid w:val="0"/>
          <w:sz w:val="28"/>
          <w:szCs w:val="28"/>
        </w:rPr>
        <w:t>四</w:t>
      </w:r>
      <w:r w:rsidRPr="00FD0B9B">
        <w:rPr>
          <w:rFonts w:ascii="黑体" w:eastAsia="黑体" w:hAnsi="黑体" w:cs="方正仿宋_GBK" w:hint="eastAsia"/>
          <w:snapToGrid w:val="0"/>
          <w:sz w:val="28"/>
          <w:szCs w:val="28"/>
        </w:rPr>
        <w:t>条</w:t>
      </w:r>
      <w:r w:rsidRPr="00FD0B9B">
        <w:rPr>
          <w:rFonts w:ascii="黑体" w:eastAsia="黑体" w:hAnsi="黑体" w:cs="方正仿宋_GBK"/>
          <w:snapToGrid w:val="0"/>
          <w:sz w:val="28"/>
          <w:szCs w:val="28"/>
        </w:rPr>
        <w:t xml:space="preserve">  </w:t>
      </w:r>
      <w:r w:rsidRPr="00FD0B9B">
        <w:rPr>
          <w:rFonts w:ascii="黑体" w:eastAsia="黑体" w:hAnsi="黑体" w:cs="方正仿宋_GBK" w:hint="eastAsia"/>
          <w:snapToGrid w:val="0"/>
          <w:sz w:val="28"/>
          <w:szCs w:val="28"/>
        </w:rPr>
        <w:t>【违反工业废水外运</w:t>
      </w:r>
      <w:r w:rsidR="009A63AF" w:rsidRPr="00FD0B9B">
        <w:rPr>
          <w:rFonts w:ascii="黑体" w:eastAsia="黑体" w:hAnsi="黑体" w:cs="方正仿宋_GBK" w:hint="eastAsia"/>
          <w:snapToGrid w:val="0"/>
          <w:sz w:val="28"/>
          <w:szCs w:val="28"/>
        </w:rPr>
        <w:t>管理</w:t>
      </w:r>
      <w:r w:rsidRPr="00FD0B9B">
        <w:rPr>
          <w:rFonts w:ascii="黑体" w:eastAsia="黑体" w:hAnsi="黑体" w:cs="方正仿宋_GBK" w:hint="eastAsia"/>
          <w:snapToGrid w:val="0"/>
          <w:sz w:val="28"/>
          <w:szCs w:val="28"/>
        </w:rPr>
        <w:t>责任】</w:t>
      </w:r>
      <w:r w:rsidRPr="004964C2">
        <w:rPr>
          <w:rFonts w:ascii="方正仿宋_GBK" w:eastAsia="方正仿宋_GBK" w:hAnsi="方正仿宋_GBK" w:cs="方正仿宋_GBK" w:hint="eastAsia"/>
          <w:snapToGrid w:val="0"/>
          <w:sz w:val="28"/>
          <w:szCs w:val="28"/>
        </w:rPr>
        <w:t>违反本条例第</w:t>
      </w:r>
      <w:r w:rsidR="004F7BFA">
        <w:rPr>
          <w:rFonts w:ascii="方正仿宋_GBK" w:eastAsia="方正仿宋_GBK" w:hAnsi="方正仿宋_GBK" w:cs="方正仿宋_GBK" w:hint="eastAsia"/>
          <w:snapToGrid w:val="0"/>
          <w:sz w:val="28"/>
          <w:szCs w:val="28"/>
        </w:rPr>
        <w:t>七十七</w:t>
      </w:r>
      <w:r w:rsidRPr="004964C2">
        <w:rPr>
          <w:rFonts w:ascii="方正仿宋_GBK" w:eastAsia="方正仿宋_GBK" w:hAnsi="方正仿宋_GBK" w:cs="方正仿宋_GBK" w:hint="eastAsia"/>
          <w:snapToGrid w:val="0"/>
          <w:sz w:val="28"/>
          <w:szCs w:val="28"/>
        </w:rPr>
        <w:t>条规定，未在收集、贮存工业废水的场所安装在线视频监控设备，或者监控设备未正常运行的，由生态环境主管部门责令改正，处二万元以上二十万元以下罚款。</w:t>
      </w:r>
    </w:p>
    <w:p w:rsidR="00AB6802" w:rsidRPr="00AD13AC" w:rsidRDefault="002128BF"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bookmarkStart w:id="14" w:name="_Toc83200343"/>
      <w:r w:rsidRPr="00FD0B9B">
        <w:rPr>
          <w:rFonts w:ascii="黑体" w:eastAsia="黑体" w:hAnsi="黑体" w:cs="方正仿宋_GBK" w:hint="eastAsia"/>
          <w:snapToGrid w:val="0"/>
          <w:sz w:val="28"/>
          <w:szCs w:val="28"/>
        </w:rPr>
        <w:t>第一百</w:t>
      </w:r>
      <w:r w:rsidR="00D82915">
        <w:rPr>
          <w:rFonts w:ascii="黑体" w:eastAsia="黑体" w:hAnsi="黑体" w:cs="方正仿宋_GBK" w:hint="eastAsia"/>
          <w:snapToGrid w:val="0"/>
          <w:sz w:val="28"/>
          <w:szCs w:val="28"/>
        </w:rPr>
        <w:t>一十</w:t>
      </w:r>
      <w:r w:rsidR="00BA1171">
        <w:rPr>
          <w:rFonts w:ascii="黑体" w:eastAsia="黑体" w:hAnsi="黑体" w:cs="方正仿宋_GBK" w:hint="eastAsia"/>
          <w:snapToGrid w:val="0"/>
          <w:sz w:val="28"/>
          <w:szCs w:val="28"/>
        </w:rPr>
        <w:t>五</w:t>
      </w:r>
      <w:r w:rsidR="00AB6802" w:rsidRPr="00FD0B9B">
        <w:rPr>
          <w:rFonts w:ascii="黑体" w:eastAsia="黑体" w:hAnsi="黑体" w:cs="方正仿宋_GBK" w:hint="eastAsia"/>
          <w:snapToGrid w:val="0"/>
          <w:sz w:val="28"/>
          <w:szCs w:val="28"/>
        </w:rPr>
        <w:t>条</w:t>
      </w:r>
      <w:r w:rsidRPr="00FD0B9B">
        <w:rPr>
          <w:rFonts w:ascii="黑体" w:eastAsia="黑体" w:hAnsi="黑体" w:cs="方正仿宋_GBK"/>
          <w:snapToGrid w:val="0"/>
          <w:sz w:val="28"/>
          <w:szCs w:val="28"/>
        </w:rPr>
        <w:t xml:space="preserve">  【</w:t>
      </w:r>
      <w:r w:rsidR="00AB6802" w:rsidRPr="00FD0B9B">
        <w:rPr>
          <w:rFonts w:ascii="黑体" w:eastAsia="黑体" w:hAnsi="黑体" w:cs="方正仿宋_GBK" w:hint="eastAsia"/>
          <w:snapToGrid w:val="0"/>
          <w:sz w:val="28"/>
          <w:szCs w:val="28"/>
        </w:rPr>
        <w:t>违反扬尘管理</w:t>
      </w:r>
      <w:r w:rsidR="009A63AF" w:rsidRPr="00FD0B9B">
        <w:rPr>
          <w:rFonts w:ascii="黑体" w:eastAsia="黑体" w:hAnsi="黑体" w:cs="方正仿宋_GBK" w:hint="eastAsia"/>
          <w:snapToGrid w:val="0"/>
          <w:sz w:val="28"/>
          <w:szCs w:val="28"/>
        </w:rPr>
        <w:t>责任</w:t>
      </w:r>
      <w:r w:rsidRPr="00FD0B9B">
        <w:rPr>
          <w:rFonts w:ascii="黑体" w:eastAsia="黑体" w:hAnsi="黑体" w:cs="方正仿宋_GBK" w:hint="eastAsia"/>
          <w:snapToGrid w:val="0"/>
          <w:sz w:val="28"/>
          <w:szCs w:val="28"/>
        </w:rPr>
        <w:t>】</w:t>
      </w:r>
      <w:bookmarkEnd w:id="14"/>
      <w:r w:rsidR="00AB6802" w:rsidRPr="00AD13AC">
        <w:rPr>
          <w:rFonts w:ascii="方正仿宋_GBK" w:eastAsia="方正仿宋_GBK" w:hAnsi="方正仿宋_GBK" w:cs="方正仿宋_GBK" w:hint="eastAsia"/>
          <w:snapToGrid w:val="0"/>
          <w:sz w:val="28"/>
          <w:szCs w:val="28"/>
        </w:rPr>
        <w:t>违反本条例</w:t>
      </w:r>
      <w:r w:rsidR="00A00C4E">
        <w:rPr>
          <w:rFonts w:ascii="方正仿宋_GBK" w:eastAsia="方正仿宋_GBK" w:hAnsi="方正仿宋_GBK" w:cs="方正仿宋_GBK" w:hint="eastAsia"/>
          <w:snapToGrid w:val="0"/>
          <w:sz w:val="28"/>
          <w:szCs w:val="28"/>
        </w:rPr>
        <w:t>第</w:t>
      </w:r>
      <w:r w:rsidR="004F7BFA">
        <w:rPr>
          <w:rFonts w:ascii="方正仿宋_GBK" w:eastAsia="方正仿宋_GBK" w:hAnsi="方正仿宋_GBK" w:cs="方正仿宋_GBK" w:hint="eastAsia"/>
          <w:snapToGrid w:val="0"/>
          <w:sz w:val="28"/>
          <w:szCs w:val="28"/>
        </w:rPr>
        <w:t>八十</w:t>
      </w:r>
      <w:r w:rsidR="000F37D6">
        <w:rPr>
          <w:rFonts w:ascii="方正仿宋_GBK" w:eastAsia="方正仿宋_GBK" w:hAnsi="方正仿宋_GBK" w:cs="方正仿宋_GBK" w:hint="eastAsia"/>
          <w:snapToGrid w:val="0"/>
          <w:sz w:val="28"/>
          <w:szCs w:val="28"/>
        </w:rPr>
        <w:t>四</w:t>
      </w:r>
      <w:r w:rsidR="00A00C4E">
        <w:rPr>
          <w:rFonts w:ascii="方正仿宋_GBK" w:eastAsia="方正仿宋_GBK" w:hAnsi="方正仿宋_GBK" w:cs="方正仿宋_GBK" w:hint="eastAsia"/>
          <w:snapToGrid w:val="0"/>
          <w:sz w:val="28"/>
          <w:szCs w:val="28"/>
        </w:rPr>
        <w:t>条规定，扬尘排放</w:t>
      </w:r>
      <w:r>
        <w:rPr>
          <w:rFonts w:ascii="方正仿宋_GBK" w:eastAsia="方正仿宋_GBK" w:hAnsi="方正仿宋_GBK" w:cs="方正仿宋_GBK" w:hint="eastAsia"/>
          <w:snapToGrid w:val="0"/>
          <w:sz w:val="28"/>
          <w:szCs w:val="28"/>
        </w:rPr>
        <w:t>超过</w:t>
      </w:r>
      <w:r w:rsidR="00A00C4E">
        <w:rPr>
          <w:rFonts w:ascii="方正仿宋_GBK" w:eastAsia="方正仿宋_GBK" w:hAnsi="方正仿宋_GBK" w:cs="方正仿宋_GBK" w:hint="eastAsia"/>
          <w:snapToGrid w:val="0"/>
          <w:sz w:val="28"/>
          <w:szCs w:val="28"/>
        </w:rPr>
        <w:t>本省扬尘控制标准的，由</w:t>
      </w:r>
      <w:r w:rsidR="00193299" w:rsidRPr="003D465D">
        <w:rPr>
          <w:rFonts w:ascii="方正仿宋_GBK" w:eastAsia="方正仿宋_GBK" w:hAnsi="方正仿宋_GBK" w:cs="方正仿宋_GBK" w:hint="eastAsia"/>
          <w:snapToGrid w:val="0"/>
          <w:sz w:val="28"/>
          <w:szCs w:val="28"/>
        </w:rPr>
        <w:t>政府综合行政执法部门</w:t>
      </w:r>
      <w:r w:rsidR="00AB6802" w:rsidRPr="00AD13AC">
        <w:rPr>
          <w:rFonts w:ascii="方正仿宋_GBK" w:eastAsia="方正仿宋_GBK" w:hAnsi="方正仿宋_GBK" w:cs="方正仿宋_GBK" w:hint="eastAsia"/>
          <w:snapToGrid w:val="0"/>
          <w:sz w:val="28"/>
          <w:szCs w:val="28"/>
        </w:rPr>
        <w:t>责令改正，处一万元以上十万元以下的罚款；拒不改正的，责令停产整治。</w:t>
      </w:r>
    </w:p>
    <w:p w:rsidR="00AB6802" w:rsidRPr="00EB45C2" w:rsidRDefault="00AB6802" w:rsidP="00267410">
      <w:pPr>
        <w:pStyle w:val="a3"/>
        <w:shd w:val="clear" w:color="auto" w:fill="FFFFFF"/>
        <w:spacing w:before="15" w:beforeAutospacing="0" w:after="15" w:afterAutospacing="0" w:line="480" w:lineRule="atLeast"/>
        <w:ind w:firstLine="480"/>
        <w:rPr>
          <w:rFonts w:ascii="方正仿宋_GBK" w:eastAsia="方正仿宋_GBK" w:hAnsi="方正仿宋_GBK" w:cs="方正仿宋_GBK"/>
          <w:snapToGrid w:val="0"/>
          <w:sz w:val="28"/>
          <w:szCs w:val="28"/>
        </w:rPr>
      </w:pPr>
      <w:bookmarkStart w:id="15" w:name="_Toc83200344"/>
      <w:r w:rsidRPr="00FD0B9B">
        <w:rPr>
          <w:rFonts w:ascii="黑体" w:eastAsia="黑体" w:hAnsi="黑体" w:cs="方正仿宋_GBK" w:hint="eastAsia"/>
          <w:snapToGrid w:val="0"/>
          <w:sz w:val="28"/>
          <w:szCs w:val="28"/>
        </w:rPr>
        <w:t>第</w:t>
      </w:r>
      <w:r w:rsidR="002128BF" w:rsidRPr="00FD0B9B">
        <w:rPr>
          <w:rFonts w:ascii="黑体" w:eastAsia="黑体" w:hAnsi="黑体" w:cs="方正仿宋_GBK" w:hint="eastAsia"/>
          <w:snapToGrid w:val="0"/>
          <w:sz w:val="28"/>
          <w:szCs w:val="28"/>
        </w:rPr>
        <w:t>一百</w:t>
      </w:r>
      <w:r w:rsidR="00D82915">
        <w:rPr>
          <w:rFonts w:ascii="黑体" w:eastAsia="黑体" w:hAnsi="黑体" w:cs="方正仿宋_GBK" w:hint="eastAsia"/>
          <w:snapToGrid w:val="0"/>
          <w:sz w:val="28"/>
          <w:szCs w:val="28"/>
        </w:rPr>
        <w:t>一十</w:t>
      </w:r>
      <w:r w:rsidR="00BA1171">
        <w:rPr>
          <w:rFonts w:ascii="黑体" w:eastAsia="黑体" w:hAnsi="黑体" w:cs="方正仿宋_GBK" w:hint="eastAsia"/>
          <w:snapToGrid w:val="0"/>
          <w:sz w:val="28"/>
          <w:szCs w:val="28"/>
        </w:rPr>
        <w:t>六</w:t>
      </w:r>
      <w:r w:rsidRPr="00FD0B9B">
        <w:rPr>
          <w:rFonts w:ascii="黑体" w:eastAsia="黑体" w:hAnsi="黑体" w:cs="方正仿宋_GBK" w:hint="eastAsia"/>
          <w:snapToGrid w:val="0"/>
          <w:sz w:val="28"/>
          <w:szCs w:val="28"/>
        </w:rPr>
        <w:t>条</w:t>
      </w:r>
      <w:r w:rsidR="002128BF" w:rsidRPr="00FD0B9B">
        <w:rPr>
          <w:rFonts w:ascii="黑体" w:eastAsia="黑体" w:hAnsi="黑体" w:cs="方正仿宋_GBK"/>
          <w:snapToGrid w:val="0"/>
          <w:sz w:val="28"/>
          <w:szCs w:val="28"/>
        </w:rPr>
        <w:t xml:space="preserve">  【</w:t>
      </w:r>
      <w:r w:rsidRPr="00FD0B9B">
        <w:rPr>
          <w:rFonts w:ascii="黑体" w:eastAsia="黑体" w:hAnsi="黑体" w:cs="方正仿宋_GBK" w:hint="eastAsia"/>
          <w:snapToGrid w:val="0"/>
          <w:sz w:val="28"/>
          <w:szCs w:val="28"/>
        </w:rPr>
        <w:t>违反水污染防治</w:t>
      </w:r>
      <w:r w:rsidR="009A63AF" w:rsidRPr="00FD0B9B">
        <w:rPr>
          <w:rFonts w:ascii="黑体" w:eastAsia="黑体" w:hAnsi="黑体" w:cs="方正仿宋_GBK" w:hint="eastAsia"/>
          <w:snapToGrid w:val="0"/>
          <w:sz w:val="28"/>
          <w:szCs w:val="28"/>
        </w:rPr>
        <w:t>责任</w:t>
      </w:r>
      <w:r w:rsidR="002128BF" w:rsidRPr="00FD0B9B">
        <w:rPr>
          <w:rFonts w:ascii="黑体" w:eastAsia="黑体" w:hAnsi="黑体" w:cs="方正仿宋_GBK" w:hint="eastAsia"/>
          <w:snapToGrid w:val="0"/>
          <w:sz w:val="28"/>
          <w:szCs w:val="28"/>
        </w:rPr>
        <w:t>】</w:t>
      </w:r>
      <w:bookmarkEnd w:id="15"/>
      <w:r w:rsidRPr="00307846">
        <w:rPr>
          <w:rFonts w:ascii="方正仿宋_GBK" w:eastAsia="方正仿宋_GBK" w:hAnsi="方正仿宋_GBK" w:cs="方正仿宋_GBK" w:hint="eastAsia"/>
          <w:snapToGrid w:val="0"/>
          <w:sz w:val="28"/>
          <w:szCs w:val="28"/>
        </w:rPr>
        <w:t>违反本条例第</w:t>
      </w:r>
      <w:r w:rsidR="002300EB">
        <w:rPr>
          <w:rFonts w:ascii="方正仿宋_GBK" w:eastAsia="方正仿宋_GBK" w:hAnsi="方正仿宋_GBK" w:cs="方正仿宋_GBK" w:hint="eastAsia"/>
          <w:snapToGrid w:val="0"/>
          <w:sz w:val="28"/>
          <w:szCs w:val="28"/>
        </w:rPr>
        <w:t>七十八</w:t>
      </w:r>
      <w:r w:rsidR="00AA1B92">
        <w:rPr>
          <w:rFonts w:ascii="方正仿宋_GBK" w:eastAsia="方正仿宋_GBK" w:hAnsi="方正仿宋_GBK" w:cs="方正仿宋_GBK" w:hint="eastAsia"/>
          <w:snapToGrid w:val="0"/>
          <w:sz w:val="28"/>
          <w:szCs w:val="28"/>
        </w:rPr>
        <w:t>条</w:t>
      </w:r>
      <w:r w:rsidRPr="00307846">
        <w:rPr>
          <w:rFonts w:ascii="方正仿宋_GBK" w:eastAsia="方正仿宋_GBK" w:hAnsi="方正仿宋_GBK" w:cs="方正仿宋_GBK" w:hint="eastAsia"/>
          <w:snapToGrid w:val="0"/>
          <w:sz w:val="28"/>
          <w:szCs w:val="28"/>
        </w:rPr>
        <w:t>规定，船舶运输剧毒化学品进入长江或者其他内河水域，或者运输危险化学品进入饮用水水源保护区水域的，由</w:t>
      </w:r>
      <w:r w:rsidR="00EB45C2">
        <w:rPr>
          <w:rFonts w:ascii="方正仿宋_GBK" w:eastAsia="方正仿宋_GBK" w:hAnsi="方正仿宋_GBK" w:cs="方正仿宋_GBK" w:hint="eastAsia"/>
          <w:snapToGrid w:val="0"/>
          <w:sz w:val="28"/>
          <w:szCs w:val="28"/>
        </w:rPr>
        <w:t>交通运输主管</w:t>
      </w:r>
      <w:r w:rsidRPr="00EB45C2">
        <w:rPr>
          <w:rFonts w:ascii="方正仿宋_GBK" w:eastAsia="方正仿宋_GBK" w:hAnsi="方正仿宋_GBK" w:cs="方正仿宋_GBK" w:hint="eastAsia"/>
          <w:snapToGrid w:val="0"/>
          <w:sz w:val="28"/>
          <w:szCs w:val="28"/>
        </w:rPr>
        <w:t>部门</w:t>
      </w:r>
      <w:r w:rsidR="00E34B6D" w:rsidRPr="00267410">
        <w:rPr>
          <w:rFonts w:ascii="方正仿宋_GBK" w:eastAsia="方正仿宋_GBK" w:hAnsi="方正仿宋_GBK" w:cs="方正仿宋_GBK" w:hint="eastAsia"/>
          <w:snapToGrid w:val="0"/>
          <w:sz w:val="28"/>
          <w:szCs w:val="28"/>
        </w:rPr>
        <w:t>责令停止违法行为，给予警告，并处一万元以上十万元以下罚款；情节严重的，并处十万元以上五十万元以下罚款</w:t>
      </w:r>
      <w:r w:rsidRPr="00EB45C2">
        <w:rPr>
          <w:rFonts w:ascii="方正仿宋_GBK" w:eastAsia="方正仿宋_GBK" w:hAnsi="方正仿宋_GBK" w:cs="方正仿宋_GBK" w:hint="eastAsia"/>
          <w:snapToGrid w:val="0"/>
          <w:sz w:val="28"/>
          <w:szCs w:val="28"/>
        </w:rPr>
        <w:t>。</w:t>
      </w:r>
    </w:p>
    <w:p w:rsidR="00AB6802" w:rsidRPr="00AD13AC" w:rsidRDefault="00AB6802"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bookmarkStart w:id="16" w:name="_Toc83200345"/>
      <w:r w:rsidRPr="00FD0B9B">
        <w:rPr>
          <w:rFonts w:ascii="黑体" w:eastAsia="黑体" w:hAnsi="黑体" w:cs="方正仿宋_GBK" w:hint="eastAsia"/>
          <w:snapToGrid w:val="0"/>
          <w:sz w:val="28"/>
          <w:szCs w:val="28"/>
        </w:rPr>
        <w:t>第</w:t>
      </w:r>
      <w:r w:rsidR="002128BF" w:rsidRPr="00FD0B9B">
        <w:rPr>
          <w:rFonts w:ascii="黑体" w:eastAsia="黑体" w:hAnsi="黑体" w:cs="方正仿宋_GBK" w:hint="eastAsia"/>
          <w:snapToGrid w:val="0"/>
          <w:sz w:val="28"/>
          <w:szCs w:val="28"/>
        </w:rPr>
        <w:t>一百</w:t>
      </w:r>
      <w:r w:rsidR="00D82915">
        <w:rPr>
          <w:rFonts w:ascii="黑体" w:eastAsia="黑体" w:hAnsi="黑体" w:cs="方正仿宋_GBK" w:hint="eastAsia"/>
          <w:snapToGrid w:val="0"/>
          <w:sz w:val="28"/>
          <w:szCs w:val="28"/>
        </w:rPr>
        <w:t>一十</w:t>
      </w:r>
      <w:r w:rsidR="00BA1171">
        <w:rPr>
          <w:rFonts w:ascii="黑体" w:eastAsia="黑体" w:hAnsi="黑体" w:cs="方正仿宋_GBK" w:hint="eastAsia"/>
          <w:snapToGrid w:val="0"/>
          <w:sz w:val="28"/>
          <w:szCs w:val="28"/>
        </w:rPr>
        <w:t>七</w:t>
      </w:r>
      <w:r w:rsidRPr="00FD0B9B">
        <w:rPr>
          <w:rFonts w:ascii="黑体" w:eastAsia="黑体" w:hAnsi="黑体" w:cs="方正仿宋_GBK" w:hint="eastAsia"/>
          <w:snapToGrid w:val="0"/>
          <w:sz w:val="28"/>
          <w:szCs w:val="28"/>
        </w:rPr>
        <w:t>条</w:t>
      </w:r>
      <w:r w:rsidR="002128BF" w:rsidRPr="00FD0B9B">
        <w:rPr>
          <w:rFonts w:ascii="黑体" w:eastAsia="黑体" w:hAnsi="黑体" w:cs="方正仿宋_GBK"/>
          <w:snapToGrid w:val="0"/>
          <w:sz w:val="28"/>
          <w:szCs w:val="28"/>
        </w:rPr>
        <w:t xml:space="preserve">  【</w:t>
      </w:r>
      <w:r w:rsidRPr="00FD0B9B">
        <w:rPr>
          <w:rFonts w:ascii="黑体" w:eastAsia="黑体" w:hAnsi="黑体" w:cs="方正仿宋_GBK" w:hint="eastAsia"/>
          <w:snapToGrid w:val="0"/>
          <w:sz w:val="28"/>
          <w:szCs w:val="28"/>
        </w:rPr>
        <w:t>违反土壤和地下水污染防治</w:t>
      </w:r>
      <w:r w:rsidR="009A63AF" w:rsidRPr="00FD0B9B">
        <w:rPr>
          <w:rFonts w:ascii="黑体" w:eastAsia="黑体" w:hAnsi="黑体" w:cs="方正仿宋_GBK" w:hint="eastAsia"/>
          <w:snapToGrid w:val="0"/>
          <w:sz w:val="28"/>
          <w:szCs w:val="28"/>
        </w:rPr>
        <w:t>责任</w:t>
      </w:r>
      <w:r w:rsidR="002128BF" w:rsidRPr="00FD0B9B">
        <w:rPr>
          <w:rFonts w:ascii="黑体" w:eastAsia="黑体" w:hAnsi="黑体" w:cs="方正仿宋_GBK" w:hint="eastAsia"/>
          <w:snapToGrid w:val="0"/>
          <w:sz w:val="28"/>
          <w:szCs w:val="28"/>
        </w:rPr>
        <w:t>】</w:t>
      </w:r>
      <w:bookmarkEnd w:id="16"/>
      <w:r w:rsidR="00FE567F">
        <w:rPr>
          <w:rFonts w:ascii="方正仿宋_GBK" w:eastAsia="方正仿宋_GBK" w:hAnsi="方正仿宋_GBK" w:cs="方正仿宋_GBK" w:hint="eastAsia"/>
          <w:snapToGrid w:val="0"/>
          <w:sz w:val="28"/>
          <w:szCs w:val="28"/>
        </w:rPr>
        <w:t>违反本条例第</w:t>
      </w:r>
      <w:r w:rsidR="002300EB">
        <w:rPr>
          <w:rFonts w:ascii="方正仿宋_GBK" w:eastAsia="方正仿宋_GBK" w:hAnsi="方正仿宋_GBK" w:cs="方正仿宋_GBK" w:hint="eastAsia"/>
          <w:snapToGrid w:val="0"/>
          <w:sz w:val="28"/>
          <w:szCs w:val="28"/>
        </w:rPr>
        <w:t>八十</w:t>
      </w:r>
      <w:r w:rsidR="00E420D4">
        <w:rPr>
          <w:rFonts w:ascii="方正仿宋_GBK" w:eastAsia="方正仿宋_GBK" w:hAnsi="方正仿宋_GBK" w:cs="方正仿宋_GBK" w:hint="eastAsia"/>
          <w:snapToGrid w:val="0"/>
          <w:sz w:val="28"/>
          <w:szCs w:val="28"/>
        </w:rPr>
        <w:t>五</w:t>
      </w:r>
      <w:r w:rsidR="00FE567F">
        <w:rPr>
          <w:rFonts w:ascii="方正仿宋_GBK" w:eastAsia="方正仿宋_GBK" w:hAnsi="方正仿宋_GBK" w:cs="方正仿宋_GBK" w:hint="eastAsia"/>
          <w:snapToGrid w:val="0"/>
          <w:sz w:val="28"/>
          <w:szCs w:val="28"/>
        </w:rPr>
        <w:t>条规定，未承担修复责任的，由生态环境</w:t>
      </w:r>
      <w:r w:rsidRPr="00AD13AC">
        <w:rPr>
          <w:rFonts w:ascii="方正仿宋_GBK" w:eastAsia="方正仿宋_GBK" w:hAnsi="方正仿宋_GBK" w:cs="方正仿宋_GBK" w:hint="eastAsia"/>
          <w:snapToGrid w:val="0"/>
          <w:sz w:val="28"/>
          <w:szCs w:val="28"/>
        </w:rPr>
        <w:t>主管部门责令修复，</w:t>
      </w:r>
      <w:r w:rsidR="00E16DC6" w:rsidRPr="003D465D">
        <w:rPr>
          <w:rFonts w:ascii="方正仿宋_GBK" w:eastAsia="方正仿宋_GBK" w:hAnsi="方正仿宋_GBK" w:cs="方正仿宋_GBK" w:hint="eastAsia"/>
          <w:snapToGrid w:val="0"/>
          <w:sz w:val="28"/>
          <w:szCs w:val="28"/>
        </w:rPr>
        <w:t>处二万元以上二十万元以下的罚款</w:t>
      </w:r>
      <w:r w:rsidR="00E16DC6">
        <w:rPr>
          <w:rFonts w:ascii="方正仿宋_GBK" w:eastAsia="方正仿宋_GBK" w:hAnsi="方正仿宋_GBK" w:cs="方正仿宋_GBK" w:hint="eastAsia"/>
          <w:snapToGrid w:val="0"/>
          <w:sz w:val="28"/>
          <w:szCs w:val="28"/>
        </w:rPr>
        <w:t>；</w:t>
      </w:r>
      <w:r w:rsidR="00E16DC6" w:rsidRPr="003D465D">
        <w:rPr>
          <w:rFonts w:ascii="方正仿宋_GBK" w:eastAsia="方正仿宋_GBK" w:hAnsi="方正仿宋_GBK" w:cs="方正仿宋_GBK" w:hint="eastAsia"/>
          <w:snapToGrid w:val="0"/>
          <w:sz w:val="28"/>
          <w:szCs w:val="28"/>
        </w:rPr>
        <w:t>拒不修复的，</w:t>
      </w:r>
      <w:r w:rsidRPr="00AD13AC">
        <w:rPr>
          <w:rFonts w:ascii="方正仿宋_GBK" w:eastAsia="方正仿宋_GBK" w:hAnsi="方正仿宋_GBK" w:cs="方正仿宋_GBK" w:hint="eastAsia"/>
          <w:snapToGrid w:val="0"/>
          <w:sz w:val="28"/>
          <w:szCs w:val="28"/>
        </w:rPr>
        <w:t>处二十万元以上一百万元以下的罚款，</w:t>
      </w:r>
      <w:r w:rsidR="00E16DC6" w:rsidRPr="003D465D">
        <w:rPr>
          <w:rFonts w:ascii="方正仿宋_GBK" w:eastAsia="方正仿宋_GBK" w:hAnsi="方正仿宋_GBK" w:cs="方正仿宋_GBK" w:hint="eastAsia"/>
          <w:snapToGrid w:val="0"/>
          <w:sz w:val="28"/>
          <w:szCs w:val="28"/>
        </w:rPr>
        <w:t>并</w:t>
      </w:r>
      <w:r w:rsidRPr="00AD13AC">
        <w:rPr>
          <w:rFonts w:ascii="方正仿宋_GBK" w:eastAsia="方正仿宋_GBK" w:hAnsi="方正仿宋_GBK" w:cs="方正仿宋_GBK" w:hint="eastAsia"/>
          <w:snapToGrid w:val="0"/>
          <w:sz w:val="28"/>
          <w:szCs w:val="28"/>
        </w:rPr>
        <w:t>可以代为履行修复义务，相关修复费用由责任人承担。</w:t>
      </w:r>
    </w:p>
    <w:p w:rsidR="00AB6802" w:rsidRPr="003C345E" w:rsidRDefault="00AB6802"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3C345E">
        <w:rPr>
          <w:rFonts w:ascii="方正仿宋_GBK" w:eastAsia="方正仿宋_GBK" w:hAnsi="方正仿宋_GBK" w:cs="方正仿宋_GBK" w:hint="eastAsia"/>
          <w:snapToGrid w:val="0"/>
          <w:sz w:val="28"/>
          <w:szCs w:val="28"/>
        </w:rPr>
        <w:t>违反本条例第</w:t>
      </w:r>
      <w:r w:rsidR="002300EB">
        <w:rPr>
          <w:rFonts w:ascii="方正仿宋_GBK" w:eastAsia="方正仿宋_GBK" w:hAnsi="方正仿宋_GBK" w:cs="方正仿宋_GBK" w:hint="eastAsia"/>
          <w:snapToGrid w:val="0"/>
          <w:sz w:val="28"/>
          <w:szCs w:val="28"/>
        </w:rPr>
        <w:t>八十</w:t>
      </w:r>
      <w:r w:rsidR="00E420D4">
        <w:rPr>
          <w:rFonts w:ascii="方正仿宋_GBK" w:eastAsia="方正仿宋_GBK" w:hAnsi="方正仿宋_GBK" w:cs="方正仿宋_GBK" w:hint="eastAsia"/>
          <w:snapToGrid w:val="0"/>
          <w:sz w:val="28"/>
          <w:szCs w:val="28"/>
        </w:rPr>
        <w:t>五</w:t>
      </w:r>
      <w:r w:rsidRPr="003C345E">
        <w:rPr>
          <w:rFonts w:ascii="方正仿宋_GBK" w:eastAsia="方正仿宋_GBK" w:hAnsi="方正仿宋_GBK" w:cs="方正仿宋_GBK" w:hint="eastAsia"/>
          <w:snapToGrid w:val="0"/>
          <w:sz w:val="28"/>
          <w:szCs w:val="28"/>
        </w:rPr>
        <w:t>条规定，未按照规定定期对土壤和地下水进行监测，并报告监测结果，未采取风</w:t>
      </w:r>
      <w:r w:rsidR="00FE567F">
        <w:rPr>
          <w:rFonts w:ascii="方正仿宋_GBK" w:eastAsia="方正仿宋_GBK" w:hAnsi="方正仿宋_GBK" w:cs="方正仿宋_GBK" w:hint="eastAsia"/>
          <w:snapToGrid w:val="0"/>
          <w:sz w:val="28"/>
          <w:szCs w:val="28"/>
        </w:rPr>
        <w:t>险防范措施或者未采取污染物隔离、阻断等治理措施的，由生态环境</w:t>
      </w:r>
      <w:r w:rsidRPr="003C345E">
        <w:rPr>
          <w:rFonts w:ascii="方正仿宋_GBK" w:eastAsia="方正仿宋_GBK" w:hAnsi="方正仿宋_GBK" w:cs="方正仿宋_GBK" w:hint="eastAsia"/>
          <w:snapToGrid w:val="0"/>
          <w:sz w:val="28"/>
          <w:szCs w:val="28"/>
        </w:rPr>
        <w:t>主管部门责令改正，处二万元以上二十万元以下的罚款。</w:t>
      </w:r>
    </w:p>
    <w:p w:rsidR="00AB6802" w:rsidRPr="00FE567F" w:rsidRDefault="00AB6802"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3C345E">
        <w:rPr>
          <w:rFonts w:ascii="方正仿宋_GBK" w:eastAsia="方正仿宋_GBK" w:hAnsi="方正仿宋_GBK" w:cs="方正仿宋_GBK" w:hint="eastAsia"/>
          <w:snapToGrid w:val="0"/>
          <w:sz w:val="28"/>
          <w:szCs w:val="28"/>
        </w:rPr>
        <w:t>违反本条例第</w:t>
      </w:r>
      <w:r w:rsidR="002300EB">
        <w:rPr>
          <w:rFonts w:ascii="方正仿宋_GBK" w:eastAsia="方正仿宋_GBK" w:hAnsi="方正仿宋_GBK" w:cs="方正仿宋_GBK" w:hint="eastAsia"/>
          <w:snapToGrid w:val="0"/>
          <w:sz w:val="28"/>
          <w:szCs w:val="28"/>
        </w:rPr>
        <w:t>八十</w:t>
      </w:r>
      <w:r w:rsidR="00E420D4">
        <w:rPr>
          <w:rFonts w:ascii="方正仿宋_GBK" w:eastAsia="方正仿宋_GBK" w:hAnsi="方正仿宋_GBK" w:cs="方正仿宋_GBK" w:hint="eastAsia"/>
          <w:snapToGrid w:val="0"/>
          <w:sz w:val="28"/>
          <w:szCs w:val="28"/>
        </w:rPr>
        <w:t>五</w:t>
      </w:r>
      <w:r w:rsidRPr="003C345E">
        <w:rPr>
          <w:rFonts w:ascii="方正仿宋_GBK" w:eastAsia="方正仿宋_GBK" w:hAnsi="方正仿宋_GBK" w:cs="方正仿宋_GBK" w:hint="eastAsia"/>
          <w:snapToGrid w:val="0"/>
          <w:sz w:val="28"/>
          <w:szCs w:val="28"/>
        </w:rPr>
        <w:t>条规定，未按照</w:t>
      </w:r>
      <w:r w:rsidR="00FE567F">
        <w:rPr>
          <w:rFonts w:ascii="方正仿宋_GBK" w:eastAsia="方正仿宋_GBK" w:hAnsi="方正仿宋_GBK" w:cs="方正仿宋_GBK" w:hint="eastAsia"/>
          <w:snapToGrid w:val="0"/>
          <w:sz w:val="28"/>
          <w:szCs w:val="28"/>
        </w:rPr>
        <w:t>规定进行防渗处理的，由生态环境</w:t>
      </w:r>
      <w:r w:rsidRPr="003C345E">
        <w:rPr>
          <w:rFonts w:ascii="方正仿宋_GBK" w:eastAsia="方正仿宋_GBK" w:hAnsi="方正仿宋_GBK" w:cs="方正仿宋_GBK" w:hint="eastAsia"/>
          <w:snapToGrid w:val="0"/>
          <w:sz w:val="28"/>
          <w:szCs w:val="28"/>
        </w:rPr>
        <w:t>主管部门责令改正，处二万元以上二十万元以下的罚款。</w:t>
      </w:r>
    </w:p>
    <w:p w:rsidR="00270A83" w:rsidRDefault="0088308E" w:rsidP="004964C2">
      <w:pPr>
        <w:pStyle w:val="a3"/>
        <w:shd w:val="clear" w:color="auto" w:fill="FFFFFF"/>
        <w:spacing w:before="0" w:beforeAutospacing="0" w:after="0" w:afterAutospacing="0" w:line="360" w:lineRule="atLeast"/>
        <w:jc w:val="center"/>
        <w:rPr>
          <w:color w:val="333333"/>
          <w:sz w:val="21"/>
          <w:szCs w:val="21"/>
        </w:rPr>
      </w:pPr>
      <w:r>
        <w:rPr>
          <w:rFonts w:hint="eastAsia"/>
          <w:color w:val="333333"/>
          <w:sz w:val="21"/>
          <w:szCs w:val="21"/>
        </w:rPr>
        <w:t xml:space="preserve">　　</w:t>
      </w:r>
    </w:p>
    <w:p w:rsidR="0088308E" w:rsidRPr="004964C2" w:rsidRDefault="0088308E" w:rsidP="004964C2">
      <w:pPr>
        <w:pStyle w:val="a3"/>
        <w:shd w:val="clear" w:color="auto" w:fill="FFFFFF"/>
        <w:spacing w:before="0" w:beforeAutospacing="0" w:after="0" w:afterAutospacing="0" w:line="360" w:lineRule="atLeast"/>
        <w:jc w:val="center"/>
        <w:rPr>
          <w:rStyle w:val="a4"/>
          <w:rFonts w:ascii="方正小标宋_GBK" w:eastAsia="方正小标宋_GBK"/>
          <w:sz w:val="32"/>
          <w:szCs w:val="32"/>
        </w:rPr>
      </w:pPr>
      <w:r w:rsidRPr="004964C2">
        <w:rPr>
          <w:rStyle w:val="a4"/>
          <w:rFonts w:ascii="方正小标宋_GBK" w:eastAsia="方正小标宋_GBK" w:hint="eastAsia"/>
          <w:color w:val="333333"/>
          <w:sz w:val="32"/>
          <w:szCs w:val="32"/>
        </w:rPr>
        <w:t>第七章</w:t>
      </w:r>
      <w:r w:rsidRPr="004964C2">
        <w:rPr>
          <w:rStyle w:val="a4"/>
          <w:rFonts w:ascii="方正小标宋_GBK" w:eastAsia="方正小标宋_GBK" w:hint="eastAsia"/>
          <w:color w:val="333333"/>
          <w:sz w:val="32"/>
          <w:szCs w:val="32"/>
        </w:rPr>
        <w:t> </w:t>
      </w:r>
      <w:r w:rsidRPr="004964C2">
        <w:rPr>
          <w:rStyle w:val="a4"/>
          <w:rFonts w:ascii="方正小标宋_GBK" w:eastAsia="方正小标宋_GBK"/>
          <w:color w:val="333333"/>
          <w:sz w:val="32"/>
          <w:szCs w:val="32"/>
        </w:rPr>
        <w:t xml:space="preserve"> 附则</w:t>
      </w:r>
    </w:p>
    <w:p w:rsidR="00450EB6" w:rsidRDefault="00450EB6"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D0B9B">
        <w:rPr>
          <w:rFonts w:ascii="黑体" w:eastAsia="黑体" w:hAnsi="黑体" w:cs="方正仿宋_GBK" w:hint="eastAsia"/>
          <w:snapToGrid w:val="0"/>
          <w:sz w:val="28"/>
          <w:szCs w:val="28"/>
        </w:rPr>
        <w:t>第一百</w:t>
      </w:r>
      <w:r w:rsidR="00BA1171">
        <w:rPr>
          <w:rFonts w:ascii="黑体" w:eastAsia="黑体" w:hAnsi="黑体" w:cs="方正仿宋_GBK" w:hint="eastAsia"/>
          <w:snapToGrid w:val="0"/>
          <w:sz w:val="28"/>
          <w:szCs w:val="28"/>
        </w:rPr>
        <w:t>一十八</w:t>
      </w:r>
      <w:r w:rsidRPr="00FD0B9B">
        <w:rPr>
          <w:rFonts w:ascii="黑体" w:eastAsia="黑体" w:hAnsi="黑体" w:cs="方正仿宋_GBK" w:hint="eastAsia"/>
          <w:snapToGrid w:val="0"/>
          <w:sz w:val="28"/>
          <w:szCs w:val="28"/>
        </w:rPr>
        <w:t>条</w:t>
      </w:r>
      <w:r w:rsidRPr="00FD0B9B">
        <w:rPr>
          <w:rFonts w:ascii="黑体" w:eastAsia="黑体" w:hAnsi="黑体" w:cs="方正仿宋_GBK"/>
          <w:snapToGrid w:val="0"/>
          <w:sz w:val="28"/>
          <w:szCs w:val="28"/>
        </w:rPr>
        <w:t xml:space="preserve">  </w:t>
      </w:r>
      <w:r w:rsidRPr="00FD0B9B">
        <w:rPr>
          <w:rFonts w:ascii="黑体" w:eastAsia="黑体" w:hAnsi="黑体" w:cs="方正仿宋_GBK" w:hint="eastAsia"/>
          <w:snapToGrid w:val="0"/>
          <w:sz w:val="28"/>
          <w:szCs w:val="28"/>
        </w:rPr>
        <w:t>【名词解释】</w:t>
      </w:r>
      <w:r>
        <w:rPr>
          <w:rFonts w:ascii="方正仿宋_GBK" w:eastAsia="方正仿宋_GBK" w:hAnsi="方正仿宋_GBK" w:cs="方正仿宋_GBK" w:hint="eastAsia"/>
          <w:snapToGrid w:val="0"/>
          <w:sz w:val="28"/>
          <w:szCs w:val="28"/>
        </w:rPr>
        <w:t>本条例所称“绿岛”，指的是……</w:t>
      </w:r>
    </w:p>
    <w:p w:rsidR="00450EB6" w:rsidRDefault="00450EB6"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Pr>
          <w:rFonts w:ascii="方正仿宋_GBK" w:eastAsia="方正仿宋_GBK" w:hAnsi="方正仿宋_GBK" w:cs="方正仿宋_GBK" w:hint="eastAsia"/>
          <w:snapToGrid w:val="0"/>
          <w:sz w:val="28"/>
          <w:szCs w:val="28"/>
        </w:rPr>
        <w:t>生态安全缓冲区，指的是……</w:t>
      </w:r>
    </w:p>
    <w:p w:rsidR="00450EB6" w:rsidRDefault="00CA71F1"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Pr>
          <w:rFonts w:ascii="方正仿宋_GBK" w:eastAsia="方正仿宋_GBK" w:hAnsi="方正仿宋_GBK" w:cs="方正仿宋_GBK" w:hint="eastAsia"/>
          <w:snapToGrid w:val="0"/>
          <w:sz w:val="28"/>
          <w:szCs w:val="28"/>
        </w:rPr>
        <w:t>生态岛</w:t>
      </w:r>
      <w:r w:rsidR="00450EB6">
        <w:rPr>
          <w:rFonts w:ascii="方正仿宋_GBK" w:eastAsia="方正仿宋_GBK" w:hAnsi="方正仿宋_GBK" w:cs="方正仿宋_GBK" w:hint="eastAsia"/>
          <w:snapToGrid w:val="0"/>
          <w:sz w:val="28"/>
          <w:szCs w:val="28"/>
        </w:rPr>
        <w:t>试验区，指的是……</w:t>
      </w:r>
    </w:p>
    <w:p w:rsidR="00450EB6" w:rsidRDefault="00450EB6"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Pr>
          <w:rFonts w:ascii="方正仿宋_GBK" w:eastAsia="方正仿宋_GBK" w:hAnsi="方正仿宋_GBK" w:cs="方正仿宋_GBK" w:hint="eastAsia"/>
          <w:snapToGrid w:val="0"/>
          <w:sz w:val="28"/>
          <w:szCs w:val="28"/>
        </w:rPr>
        <w:t>限值限量管理，指的是……</w:t>
      </w:r>
    </w:p>
    <w:p w:rsidR="007269D1" w:rsidRPr="00FD0B9B" w:rsidRDefault="00304FDB" w:rsidP="00267410">
      <w:pPr>
        <w:pStyle w:val="a3"/>
        <w:shd w:val="clear" w:color="auto" w:fill="FFFFFF"/>
        <w:spacing w:before="0" w:beforeAutospacing="0" w:after="0" w:afterAutospacing="0" w:line="360" w:lineRule="atLeast"/>
        <w:ind w:firstLineChars="300" w:firstLine="840"/>
        <w:rPr>
          <w:rFonts w:ascii="黑体" w:eastAsia="黑体" w:hAnsi="黑体"/>
          <w:color w:val="333333"/>
          <w:sz w:val="21"/>
          <w:szCs w:val="21"/>
        </w:rPr>
      </w:pPr>
      <w:r w:rsidRPr="00267410">
        <w:rPr>
          <w:rFonts w:ascii="方正仿宋_GBK" w:eastAsia="方正仿宋_GBK" w:hAnsi="方正仿宋_GBK" w:cs="方正仿宋_GBK" w:hint="eastAsia"/>
          <w:snapToGrid w:val="0"/>
          <w:sz w:val="28"/>
          <w:szCs w:val="28"/>
        </w:rPr>
        <w:t>高排放机动车</w:t>
      </w:r>
      <w:r w:rsidR="005D4E29">
        <w:rPr>
          <w:rFonts w:ascii="方正仿宋_GBK" w:eastAsia="方正仿宋_GBK" w:hAnsi="方正仿宋_GBK" w:cs="方正仿宋_GBK" w:hint="eastAsia"/>
          <w:snapToGrid w:val="0"/>
          <w:sz w:val="28"/>
          <w:szCs w:val="28"/>
        </w:rPr>
        <w:t>，</w:t>
      </w:r>
      <w:r w:rsidR="007269D1">
        <w:rPr>
          <w:rFonts w:ascii="方正仿宋_GBK" w:eastAsia="方正仿宋_GBK" w:hAnsi="方正仿宋_GBK" w:cs="方正仿宋_GBK" w:hint="eastAsia"/>
          <w:snapToGrid w:val="0"/>
          <w:sz w:val="28"/>
          <w:szCs w:val="28"/>
        </w:rPr>
        <w:t>指的是……</w:t>
      </w:r>
    </w:p>
    <w:p w:rsidR="0088308E" w:rsidRPr="004964C2" w:rsidRDefault="0088308E" w:rsidP="004964C2">
      <w:pPr>
        <w:pStyle w:val="a3"/>
        <w:shd w:val="clear" w:color="auto" w:fill="FFFFFF"/>
        <w:spacing w:before="0" w:beforeAutospacing="0" w:after="0" w:afterAutospacing="0" w:line="360" w:lineRule="atLeast"/>
        <w:ind w:firstLineChars="200" w:firstLine="560"/>
        <w:rPr>
          <w:rFonts w:ascii="方正仿宋_GBK" w:eastAsia="方正仿宋_GBK" w:hAnsi="方正仿宋_GBK" w:cs="方正仿宋_GBK"/>
          <w:snapToGrid w:val="0"/>
          <w:sz w:val="28"/>
          <w:szCs w:val="28"/>
        </w:rPr>
      </w:pPr>
      <w:r w:rsidRPr="00FD0B9B">
        <w:rPr>
          <w:rFonts w:ascii="黑体" w:eastAsia="黑体" w:hAnsi="黑体" w:cs="方正仿宋_GBK" w:hint="eastAsia"/>
          <w:snapToGrid w:val="0"/>
          <w:sz w:val="28"/>
          <w:szCs w:val="28"/>
        </w:rPr>
        <w:t>第</w:t>
      </w:r>
      <w:r w:rsidR="002128BF" w:rsidRPr="00FD0B9B">
        <w:rPr>
          <w:rFonts w:ascii="黑体" w:eastAsia="黑体" w:hAnsi="黑体" w:cs="方正仿宋_GBK" w:hint="eastAsia"/>
          <w:snapToGrid w:val="0"/>
          <w:sz w:val="28"/>
          <w:szCs w:val="28"/>
        </w:rPr>
        <w:t>一百</w:t>
      </w:r>
      <w:r w:rsidR="008D3C5C">
        <w:rPr>
          <w:rFonts w:ascii="黑体" w:eastAsia="黑体" w:hAnsi="黑体" w:cs="方正仿宋_GBK" w:hint="eastAsia"/>
          <w:snapToGrid w:val="0"/>
          <w:sz w:val="28"/>
          <w:szCs w:val="28"/>
        </w:rPr>
        <w:t>一</w:t>
      </w:r>
      <w:r w:rsidR="00D82915">
        <w:rPr>
          <w:rFonts w:ascii="黑体" w:eastAsia="黑体" w:hAnsi="黑体" w:cs="方正仿宋_GBK" w:hint="eastAsia"/>
          <w:snapToGrid w:val="0"/>
          <w:sz w:val="28"/>
          <w:szCs w:val="28"/>
        </w:rPr>
        <w:t>十</w:t>
      </w:r>
      <w:r w:rsidR="008D3C5C">
        <w:rPr>
          <w:rFonts w:ascii="黑体" w:eastAsia="黑体" w:hAnsi="黑体" w:cs="方正仿宋_GBK" w:hint="eastAsia"/>
          <w:snapToGrid w:val="0"/>
          <w:sz w:val="28"/>
          <w:szCs w:val="28"/>
        </w:rPr>
        <w:t>九</w:t>
      </w:r>
      <w:r w:rsidRPr="00FD0B9B">
        <w:rPr>
          <w:rFonts w:ascii="黑体" w:eastAsia="黑体" w:hAnsi="黑体" w:cs="方正仿宋_GBK" w:hint="eastAsia"/>
          <w:snapToGrid w:val="0"/>
          <w:sz w:val="28"/>
          <w:szCs w:val="28"/>
        </w:rPr>
        <w:t>条</w:t>
      </w:r>
      <w:r w:rsidRPr="00FD0B9B">
        <w:rPr>
          <w:rFonts w:hint="eastAsia"/>
          <w:snapToGrid w:val="0"/>
          <w:sz w:val="28"/>
          <w:szCs w:val="28"/>
        </w:rPr>
        <w:t> </w:t>
      </w:r>
      <w:r w:rsidRPr="00FD0B9B">
        <w:rPr>
          <w:rFonts w:ascii="黑体" w:eastAsia="黑体" w:hAnsi="黑体" w:cs="方正仿宋_GBK"/>
          <w:snapToGrid w:val="0"/>
          <w:sz w:val="28"/>
          <w:szCs w:val="28"/>
        </w:rPr>
        <w:t xml:space="preserve"> </w:t>
      </w:r>
      <w:r w:rsidR="004D6802" w:rsidRPr="00FD0B9B">
        <w:rPr>
          <w:rFonts w:ascii="黑体" w:eastAsia="黑体" w:hAnsi="黑体" w:cs="方正仿宋_GBK"/>
          <w:snapToGrid w:val="0"/>
          <w:sz w:val="28"/>
          <w:szCs w:val="28"/>
        </w:rPr>
        <w:t>【生效时间】</w:t>
      </w:r>
      <w:r w:rsidRPr="004964C2">
        <w:rPr>
          <w:rFonts w:ascii="方正仿宋_GBK" w:eastAsia="方正仿宋_GBK" w:hAnsi="方正仿宋_GBK" w:cs="方正仿宋_GBK" w:hint="eastAsia"/>
          <w:snapToGrid w:val="0"/>
          <w:sz w:val="28"/>
          <w:szCs w:val="28"/>
        </w:rPr>
        <w:t>本</w:t>
      </w:r>
      <w:r w:rsidR="00C44ADE" w:rsidRPr="004964C2">
        <w:rPr>
          <w:rFonts w:ascii="方正仿宋_GBK" w:eastAsia="方正仿宋_GBK" w:hAnsi="方正仿宋_GBK" w:cs="方正仿宋_GBK" w:hint="eastAsia"/>
          <w:snapToGrid w:val="0"/>
          <w:sz w:val="28"/>
          <w:szCs w:val="28"/>
        </w:rPr>
        <w:t>条例</w:t>
      </w:r>
      <w:r w:rsidRPr="004964C2">
        <w:rPr>
          <w:rFonts w:ascii="方正仿宋_GBK" w:eastAsia="方正仿宋_GBK" w:hAnsi="方正仿宋_GBK" w:cs="方正仿宋_GBK" w:hint="eastAsia"/>
          <w:snapToGrid w:val="0"/>
          <w:sz w:val="28"/>
          <w:szCs w:val="28"/>
        </w:rPr>
        <w:t>自</w:t>
      </w:r>
      <w:r w:rsidR="00445E3C" w:rsidRPr="004964C2">
        <w:rPr>
          <w:rFonts w:ascii="方正仿宋_GBK" w:eastAsia="方正仿宋_GBK" w:hAnsi="方正仿宋_GBK" w:cs="方正仿宋_GBK"/>
          <w:snapToGrid w:val="0"/>
          <w:sz w:val="28"/>
          <w:szCs w:val="28"/>
        </w:rPr>
        <w:t>202</w:t>
      </w:r>
      <w:r w:rsidR="00445E3C">
        <w:rPr>
          <w:rFonts w:ascii="方正仿宋_GBK" w:eastAsia="方正仿宋_GBK" w:hAnsi="方正仿宋_GBK" w:cs="方正仿宋_GBK" w:hint="eastAsia"/>
          <w:snapToGrid w:val="0"/>
          <w:sz w:val="28"/>
          <w:szCs w:val="28"/>
        </w:rPr>
        <w:t>4</w:t>
      </w:r>
      <w:r w:rsidRPr="004964C2">
        <w:rPr>
          <w:rFonts w:ascii="方正仿宋_GBK" w:eastAsia="方正仿宋_GBK" w:hAnsi="方正仿宋_GBK" w:cs="方正仿宋_GBK" w:hint="eastAsia"/>
          <w:snapToGrid w:val="0"/>
          <w:sz w:val="28"/>
          <w:szCs w:val="28"/>
        </w:rPr>
        <w:t>年</w:t>
      </w:r>
      <w:r w:rsidR="008D3C5C">
        <w:rPr>
          <w:rFonts w:ascii="方正仿宋_GBK" w:eastAsia="方正仿宋_GBK" w:hAnsi="方正仿宋_GBK" w:cs="方正仿宋_GBK" w:hint="eastAsia"/>
          <w:snapToGrid w:val="0"/>
          <w:sz w:val="28"/>
          <w:szCs w:val="28"/>
        </w:rPr>
        <w:t>X</w:t>
      </w:r>
      <w:r w:rsidRPr="004964C2">
        <w:rPr>
          <w:rFonts w:ascii="方正仿宋_GBK" w:eastAsia="方正仿宋_GBK" w:hAnsi="方正仿宋_GBK" w:cs="方正仿宋_GBK"/>
          <w:snapToGrid w:val="0"/>
          <w:sz w:val="28"/>
          <w:szCs w:val="28"/>
        </w:rPr>
        <w:t>月</w:t>
      </w:r>
      <w:r w:rsidR="008D3C5C">
        <w:rPr>
          <w:rFonts w:ascii="方正仿宋_GBK" w:eastAsia="方正仿宋_GBK" w:hAnsi="方正仿宋_GBK" w:cs="方正仿宋_GBK" w:hint="eastAsia"/>
          <w:snapToGrid w:val="0"/>
          <w:sz w:val="28"/>
          <w:szCs w:val="28"/>
        </w:rPr>
        <w:t>X</w:t>
      </w:r>
      <w:r w:rsidRPr="004964C2">
        <w:rPr>
          <w:rFonts w:ascii="方正仿宋_GBK" w:eastAsia="方正仿宋_GBK" w:hAnsi="方正仿宋_GBK" w:cs="方正仿宋_GBK"/>
          <w:snapToGrid w:val="0"/>
          <w:sz w:val="28"/>
          <w:szCs w:val="28"/>
        </w:rPr>
        <w:t>日起施行。</w:t>
      </w:r>
    </w:p>
    <w:p w:rsidR="0088308E" w:rsidRPr="004964C2" w:rsidRDefault="0088308E" w:rsidP="004964C2">
      <w:pPr>
        <w:pStyle w:val="a3"/>
        <w:shd w:val="clear" w:color="auto" w:fill="FFFFFF"/>
        <w:spacing w:before="0" w:beforeAutospacing="0" w:after="0" w:afterAutospacing="0" w:line="360" w:lineRule="atLeast"/>
        <w:ind w:firstLine="420"/>
        <w:rPr>
          <w:rFonts w:ascii="方正仿宋_GBK" w:eastAsia="方正仿宋_GBK" w:hAnsi="方正仿宋_GBK" w:cs="方正仿宋_GBK"/>
          <w:snapToGrid w:val="0"/>
          <w:sz w:val="28"/>
          <w:szCs w:val="28"/>
        </w:rPr>
      </w:pPr>
    </w:p>
    <w:sectPr w:rsidR="0088308E" w:rsidRPr="004964C2" w:rsidSect="004964C2">
      <w:footerReference w:type="default" r:id="rId8"/>
      <w:pgSz w:w="11906" w:h="16838"/>
      <w:pgMar w:top="1440" w:right="1800" w:bottom="1440" w:left="1800" w:header="851" w:footer="992" w:gutter="0"/>
      <w:pgNumType w:fmt="numberInDash"/>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2C39" w:rsidRDefault="00902C39" w:rsidP="007D7521">
      <w:r>
        <w:separator/>
      </w:r>
    </w:p>
  </w:endnote>
  <w:endnote w:type="continuationSeparator" w:id="0">
    <w:p w:rsidR="00902C39" w:rsidRDefault="00902C39" w:rsidP="007D75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FZFangSong-Z02">
    <w:altName w:val="Arial Unicode MS"/>
    <w:panose1 w:val="00000000000000000000"/>
    <w:charset w:val="86"/>
    <w:family w:val="swiss"/>
    <w:notTrueType/>
    <w:pitch w:val="default"/>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华文楷体">
    <w:panose1 w:val="02010600040101010101"/>
    <w:charset w:val="86"/>
    <w:family w:val="auto"/>
    <w:pitch w:val="variable"/>
    <w:sig w:usb0="00000287" w:usb1="080F0000" w:usb2="00000010" w:usb3="00000000" w:csb0="0004009F" w:csb1="00000000"/>
  </w:font>
  <w:font w:name="方正仿宋_GBK">
    <w:altName w:val="微软雅黑"/>
    <w:panose1 w:val="03000509000000000000"/>
    <w:charset w:val="86"/>
    <w:family w:val="script"/>
    <w:pitch w:val="fixed"/>
    <w:sig w:usb0="00002003" w:usb1="090E0000" w:usb2="00000010" w:usb3="00000000" w:csb0="003C004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11210250"/>
      <w:docPartObj>
        <w:docPartGallery w:val="Page Numbers (Bottom of Page)"/>
        <w:docPartUnique/>
      </w:docPartObj>
    </w:sdtPr>
    <w:sdtEndPr>
      <w:rPr>
        <w:rFonts w:ascii="方正仿宋_GBK" w:eastAsia="方正仿宋_GBK" w:hAnsi="方正仿宋_GBK" w:cs="方正仿宋_GBK"/>
        <w:sz w:val="24"/>
        <w:szCs w:val="24"/>
      </w:rPr>
    </w:sdtEndPr>
    <w:sdtContent>
      <w:p w:rsidR="00B26AB3" w:rsidRPr="004964C2" w:rsidRDefault="00B26AB3" w:rsidP="004964C2">
        <w:pPr>
          <w:pStyle w:val="a6"/>
          <w:jc w:val="center"/>
          <w:rPr>
            <w:rFonts w:ascii="方正仿宋_GBK" w:eastAsia="方正仿宋_GBK" w:hAnsi="方正仿宋_GBK" w:cs="方正仿宋_GBK"/>
            <w:sz w:val="24"/>
            <w:szCs w:val="24"/>
          </w:rPr>
        </w:pPr>
        <w:r w:rsidRPr="004964C2">
          <w:rPr>
            <w:rFonts w:ascii="方正仿宋_GBK" w:eastAsia="方正仿宋_GBK" w:hAnsi="方正仿宋_GBK" w:cs="方正仿宋_GBK"/>
            <w:sz w:val="24"/>
            <w:szCs w:val="24"/>
          </w:rPr>
          <w:fldChar w:fldCharType="begin"/>
        </w:r>
        <w:r w:rsidRPr="004964C2">
          <w:rPr>
            <w:rFonts w:ascii="方正仿宋_GBK" w:eastAsia="方正仿宋_GBK" w:hAnsi="方正仿宋_GBK" w:cs="方正仿宋_GBK"/>
            <w:sz w:val="24"/>
            <w:szCs w:val="24"/>
          </w:rPr>
          <w:instrText>PAGE   \* MERGEFORMAT</w:instrText>
        </w:r>
        <w:r w:rsidRPr="004964C2">
          <w:rPr>
            <w:rFonts w:ascii="方正仿宋_GBK" w:eastAsia="方正仿宋_GBK" w:hAnsi="方正仿宋_GBK" w:cs="方正仿宋_GBK"/>
            <w:sz w:val="24"/>
            <w:szCs w:val="24"/>
          </w:rPr>
          <w:fldChar w:fldCharType="separate"/>
        </w:r>
        <w:r w:rsidR="0056660C" w:rsidRPr="0056660C">
          <w:rPr>
            <w:rFonts w:ascii="方正仿宋_GBK" w:eastAsia="方正仿宋_GBK" w:hAnsi="方正仿宋_GBK" w:cs="方正仿宋_GBK"/>
            <w:noProof/>
            <w:sz w:val="24"/>
            <w:szCs w:val="24"/>
            <w:lang w:val="zh-CN"/>
          </w:rPr>
          <w:t>-</w:t>
        </w:r>
        <w:r w:rsidR="0056660C">
          <w:rPr>
            <w:rFonts w:ascii="方正仿宋_GBK" w:eastAsia="方正仿宋_GBK" w:hAnsi="方正仿宋_GBK" w:cs="方正仿宋_GBK"/>
            <w:noProof/>
            <w:sz w:val="24"/>
            <w:szCs w:val="24"/>
          </w:rPr>
          <w:t xml:space="preserve"> 2 -</w:t>
        </w:r>
        <w:r w:rsidRPr="004964C2">
          <w:rPr>
            <w:rFonts w:ascii="方正仿宋_GBK" w:eastAsia="方正仿宋_GBK" w:hAnsi="方正仿宋_GBK" w:cs="方正仿宋_GBK"/>
            <w:sz w:val="24"/>
            <w:szCs w:val="24"/>
          </w:rPr>
          <w:fldChar w:fldCharType="end"/>
        </w:r>
      </w:p>
    </w:sdtContent>
  </w:sdt>
  <w:p w:rsidR="00B26AB3" w:rsidRDefault="00B26AB3">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2C39" w:rsidRDefault="00902C39" w:rsidP="007D7521">
      <w:r>
        <w:separator/>
      </w:r>
    </w:p>
  </w:footnote>
  <w:footnote w:type="continuationSeparator" w:id="0">
    <w:p w:rsidR="00902C39" w:rsidRDefault="00902C39" w:rsidP="007D752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trackRevisions/>
  <w:defaultTabStop w:val="420"/>
  <w:drawingGridVerticalSpacing w:val="156"/>
  <w:displayHorizontalDrawingGridEvery w:val="0"/>
  <w:displayVerticalDrawingGridEvery w:val="2"/>
  <w:characterSpacingControl w:val="compressPunctuation"/>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2C1A"/>
    <w:rsid w:val="0000298A"/>
    <w:rsid w:val="00004E67"/>
    <w:rsid w:val="0000507D"/>
    <w:rsid w:val="00007C8A"/>
    <w:rsid w:val="00010D77"/>
    <w:rsid w:val="00011C0A"/>
    <w:rsid w:val="00012423"/>
    <w:rsid w:val="00013155"/>
    <w:rsid w:val="000177E4"/>
    <w:rsid w:val="0002262B"/>
    <w:rsid w:val="0002391B"/>
    <w:rsid w:val="00024752"/>
    <w:rsid w:val="00027B36"/>
    <w:rsid w:val="00035467"/>
    <w:rsid w:val="000377A1"/>
    <w:rsid w:val="000459E4"/>
    <w:rsid w:val="000467E7"/>
    <w:rsid w:val="00053B01"/>
    <w:rsid w:val="00055E31"/>
    <w:rsid w:val="000576C8"/>
    <w:rsid w:val="00061807"/>
    <w:rsid w:val="000626AA"/>
    <w:rsid w:val="000655E9"/>
    <w:rsid w:val="00067C63"/>
    <w:rsid w:val="0007065A"/>
    <w:rsid w:val="00071395"/>
    <w:rsid w:val="00077451"/>
    <w:rsid w:val="00086E5D"/>
    <w:rsid w:val="00093F47"/>
    <w:rsid w:val="00096BAA"/>
    <w:rsid w:val="000A4FA5"/>
    <w:rsid w:val="000A553C"/>
    <w:rsid w:val="000A5DB9"/>
    <w:rsid w:val="000B17E6"/>
    <w:rsid w:val="000B1CC5"/>
    <w:rsid w:val="000B2128"/>
    <w:rsid w:val="000B7E69"/>
    <w:rsid w:val="000C4C0D"/>
    <w:rsid w:val="000C4CBC"/>
    <w:rsid w:val="000D0813"/>
    <w:rsid w:val="000D5468"/>
    <w:rsid w:val="000D59C9"/>
    <w:rsid w:val="000D5CE5"/>
    <w:rsid w:val="000F2BF9"/>
    <w:rsid w:val="000F37D6"/>
    <w:rsid w:val="000F47B0"/>
    <w:rsid w:val="0010231F"/>
    <w:rsid w:val="00102A54"/>
    <w:rsid w:val="00106663"/>
    <w:rsid w:val="0010796F"/>
    <w:rsid w:val="001108B0"/>
    <w:rsid w:val="00111B75"/>
    <w:rsid w:val="00112BAA"/>
    <w:rsid w:val="00113CE2"/>
    <w:rsid w:val="00114184"/>
    <w:rsid w:val="00114B29"/>
    <w:rsid w:val="00116EE0"/>
    <w:rsid w:val="0011732D"/>
    <w:rsid w:val="0012658E"/>
    <w:rsid w:val="00131150"/>
    <w:rsid w:val="00133CA1"/>
    <w:rsid w:val="00134A63"/>
    <w:rsid w:val="0014380D"/>
    <w:rsid w:val="0014475C"/>
    <w:rsid w:val="00145733"/>
    <w:rsid w:val="00146F51"/>
    <w:rsid w:val="00151123"/>
    <w:rsid w:val="001556CD"/>
    <w:rsid w:val="0016013E"/>
    <w:rsid w:val="001619AB"/>
    <w:rsid w:val="001673E7"/>
    <w:rsid w:val="00176EBA"/>
    <w:rsid w:val="001826AF"/>
    <w:rsid w:val="00182902"/>
    <w:rsid w:val="001838B9"/>
    <w:rsid w:val="00183D1C"/>
    <w:rsid w:val="00186FC5"/>
    <w:rsid w:val="0018752B"/>
    <w:rsid w:val="00193299"/>
    <w:rsid w:val="001939B0"/>
    <w:rsid w:val="001963B9"/>
    <w:rsid w:val="001A0D24"/>
    <w:rsid w:val="001A21FD"/>
    <w:rsid w:val="001A40DA"/>
    <w:rsid w:val="001B0D1A"/>
    <w:rsid w:val="001B14EE"/>
    <w:rsid w:val="001B2645"/>
    <w:rsid w:val="001D3191"/>
    <w:rsid w:val="001D7E6C"/>
    <w:rsid w:val="001E013E"/>
    <w:rsid w:val="001E03C8"/>
    <w:rsid w:val="001E6229"/>
    <w:rsid w:val="001F12BB"/>
    <w:rsid w:val="001F1699"/>
    <w:rsid w:val="001F1949"/>
    <w:rsid w:val="001F5F51"/>
    <w:rsid w:val="002063C8"/>
    <w:rsid w:val="0020723B"/>
    <w:rsid w:val="002128BF"/>
    <w:rsid w:val="00216FE1"/>
    <w:rsid w:val="002249E7"/>
    <w:rsid w:val="002300EB"/>
    <w:rsid w:val="00230B08"/>
    <w:rsid w:val="00233B20"/>
    <w:rsid w:val="00235AC0"/>
    <w:rsid w:val="00237E2B"/>
    <w:rsid w:val="0024107D"/>
    <w:rsid w:val="00241B9D"/>
    <w:rsid w:val="00250B38"/>
    <w:rsid w:val="002518A0"/>
    <w:rsid w:val="00251D45"/>
    <w:rsid w:val="00254016"/>
    <w:rsid w:val="00254AEA"/>
    <w:rsid w:val="00254F3D"/>
    <w:rsid w:val="00261D95"/>
    <w:rsid w:val="00263762"/>
    <w:rsid w:val="00267410"/>
    <w:rsid w:val="00270A83"/>
    <w:rsid w:val="00272A8C"/>
    <w:rsid w:val="002801AB"/>
    <w:rsid w:val="00291636"/>
    <w:rsid w:val="002929F4"/>
    <w:rsid w:val="0029475D"/>
    <w:rsid w:val="00295E4A"/>
    <w:rsid w:val="002A2A19"/>
    <w:rsid w:val="002A77B1"/>
    <w:rsid w:val="002B3481"/>
    <w:rsid w:val="002B4C58"/>
    <w:rsid w:val="002B72AC"/>
    <w:rsid w:val="002B7E00"/>
    <w:rsid w:val="002B7E08"/>
    <w:rsid w:val="002C2490"/>
    <w:rsid w:val="002C2CA5"/>
    <w:rsid w:val="002C38B5"/>
    <w:rsid w:val="002C404B"/>
    <w:rsid w:val="002C52A0"/>
    <w:rsid w:val="002C60E5"/>
    <w:rsid w:val="002D442B"/>
    <w:rsid w:val="002E1A83"/>
    <w:rsid w:val="002E5343"/>
    <w:rsid w:val="002E54C0"/>
    <w:rsid w:val="002E7EFA"/>
    <w:rsid w:val="002F4736"/>
    <w:rsid w:val="002F6050"/>
    <w:rsid w:val="002F677F"/>
    <w:rsid w:val="002F6853"/>
    <w:rsid w:val="002F7234"/>
    <w:rsid w:val="00304FDB"/>
    <w:rsid w:val="00306CE0"/>
    <w:rsid w:val="00307077"/>
    <w:rsid w:val="00307846"/>
    <w:rsid w:val="00310DE4"/>
    <w:rsid w:val="00311792"/>
    <w:rsid w:val="00315CF9"/>
    <w:rsid w:val="00326C7C"/>
    <w:rsid w:val="003358AF"/>
    <w:rsid w:val="00336DB7"/>
    <w:rsid w:val="00341626"/>
    <w:rsid w:val="00352981"/>
    <w:rsid w:val="00354550"/>
    <w:rsid w:val="0035583B"/>
    <w:rsid w:val="003714E2"/>
    <w:rsid w:val="00383031"/>
    <w:rsid w:val="003834A3"/>
    <w:rsid w:val="003872C1"/>
    <w:rsid w:val="0039026C"/>
    <w:rsid w:val="00393371"/>
    <w:rsid w:val="003943DB"/>
    <w:rsid w:val="0039495C"/>
    <w:rsid w:val="00395828"/>
    <w:rsid w:val="00396500"/>
    <w:rsid w:val="003A0926"/>
    <w:rsid w:val="003A135A"/>
    <w:rsid w:val="003A2928"/>
    <w:rsid w:val="003A2A22"/>
    <w:rsid w:val="003A337F"/>
    <w:rsid w:val="003B3B8A"/>
    <w:rsid w:val="003C345E"/>
    <w:rsid w:val="003C64F5"/>
    <w:rsid w:val="003C6B72"/>
    <w:rsid w:val="003C7738"/>
    <w:rsid w:val="003D342F"/>
    <w:rsid w:val="003D465D"/>
    <w:rsid w:val="003D78F6"/>
    <w:rsid w:val="003E631C"/>
    <w:rsid w:val="003E755C"/>
    <w:rsid w:val="003E7694"/>
    <w:rsid w:val="003F08EC"/>
    <w:rsid w:val="003F5DF0"/>
    <w:rsid w:val="003F5E04"/>
    <w:rsid w:val="003F7D44"/>
    <w:rsid w:val="00402E9A"/>
    <w:rsid w:val="0040511C"/>
    <w:rsid w:val="00415580"/>
    <w:rsid w:val="00415FFC"/>
    <w:rsid w:val="00417298"/>
    <w:rsid w:val="00417C29"/>
    <w:rsid w:val="0042328F"/>
    <w:rsid w:val="004266D9"/>
    <w:rsid w:val="00432B28"/>
    <w:rsid w:val="00432DAA"/>
    <w:rsid w:val="004338AE"/>
    <w:rsid w:val="004361DE"/>
    <w:rsid w:val="00440EE9"/>
    <w:rsid w:val="00441988"/>
    <w:rsid w:val="00445E3C"/>
    <w:rsid w:val="00450181"/>
    <w:rsid w:val="00450EB6"/>
    <w:rsid w:val="00451752"/>
    <w:rsid w:val="00454474"/>
    <w:rsid w:val="004660B5"/>
    <w:rsid w:val="0047025C"/>
    <w:rsid w:val="00471858"/>
    <w:rsid w:val="00477762"/>
    <w:rsid w:val="0048097D"/>
    <w:rsid w:val="00484D92"/>
    <w:rsid w:val="00484FA6"/>
    <w:rsid w:val="0048597B"/>
    <w:rsid w:val="0048793A"/>
    <w:rsid w:val="00490C98"/>
    <w:rsid w:val="00494AD7"/>
    <w:rsid w:val="0049586D"/>
    <w:rsid w:val="004964C2"/>
    <w:rsid w:val="004A0599"/>
    <w:rsid w:val="004A0941"/>
    <w:rsid w:val="004A242C"/>
    <w:rsid w:val="004A3C7F"/>
    <w:rsid w:val="004A560D"/>
    <w:rsid w:val="004D1067"/>
    <w:rsid w:val="004D11EB"/>
    <w:rsid w:val="004D6802"/>
    <w:rsid w:val="004E28B1"/>
    <w:rsid w:val="004E29DF"/>
    <w:rsid w:val="004E49E0"/>
    <w:rsid w:val="004E7397"/>
    <w:rsid w:val="004F7BFA"/>
    <w:rsid w:val="00503B8C"/>
    <w:rsid w:val="00504CA8"/>
    <w:rsid w:val="005075F7"/>
    <w:rsid w:val="00510EEF"/>
    <w:rsid w:val="005153A2"/>
    <w:rsid w:val="00515BC1"/>
    <w:rsid w:val="00517D5D"/>
    <w:rsid w:val="005277E7"/>
    <w:rsid w:val="005279A0"/>
    <w:rsid w:val="00534D92"/>
    <w:rsid w:val="0053567D"/>
    <w:rsid w:val="00535806"/>
    <w:rsid w:val="005469AE"/>
    <w:rsid w:val="0055002D"/>
    <w:rsid w:val="00550D7E"/>
    <w:rsid w:val="00552122"/>
    <w:rsid w:val="00552684"/>
    <w:rsid w:val="00555B04"/>
    <w:rsid w:val="00560CF0"/>
    <w:rsid w:val="00566134"/>
    <w:rsid w:val="005662E2"/>
    <w:rsid w:val="0056660C"/>
    <w:rsid w:val="0057051E"/>
    <w:rsid w:val="0057177F"/>
    <w:rsid w:val="00581FB3"/>
    <w:rsid w:val="00582347"/>
    <w:rsid w:val="00582E09"/>
    <w:rsid w:val="0058326B"/>
    <w:rsid w:val="00587A0C"/>
    <w:rsid w:val="00587C6A"/>
    <w:rsid w:val="00590F0F"/>
    <w:rsid w:val="00591251"/>
    <w:rsid w:val="005916C6"/>
    <w:rsid w:val="005948D0"/>
    <w:rsid w:val="005A396F"/>
    <w:rsid w:val="005A7A1E"/>
    <w:rsid w:val="005B2C40"/>
    <w:rsid w:val="005B31E9"/>
    <w:rsid w:val="005B5956"/>
    <w:rsid w:val="005C27F0"/>
    <w:rsid w:val="005C5A44"/>
    <w:rsid w:val="005C73BF"/>
    <w:rsid w:val="005D4E29"/>
    <w:rsid w:val="005D667D"/>
    <w:rsid w:val="005E2655"/>
    <w:rsid w:val="005E2C43"/>
    <w:rsid w:val="005F6CFE"/>
    <w:rsid w:val="005F7D9C"/>
    <w:rsid w:val="00602B74"/>
    <w:rsid w:val="0060781A"/>
    <w:rsid w:val="00612703"/>
    <w:rsid w:val="0062154D"/>
    <w:rsid w:val="00635656"/>
    <w:rsid w:val="00643B11"/>
    <w:rsid w:val="006448DF"/>
    <w:rsid w:val="0064738F"/>
    <w:rsid w:val="00647B21"/>
    <w:rsid w:val="00650808"/>
    <w:rsid w:val="00652A3B"/>
    <w:rsid w:val="00652AD9"/>
    <w:rsid w:val="00660AA3"/>
    <w:rsid w:val="00663335"/>
    <w:rsid w:val="006641C8"/>
    <w:rsid w:val="00665297"/>
    <w:rsid w:val="006714B6"/>
    <w:rsid w:val="00674447"/>
    <w:rsid w:val="0067451A"/>
    <w:rsid w:val="0069022E"/>
    <w:rsid w:val="0069096E"/>
    <w:rsid w:val="00693728"/>
    <w:rsid w:val="00694857"/>
    <w:rsid w:val="006A440A"/>
    <w:rsid w:val="006A4E52"/>
    <w:rsid w:val="006B2C7E"/>
    <w:rsid w:val="006B3B4D"/>
    <w:rsid w:val="006B513E"/>
    <w:rsid w:val="006C4579"/>
    <w:rsid w:val="006D326F"/>
    <w:rsid w:val="006E1500"/>
    <w:rsid w:val="006E42DC"/>
    <w:rsid w:val="006E5EC7"/>
    <w:rsid w:val="006E61A7"/>
    <w:rsid w:val="006F147C"/>
    <w:rsid w:val="006F3477"/>
    <w:rsid w:val="006F467B"/>
    <w:rsid w:val="007009AC"/>
    <w:rsid w:val="007128E7"/>
    <w:rsid w:val="00716934"/>
    <w:rsid w:val="007269D1"/>
    <w:rsid w:val="007351AC"/>
    <w:rsid w:val="0073734F"/>
    <w:rsid w:val="007437CF"/>
    <w:rsid w:val="00745C4F"/>
    <w:rsid w:val="00752C73"/>
    <w:rsid w:val="007546FD"/>
    <w:rsid w:val="00754AAB"/>
    <w:rsid w:val="00755B61"/>
    <w:rsid w:val="00757AAF"/>
    <w:rsid w:val="00757C86"/>
    <w:rsid w:val="00762FEC"/>
    <w:rsid w:val="00770311"/>
    <w:rsid w:val="00775405"/>
    <w:rsid w:val="00775D0F"/>
    <w:rsid w:val="00780DDD"/>
    <w:rsid w:val="007811E0"/>
    <w:rsid w:val="007846DB"/>
    <w:rsid w:val="00790015"/>
    <w:rsid w:val="00796AD4"/>
    <w:rsid w:val="00797DD4"/>
    <w:rsid w:val="007A0B46"/>
    <w:rsid w:val="007A2070"/>
    <w:rsid w:val="007A6D7A"/>
    <w:rsid w:val="007C61F8"/>
    <w:rsid w:val="007D0B88"/>
    <w:rsid w:val="007D2359"/>
    <w:rsid w:val="007D3069"/>
    <w:rsid w:val="007D3F43"/>
    <w:rsid w:val="007D455B"/>
    <w:rsid w:val="007D4996"/>
    <w:rsid w:val="007D7521"/>
    <w:rsid w:val="007E1B69"/>
    <w:rsid w:val="007E311F"/>
    <w:rsid w:val="007E5113"/>
    <w:rsid w:val="007E707C"/>
    <w:rsid w:val="007E7324"/>
    <w:rsid w:val="007F18EC"/>
    <w:rsid w:val="007F28EE"/>
    <w:rsid w:val="007F4026"/>
    <w:rsid w:val="007F4730"/>
    <w:rsid w:val="007F5DB6"/>
    <w:rsid w:val="007F71AF"/>
    <w:rsid w:val="007F7785"/>
    <w:rsid w:val="00802B7D"/>
    <w:rsid w:val="00806045"/>
    <w:rsid w:val="00807E2C"/>
    <w:rsid w:val="00813A73"/>
    <w:rsid w:val="00813F45"/>
    <w:rsid w:val="00816E29"/>
    <w:rsid w:val="0081700C"/>
    <w:rsid w:val="00817AD8"/>
    <w:rsid w:val="0082037B"/>
    <w:rsid w:val="00825452"/>
    <w:rsid w:val="008314CF"/>
    <w:rsid w:val="00834E18"/>
    <w:rsid w:val="008366B4"/>
    <w:rsid w:val="008401F6"/>
    <w:rsid w:val="00842EAE"/>
    <w:rsid w:val="008500A6"/>
    <w:rsid w:val="008605E3"/>
    <w:rsid w:val="00863E60"/>
    <w:rsid w:val="00866E52"/>
    <w:rsid w:val="00873C57"/>
    <w:rsid w:val="00880384"/>
    <w:rsid w:val="00880437"/>
    <w:rsid w:val="00882D00"/>
    <w:rsid w:val="0088308E"/>
    <w:rsid w:val="00887625"/>
    <w:rsid w:val="008876A1"/>
    <w:rsid w:val="00891ECF"/>
    <w:rsid w:val="00894B95"/>
    <w:rsid w:val="00895CDC"/>
    <w:rsid w:val="0089780A"/>
    <w:rsid w:val="008A14FC"/>
    <w:rsid w:val="008B3B4C"/>
    <w:rsid w:val="008B7D1D"/>
    <w:rsid w:val="008C617C"/>
    <w:rsid w:val="008D3C5C"/>
    <w:rsid w:val="008E16F4"/>
    <w:rsid w:val="008E2EF1"/>
    <w:rsid w:val="008E37A3"/>
    <w:rsid w:val="008E5A61"/>
    <w:rsid w:val="008F1022"/>
    <w:rsid w:val="008F751F"/>
    <w:rsid w:val="008F78A8"/>
    <w:rsid w:val="00902C39"/>
    <w:rsid w:val="00902C89"/>
    <w:rsid w:val="0091132C"/>
    <w:rsid w:val="00916818"/>
    <w:rsid w:val="00927419"/>
    <w:rsid w:val="009365A5"/>
    <w:rsid w:val="0095235B"/>
    <w:rsid w:val="009535FB"/>
    <w:rsid w:val="00954667"/>
    <w:rsid w:val="009569DA"/>
    <w:rsid w:val="009578E9"/>
    <w:rsid w:val="00961A13"/>
    <w:rsid w:val="00966CA6"/>
    <w:rsid w:val="00971109"/>
    <w:rsid w:val="00973024"/>
    <w:rsid w:val="0099686F"/>
    <w:rsid w:val="009A44BD"/>
    <w:rsid w:val="009A6338"/>
    <w:rsid w:val="009A63AF"/>
    <w:rsid w:val="009B46EA"/>
    <w:rsid w:val="009B4F2F"/>
    <w:rsid w:val="009D2E29"/>
    <w:rsid w:val="009D3663"/>
    <w:rsid w:val="009D5CB1"/>
    <w:rsid w:val="009E0276"/>
    <w:rsid w:val="009E16A6"/>
    <w:rsid w:val="009E7CF4"/>
    <w:rsid w:val="009F0700"/>
    <w:rsid w:val="00A00693"/>
    <w:rsid w:val="00A00C4E"/>
    <w:rsid w:val="00A01933"/>
    <w:rsid w:val="00A023DB"/>
    <w:rsid w:val="00A02720"/>
    <w:rsid w:val="00A05CF7"/>
    <w:rsid w:val="00A0613E"/>
    <w:rsid w:val="00A078D3"/>
    <w:rsid w:val="00A14CF1"/>
    <w:rsid w:val="00A21259"/>
    <w:rsid w:val="00A228C5"/>
    <w:rsid w:val="00A229A3"/>
    <w:rsid w:val="00A25611"/>
    <w:rsid w:val="00A26E40"/>
    <w:rsid w:val="00A27105"/>
    <w:rsid w:val="00A32BF9"/>
    <w:rsid w:val="00A334D6"/>
    <w:rsid w:val="00A46825"/>
    <w:rsid w:val="00A521F8"/>
    <w:rsid w:val="00A5244C"/>
    <w:rsid w:val="00A61295"/>
    <w:rsid w:val="00A622D9"/>
    <w:rsid w:val="00A624D7"/>
    <w:rsid w:val="00A65B2F"/>
    <w:rsid w:val="00A66210"/>
    <w:rsid w:val="00A6660B"/>
    <w:rsid w:val="00A708DD"/>
    <w:rsid w:val="00A7526F"/>
    <w:rsid w:val="00A75287"/>
    <w:rsid w:val="00A7777C"/>
    <w:rsid w:val="00A81995"/>
    <w:rsid w:val="00A82DB0"/>
    <w:rsid w:val="00A862AF"/>
    <w:rsid w:val="00A86BC3"/>
    <w:rsid w:val="00A93E40"/>
    <w:rsid w:val="00AA1B92"/>
    <w:rsid w:val="00AA23DE"/>
    <w:rsid w:val="00AA500B"/>
    <w:rsid w:val="00AB3581"/>
    <w:rsid w:val="00AB56EA"/>
    <w:rsid w:val="00AB6802"/>
    <w:rsid w:val="00AC2019"/>
    <w:rsid w:val="00AC3F98"/>
    <w:rsid w:val="00AD13AC"/>
    <w:rsid w:val="00AD68AD"/>
    <w:rsid w:val="00AD72C0"/>
    <w:rsid w:val="00AE14F7"/>
    <w:rsid w:val="00AF2827"/>
    <w:rsid w:val="00AF2FF2"/>
    <w:rsid w:val="00B02274"/>
    <w:rsid w:val="00B02D70"/>
    <w:rsid w:val="00B0410D"/>
    <w:rsid w:val="00B06B9D"/>
    <w:rsid w:val="00B101A8"/>
    <w:rsid w:val="00B10D69"/>
    <w:rsid w:val="00B1121F"/>
    <w:rsid w:val="00B11499"/>
    <w:rsid w:val="00B1254B"/>
    <w:rsid w:val="00B21405"/>
    <w:rsid w:val="00B22C1A"/>
    <w:rsid w:val="00B26AB3"/>
    <w:rsid w:val="00B40B59"/>
    <w:rsid w:val="00B4716A"/>
    <w:rsid w:val="00B548F9"/>
    <w:rsid w:val="00B65912"/>
    <w:rsid w:val="00B67B47"/>
    <w:rsid w:val="00B67E0C"/>
    <w:rsid w:val="00B72216"/>
    <w:rsid w:val="00B773CD"/>
    <w:rsid w:val="00B80FE6"/>
    <w:rsid w:val="00B86723"/>
    <w:rsid w:val="00B86D1A"/>
    <w:rsid w:val="00B872BF"/>
    <w:rsid w:val="00B94666"/>
    <w:rsid w:val="00BA1171"/>
    <w:rsid w:val="00BA1601"/>
    <w:rsid w:val="00BA54A1"/>
    <w:rsid w:val="00BB19C8"/>
    <w:rsid w:val="00BB4F63"/>
    <w:rsid w:val="00BC3075"/>
    <w:rsid w:val="00BC4D21"/>
    <w:rsid w:val="00BC58A1"/>
    <w:rsid w:val="00BC6119"/>
    <w:rsid w:val="00BC738D"/>
    <w:rsid w:val="00BD6751"/>
    <w:rsid w:val="00BD7E56"/>
    <w:rsid w:val="00C073BC"/>
    <w:rsid w:val="00C10AA2"/>
    <w:rsid w:val="00C20227"/>
    <w:rsid w:val="00C20336"/>
    <w:rsid w:val="00C20C83"/>
    <w:rsid w:val="00C21405"/>
    <w:rsid w:val="00C22AC0"/>
    <w:rsid w:val="00C22E21"/>
    <w:rsid w:val="00C26C8C"/>
    <w:rsid w:val="00C30D72"/>
    <w:rsid w:val="00C366B4"/>
    <w:rsid w:val="00C40E42"/>
    <w:rsid w:val="00C41AC0"/>
    <w:rsid w:val="00C436A2"/>
    <w:rsid w:val="00C44ADE"/>
    <w:rsid w:val="00C4591B"/>
    <w:rsid w:val="00C55DAA"/>
    <w:rsid w:val="00C57EBE"/>
    <w:rsid w:val="00C57F0F"/>
    <w:rsid w:val="00C61866"/>
    <w:rsid w:val="00C647A5"/>
    <w:rsid w:val="00C7288A"/>
    <w:rsid w:val="00C77817"/>
    <w:rsid w:val="00C83ABA"/>
    <w:rsid w:val="00C86BF7"/>
    <w:rsid w:val="00C87420"/>
    <w:rsid w:val="00C9134C"/>
    <w:rsid w:val="00C92323"/>
    <w:rsid w:val="00C9584D"/>
    <w:rsid w:val="00CA2010"/>
    <w:rsid w:val="00CA284D"/>
    <w:rsid w:val="00CA3B87"/>
    <w:rsid w:val="00CA3F06"/>
    <w:rsid w:val="00CA4B44"/>
    <w:rsid w:val="00CA534F"/>
    <w:rsid w:val="00CA71F1"/>
    <w:rsid w:val="00CB1E89"/>
    <w:rsid w:val="00CB2FB0"/>
    <w:rsid w:val="00CB3E67"/>
    <w:rsid w:val="00CB7BEF"/>
    <w:rsid w:val="00CB7C15"/>
    <w:rsid w:val="00CC16E4"/>
    <w:rsid w:val="00CC1EF7"/>
    <w:rsid w:val="00CC4DFE"/>
    <w:rsid w:val="00CC5109"/>
    <w:rsid w:val="00CD1930"/>
    <w:rsid w:val="00CD5E4B"/>
    <w:rsid w:val="00CD6D11"/>
    <w:rsid w:val="00CF6B29"/>
    <w:rsid w:val="00CF6B67"/>
    <w:rsid w:val="00CF737E"/>
    <w:rsid w:val="00D01E0F"/>
    <w:rsid w:val="00D030E7"/>
    <w:rsid w:val="00D11342"/>
    <w:rsid w:val="00D17045"/>
    <w:rsid w:val="00D2103F"/>
    <w:rsid w:val="00D21701"/>
    <w:rsid w:val="00D22DAF"/>
    <w:rsid w:val="00D33AA8"/>
    <w:rsid w:val="00D40DCE"/>
    <w:rsid w:val="00D45123"/>
    <w:rsid w:val="00D47D3E"/>
    <w:rsid w:val="00D51428"/>
    <w:rsid w:val="00D532BA"/>
    <w:rsid w:val="00D61646"/>
    <w:rsid w:val="00D6551B"/>
    <w:rsid w:val="00D66C2B"/>
    <w:rsid w:val="00D7641F"/>
    <w:rsid w:val="00D77523"/>
    <w:rsid w:val="00D80539"/>
    <w:rsid w:val="00D82915"/>
    <w:rsid w:val="00D84740"/>
    <w:rsid w:val="00D86836"/>
    <w:rsid w:val="00D86B62"/>
    <w:rsid w:val="00D87546"/>
    <w:rsid w:val="00D90346"/>
    <w:rsid w:val="00D915C5"/>
    <w:rsid w:val="00D91AF2"/>
    <w:rsid w:val="00D94427"/>
    <w:rsid w:val="00D94798"/>
    <w:rsid w:val="00DA1FA2"/>
    <w:rsid w:val="00DA5B06"/>
    <w:rsid w:val="00DA64F0"/>
    <w:rsid w:val="00DB169E"/>
    <w:rsid w:val="00DB365D"/>
    <w:rsid w:val="00DB54CD"/>
    <w:rsid w:val="00DB7BEF"/>
    <w:rsid w:val="00DC2FC3"/>
    <w:rsid w:val="00DC3476"/>
    <w:rsid w:val="00DC632A"/>
    <w:rsid w:val="00DC744D"/>
    <w:rsid w:val="00DD1602"/>
    <w:rsid w:val="00DD47D1"/>
    <w:rsid w:val="00DD615B"/>
    <w:rsid w:val="00DD703A"/>
    <w:rsid w:val="00DE04A9"/>
    <w:rsid w:val="00DE113E"/>
    <w:rsid w:val="00DE7744"/>
    <w:rsid w:val="00DF311A"/>
    <w:rsid w:val="00DF3DAD"/>
    <w:rsid w:val="00DF3F01"/>
    <w:rsid w:val="00DF64EC"/>
    <w:rsid w:val="00DF69E3"/>
    <w:rsid w:val="00DF7D8F"/>
    <w:rsid w:val="00E051A0"/>
    <w:rsid w:val="00E06540"/>
    <w:rsid w:val="00E06C89"/>
    <w:rsid w:val="00E13E84"/>
    <w:rsid w:val="00E16DC6"/>
    <w:rsid w:val="00E21289"/>
    <w:rsid w:val="00E21B1A"/>
    <w:rsid w:val="00E2241F"/>
    <w:rsid w:val="00E253F9"/>
    <w:rsid w:val="00E31131"/>
    <w:rsid w:val="00E3187E"/>
    <w:rsid w:val="00E31CA2"/>
    <w:rsid w:val="00E3267F"/>
    <w:rsid w:val="00E34B6D"/>
    <w:rsid w:val="00E35CCB"/>
    <w:rsid w:val="00E36C55"/>
    <w:rsid w:val="00E420D4"/>
    <w:rsid w:val="00E46149"/>
    <w:rsid w:val="00E462D5"/>
    <w:rsid w:val="00E466E8"/>
    <w:rsid w:val="00E522FE"/>
    <w:rsid w:val="00E53797"/>
    <w:rsid w:val="00E54ACF"/>
    <w:rsid w:val="00E556D2"/>
    <w:rsid w:val="00E64468"/>
    <w:rsid w:val="00E72ECC"/>
    <w:rsid w:val="00E74E17"/>
    <w:rsid w:val="00E820C1"/>
    <w:rsid w:val="00E8576B"/>
    <w:rsid w:val="00E86005"/>
    <w:rsid w:val="00EA0F17"/>
    <w:rsid w:val="00EA2AC3"/>
    <w:rsid w:val="00EB0AD4"/>
    <w:rsid w:val="00EB45C2"/>
    <w:rsid w:val="00EB78A1"/>
    <w:rsid w:val="00EB7D08"/>
    <w:rsid w:val="00EC242C"/>
    <w:rsid w:val="00ED2048"/>
    <w:rsid w:val="00EE1951"/>
    <w:rsid w:val="00EF1FCE"/>
    <w:rsid w:val="00EF37D5"/>
    <w:rsid w:val="00EF57A1"/>
    <w:rsid w:val="00EF60A2"/>
    <w:rsid w:val="00EF6647"/>
    <w:rsid w:val="00EF6BDE"/>
    <w:rsid w:val="00EF7564"/>
    <w:rsid w:val="00F00063"/>
    <w:rsid w:val="00F00D68"/>
    <w:rsid w:val="00F03847"/>
    <w:rsid w:val="00F03B32"/>
    <w:rsid w:val="00F04EFB"/>
    <w:rsid w:val="00F04FBA"/>
    <w:rsid w:val="00F053F7"/>
    <w:rsid w:val="00F06CC1"/>
    <w:rsid w:val="00F075FA"/>
    <w:rsid w:val="00F1600B"/>
    <w:rsid w:val="00F2190C"/>
    <w:rsid w:val="00F26AA0"/>
    <w:rsid w:val="00F33734"/>
    <w:rsid w:val="00F3485B"/>
    <w:rsid w:val="00F42979"/>
    <w:rsid w:val="00F42A82"/>
    <w:rsid w:val="00F46517"/>
    <w:rsid w:val="00F50099"/>
    <w:rsid w:val="00F51187"/>
    <w:rsid w:val="00F54B79"/>
    <w:rsid w:val="00F565FF"/>
    <w:rsid w:val="00F57249"/>
    <w:rsid w:val="00F66CA7"/>
    <w:rsid w:val="00F73A90"/>
    <w:rsid w:val="00F74C53"/>
    <w:rsid w:val="00F760EC"/>
    <w:rsid w:val="00F81D9C"/>
    <w:rsid w:val="00F87721"/>
    <w:rsid w:val="00F9119E"/>
    <w:rsid w:val="00F923E0"/>
    <w:rsid w:val="00F9409B"/>
    <w:rsid w:val="00FA54BE"/>
    <w:rsid w:val="00FA5ADE"/>
    <w:rsid w:val="00FA71CD"/>
    <w:rsid w:val="00FB12A9"/>
    <w:rsid w:val="00FB4324"/>
    <w:rsid w:val="00FB6DE0"/>
    <w:rsid w:val="00FB7059"/>
    <w:rsid w:val="00FC19A1"/>
    <w:rsid w:val="00FC23E5"/>
    <w:rsid w:val="00FC498D"/>
    <w:rsid w:val="00FD0B9B"/>
    <w:rsid w:val="00FD1EC5"/>
    <w:rsid w:val="00FD276A"/>
    <w:rsid w:val="00FD3738"/>
    <w:rsid w:val="00FE29D1"/>
    <w:rsid w:val="00FE3815"/>
    <w:rsid w:val="00FE567F"/>
    <w:rsid w:val="00FE7910"/>
    <w:rsid w:val="00FF262B"/>
    <w:rsid w:val="00FF6B23"/>
    <w:rsid w:val="00FF79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2">
    <w:name w:val="heading 2"/>
    <w:basedOn w:val="a"/>
    <w:next w:val="a"/>
    <w:link w:val="2Char"/>
    <w:uiPriority w:val="9"/>
    <w:unhideWhenUsed/>
    <w:qFormat/>
    <w:rsid w:val="00E54AC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8308E"/>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88308E"/>
    <w:rPr>
      <w:b/>
      <w:bCs/>
    </w:rPr>
  </w:style>
  <w:style w:type="character" w:customStyle="1" w:styleId="apple-converted-space">
    <w:name w:val="apple-converted-space"/>
    <w:basedOn w:val="a0"/>
    <w:rsid w:val="0088308E"/>
  </w:style>
  <w:style w:type="paragraph" w:styleId="a5">
    <w:name w:val="header"/>
    <w:basedOn w:val="a"/>
    <w:link w:val="Char"/>
    <w:uiPriority w:val="99"/>
    <w:unhideWhenUsed/>
    <w:rsid w:val="007D752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rsid w:val="007D7521"/>
    <w:rPr>
      <w:sz w:val="18"/>
      <w:szCs w:val="18"/>
    </w:rPr>
  </w:style>
  <w:style w:type="paragraph" w:styleId="a6">
    <w:name w:val="footer"/>
    <w:basedOn w:val="a"/>
    <w:link w:val="Char0"/>
    <w:uiPriority w:val="99"/>
    <w:unhideWhenUsed/>
    <w:rsid w:val="007D7521"/>
    <w:pPr>
      <w:tabs>
        <w:tab w:val="center" w:pos="4153"/>
        <w:tab w:val="right" w:pos="8306"/>
      </w:tabs>
      <w:snapToGrid w:val="0"/>
      <w:jc w:val="left"/>
    </w:pPr>
    <w:rPr>
      <w:sz w:val="18"/>
      <w:szCs w:val="18"/>
    </w:rPr>
  </w:style>
  <w:style w:type="character" w:customStyle="1" w:styleId="Char0">
    <w:name w:val="页脚 Char"/>
    <w:basedOn w:val="a0"/>
    <w:link w:val="a6"/>
    <w:uiPriority w:val="99"/>
    <w:rsid w:val="007D7521"/>
    <w:rPr>
      <w:sz w:val="18"/>
      <w:szCs w:val="18"/>
    </w:rPr>
  </w:style>
  <w:style w:type="paragraph" w:styleId="a7">
    <w:name w:val="Balloon Text"/>
    <w:basedOn w:val="a"/>
    <w:link w:val="Char1"/>
    <w:uiPriority w:val="99"/>
    <w:semiHidden/>
    <w:unhideWhenUsed/>
    <w:rsid w:val="00DF3F01"/>
    <w:rPr>
      <w:sz w:val="18"/>
      <w:szCs w:val="18"/>
    </w:rPr>
  </w:style>
  <w:style w:type="character" w:customStyle="1" w:styleId="Char1">
    <w:name w:val="批注框文本 Char"/>
    <w:basedOn w:val="a0"/>
    <w:link w:val="a7"/>
    <w:uiPriority w:val="99"/>
    <w:semiHidden/>
    <w:rsid w:val="00DF3F01"/>
    <w:rPr>
      <w:sz w:val="18"/>
      <w:szCs w:val="18"/>
    </w:rPr>
  </w:style>
  <w:style w:type="character" w:styleId="a8">
    <w:name w:val="Emphasis"/>
    <w:basedOn w:val="a0"/>
    <w:uiPriority w:val="20"/>
    <w:qFormat/>
    <w:rsid w:val="00643B11"/>
    <w:rPr>
      <w:i/>
      <w:iCs/>
    </w:rPr>
  </w:style>
  <w:style w:type="paragraph" w:customStyle="1" w:styleId="Default">
    <w:name w:val="Default"/>
    <w:rsid w:val="00C83ABA"/>
    <w:pPr>
      <w:widowControl w:val="0"/>
      <w:autoSpaceDE w:val="0"/>
      <w:autoSpaceDN w:val="0"/>
      <w:adjustRightInd w:val="0"/>
    </w:pPr>
    <w:rPr>
      <w:rFonts w:ascii="FZFangSong-Z02" w:eastAsia="FZFangSong-Z02" w:cs="FZFangSong-Z02"/>
      <w:color w:val="000000"/>
      <w:kern w:val="0"/>
      <w:sz w:val="24"/>
      <w:szCs w:val="24"/>
    </w:rPr>
  </w:style>
  <w:style w:type="table" w:styleId="a9">
    <w:name w:val="Table Grid"/>
    <w:basedOn w:val="a1"/>
    <w:uiPriority w:val="39"/>
    <w:rsid w:val="0091132C"/>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Char">
    <w:name w:val="标题 2 Char"/>
    <w:basedOn w:val="a0"/>
    <w:link w:val="2"/>
    <w:uiPriority w:val="9"/>
    <w:rsid w:val="00E54ACF"/>
    <w:rPr>
      <w:rFonts w:asciiTheme="majorHAnsi" w:eastAsiaTheme="majorEastAsia" w:hAnsiTheme="majorHAnsi" w:cstheme="majorBidi"/>
      <w:b/>
      <w:bCs/>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2">
    <w:name w:val="heading 2"/>
    <w:basedOn w:val="a"/>
    <w:next w:val="a"/>
    <w:link w:val="2Char"/>
    <w:uiPriority w:val="9"/>
    <w:unhideWhenUsed/>
    <w:qFormat/>
    <w:rsid w:val="00E54AC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8308E"/>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88308E"/>
    <w:rPr>
      <w:b/>
      <w:bCs/>
    </w:rPr>
  </w:style>
  <w:style w:type="character" w:customStyle="1" w:styleId="apple-converted-space">
    <w:name w:val="apple-converted-space"/>
    <w:basedOn w:val="a0"/>
    <w:rsid w:val="0088308E"/>
  </w:style>
  <w:style w:type="paragraph" w:styleId="a5">
    <w:name w:val="header"/>
    <w:basedOn w:val="a"/>
    <w:link w:val="Char"/>
    <w:uiPriority w:val="99"/>
    <w:unhideWhenUsed/>
    <w:rsid w:val="007D752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rsid w:val="007D7521"/>
    <w:rPr>
      <w:sz w:val="18"/>
      <w:szCs w:val="18"/>
    </w:rPr>
  </w:style>
  <w:style w:type="paragraph" w:styleId="a6">
    <w:name w:val="footer"/>
    <w:basedOn w:val="a"/>
    <w:link w:val="Char0"/>
    <w:uiPriority w:val="99"/>
    <w:unhideWhenUsed/>
    <w:rsid w:val="007D7521"/>
    <w:pPr>
      <w:tabs>
        <w:tab w:val="center" w:pos="4153"/>
        <w:tab w:val="right" w:pos="8306"/>
      </w:tabs>
      <w:snapToGrid w:val="0"/>
      <w:jc w:val="left"/>
    </w:pPr>
    <w:rPr>
      <w:sz w:val="18"/>
      <w:szCs w:val="18"/>
    </w:rPr>
  </w:style>
  <w:style w:type="character" w:customStyle="1" w:styleId="Char0">
    <w:name w:val="页脚 Char"/>
    <w:basedOn w:val="a0"/>
    <w:link w:val="a6"/>
    <w:uiPriority w:val="99"/>
    <w:rsid w:val="007D7521"/>
    <w:rPr>
      <w:sz w:val="18"/>
      <w:szCs w:val="18"/>
    </w:rPr>
  </w:style>
  <w:style w:type="paragraph" w:styleId="a7">
    <w:name w:val="Balloon Text"/>
    <w:basedOn w:val="a"/>
    <w:link w:val="Char1"/>
    <w:uiPriority w:val="99"/>
    <w:semiHidden/>
    <w:unhideWhenUsed/>
    <w:rsid w:val="00DF3F01"/>
    <w:rPr>
      <w:sz w:val="18"/>
      <w:szCs w:val="18"/>
    </w:rPr>
  </w:style>
  <w:style w:type="character" w:customStyle="1" w:styleId="Char1">
    <w:name w:val="批注框文本 Char"/>
    <w:basedOn w:val="a0"/>
    <w:link w:val="a7"/>
    <w:uiPriority w:val="99"/>
    <w:semiHidden/>
    <w:rsid w:val="00DF3F01"/>
    <w:rPr>
      <w:sz w:val="18"/>
      <w:szCs w:val="18"/>
    </w:rPr>
  </w:style>
  <w:style w:type="character" w:styleId="a8">
    <w:name w:val="Emphasis"/>
    <w:basedOn w:val="a0"/>
    <w:uiPriority w:val="20"/>
    <w:qFormat/>
    <w:rsid w:val="00643B11"/>
    <w:rPr>
      <w:i/>
      <w:iCs/>
    </w:rPr>
  </w:style>
  <w:style w:type="paragraph" w:customStyle="1" w:styleId="Default">
    <w:name w:val="Default"/>
    <w:rsid w:val="00C83ABA"/>
    <w:pPr>
      <w:widowControl w:val="0"/>
      <w:autoSpaceDE w:val="0"/>
      <w:autoSpaceDN w:val="0"/>
      <w:adjustRightInd w:val="0"/>
    </w:pPr>
    <w:rPr>
      <w:rFonts w:ascii="FZFangSong-Z02" w:eastAsia="FZFangSong-Z02" w:cs="FZFangSong-Z02"/>
      <w:color w:val="000000"/>
      <w:kern w:val="0"/>
      <w:sz w:val="24"/>
      <w:szCs w:val="24"/>
    </w:rPr>
  </w:style>
  <w:style w:type="table" w:styleId="a9">
    <w:name w:val="Table Grid"/>
    <w:basedOn w:val="a1"/>
    <w:uiPriority w:val="39"/>
    <w:rsid w:val="0091132C"/>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Char">
    <w:name w:val="标题 2 Char"/>
    <w:basedOn w:val="a0"/>
    <w:link w:val="2"/>
    <w:uiPriority w:val="9"/>
    <w:rsid w:val="00E54ACF"/>
    <w:rPr>
      <w:rFonts w:asciiTheme="majorHAnsi" w:eastAsiaTheme="majorEastAsia" w:hAnsiTheme="majorHAnsi" w:cstheme="majorBid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465980">
      <w:bodyDiv w:val="1"/>
      <w:marLeft w:val="0"/>
      <w:marRight w:val="0"/>
      <w:marTop w:val="0"/>
      <w:marBottom w:val="0"/>
      <w:divBdr>
        <w:top w:val="none" w:sz="0" w:space="0" w:color="auto"/>
        <w:left w:val="none" w:sz="0" w:space="0" w:color="auto"/>
        <w:bottom w:val="none" w:sz="0" w:space="0" w:color="auto"/>
        <w:right w:val="none" w:sz="0" w:space="0" w:color="auto"/>
      </w:divBdr>
      <w:divsChild>
        <w:div w:id="636304166">
          <w:marLeft w:val="0"/>
          <w:marRight w:val="0"/>
          <w:marTop w:val="0"/>
          <w:marBottom w:val="225"/>
          <w:divBdr>
            <w:top w:val="none" w:sz="0" w:space="0" w:color="auto"/>
            <w:left w:val="none" w:sz="0" w:space="0" w:color="auto"/>
            <w:bottom w:val="none" w:sz="0" w:space="0" w:color="auto"/>
            <w:right w:val="none" w:sz="0" w:space="0" w:color="auto"/>
          </w:divBdr>
        </w:div>
        <w:div w:id="833685701">
          <w:marLeft w:val="0"/>
          <w:marRight w:val="0"/>
          <w:marTop w:val="0"/>
          <w:marBottom w:val="225"/>
          <w:divBdr>
            <w:top w:val="none" w:sz="0" w:space="0" w:color="auto"/>
            <w:left w:val="none" w:sz="0" w:space="0" w:color="auto"/>
            <w:bottom w:val="none" w:sz="0" w:space="0" w:color="auto"/>
            <w:right w:val="none" w:sz="0" w:space="0" w:color="auto"/>
          </w:divBdr>
        </w:div>
      </w:divsChild>
    </w:div>
    <w:div w:id="121995133">
      <w:bodyDiv w:val="1"/>
      <w:marLeft w:val="0"/>
      <w:marRight w:val="0"/>
      <w:marTop w:val="0"/>
      <w:marBottom w:val="0"/>
      <w:divBdr>
        <w:top w:val="none" w:sz="0" w:space="0" w:color="auto"/>
        <w:left w:val="none" w:sz="0" w:space="0" w:color="auto"/>
        <w:bottom w:val="none" w:sz="0" w:space="0" w:color="auto"/>
        <w:right w:val="none" w:sz="0" w:space="0" w:color="auto"/>
      </w:divBdr>
    </w:div>
    <w:div w:id="633413411">
      <w:bodyDiv w:val="1"/>
      <w:marLeft w:val="0"/>
      <w:marRight w:val="0"/>
      <w:marTop w:val="0"/>
      <w:marBottom w:val="0"/>
      <w:divBdr>
        <w:top w:val="none" w:sz="0" w:space="0" w:color="auto"/>
        <w:left w:val="none" w:sz="0" w:space="0" w:color="auto"/>
        <w:bottom w:val="none" w:sz="0" w:space="0" w:color="auto"/>
        <w:right w:val="none" w:sz="0" w:space="0" w:color="auto"/>
      </w:divBdr>
      <w:divsChild>
        <w:div w:id="1902868242">
          <w:marLeft w:val="0"/>
          <w:marRight w:val="0"/>
          <w:marTop w:val="0"/>
          <w:marBottom w:val="225"/>
          <w:divBdr>
            <w:top w:val="none" w:sz="0" w:space="0" w:color="auto"/>
            <w:left w:val="none" w:sz="0" w:space="0" w:color="auto"/>
            <w:bottom w:val="none" w:sz="0" w:space="0" w:color="auto"/>
            <w:right w:val="none" w:sz="0" w:space="0" w:color="auto"/>
          </w:divBdr>
        </w:div>
        <w:div w:id="339966278">
          <w:marLeft w:val="0"/>
          <w:marRight w:val="0"/>
          <w:marTop w:val="0"/>
          <w:marBottom w:val="225"/>
          <w:divBdr>
            <w:top w:val="none" w:sz="0" w:space="0" w:color="auto"/>
            <w:left w:val="none" w:sz="0" w:space="0" w:color="auto"/>
            <w:bottom w:val="none" w:sz="0" w:space="0" w:color="auto"/>
            <w:right w:val="none" w:sz="0" w:space="0" w:color="auto"/>
          </w:divBdr>
        </w:div>
        <w:div w:id="788936942">
          <w:marLeft w:val="0"/>
          <w:marRight w:val="0"/>
          <w:marTop w:val="0"/>
          <w:marBottom w:val="225"/>
          <w:divBdr>
            <w:top w:val="none" w:sz="0" w:space="0" w:color="auto"/>
            <w:left w:val="none" w:sz="0" w:space="0" w:color="auto"/>
            <w:bottom w:val="none" w:sz="0" w:space="0" w:color="auto"/>
            <w:right w:val="none" w:sz="0" w:space="0" w:color="auto"/>
          </w:divBdr>
        </w:div>
      </w:divsChild>
    </w:div>
    <w:div w:id="1379934552">
      <w:bodyDiv w:val="1"/>
      <w:marLeft w:val="0"/>
      <w:marRight w:val="0"/>
      <w:marTop w:val="0"/>
      <w:marBottom w:val="0"/>
      <w:divBdr>
        <w:top w:val="none" w:sz="0" w:space="0" w:color="auto"/>
        <w:left w:val="none" w:sz="0" w:space="0" w:color="auto"/>
        <w:bottom w:val="none" w:sz="0" w:space="0" w:color="auto"/>
        <w:right w:val="none" w:sz="0" w:space="0" w:color="auto"/>
      </w:divBdr>
    </w:div>
    <w:div w:id="1407143654">
      <w:bodyDiv w:val="1"/>
      <w:marLeft w:val="0"/>
      <w:marRight w:val="0"/>
      <w:marTop w:val="0"/>
      <w:marBottom w:val="0"/>
      <w:divBdr>
        <w:top w:val="none" w:sz="0" w:space="0" w:color="auto"/>
        <w:left w:val="none" w:sz="0" w:space="0" w:color="auto"/>
        <w:bottom w:val="none" w:sz="0" w:space="0" w:color="auto"/>
        <w:right w:val="none" w:sz="0" w:space="0" w:color="auto"/>
      </w:divBdr>
      <w:divsChild>
        <w:div w:id="554050951">
          <w:marLeft w:val="0"/>
          <w:marRight w:val="0"/>
          <w:marTop w:val="0"/>
          <w:marBottom w:val="225"/>
          <w:divBdr>
            <w:top w:val="none" w:sz="0" w:space="0" w:color="auto"/>
            <w:left w:val="none" w:sz="0" w:space="0" w:color="auto"/>
            <w:bottom w:val="none" w:sz="0" w:space="0" w:color="auto"/>
            <w:right w:val="none" w:sz="0" w:space="0" w:color="auto"/>
          </w:divBdr>
        </w:div>
        <w:div w:id="769659705">
          <w:marLeft w:val="0"/>
          <w:marRight w:val="0"/>
          <w:marTop w:val="0"/>
          <w:marBottom w:val="225"/>
          <w:divBdr>
            <w:top w:val="none" w:sz="0" w:space="0" w:color="auto"/>
            <w:left w:val="none" w:sz="0" w:space="0" w:color="auto"/>
            <w:bottom w:val="none" w:sz="0" w:space="0" w:color="auto"/>
            <w:right w:val="none" w:sz="0" w:space="0" w:color="auto"/>
          </w:divBdr>
        </w:div>
        <w:div w:id="1890339956">
          <w:marLeft w:val="0"/>
          <w:marRight w:val="0"/>
          <w:marTop w:val="0"/>
          <w:marBottom w:val="225"/>
          <w:divBdr>
            <w:top w:val="none" w:sz="0" w:space="0" w:color="auto"/>
            <w:left w:val="none" w:sz="0" w:space="0" w:color="auto"/>
            <w:bottom w:val="none" w:sz="0" w:space="0" w:color="auto"/>
            <w:right w:val="none" w:sz="0" w:space="0" w:color="auto"/>
          </w:divBdr>
        </w:div>
        <w:div w:id="337999139">
          <w:marLeft w:val="0"/>
          <w:marRight w:val="0"/>
          <w:marTop w:val="0"/>
          <w:marBottom w:val="225"/>
          <w:divBdr>
            <w:top w:val="none" w:sz="0" w:space="0" w:color="auto"/>
            <w:left w:val="none" w:sz="0" w:space="0" w:color="auto"/>
            <w:bottom w:val="none" w:sz="0" w:space="0" w:color="auto"/>
            <w:right w:val="none" w:sz="0" w:space="0" w:color="auto"/>
          </w:divBdr>
        </w:div>
        <w:div w:id="2082555170">
          <w:marLeft w:val="0"/>
          <w:marRight w:val="0"/>
          <w:marTop w:val="0"/>
          <w:marBottom w:val="225"/>
          <w:divBdr>
            <w:top w:val="none" w:sz="0" w:space="0" w:color="auto"/>
            <w:left w:val="none" w:sz="0" w:space="0" w:color="auto"/>
            <w:bottom w:val="none" w:sz="0" w:space="0" w:color="auto"/>
            <w:right w:val="none" w:sz="0" w:space="0" w:color="auto"/>
          </w:divBdr>
        </w:div>
      </w:divsChild>
    </w:div>
    <w:div w:id="1763836394">
      <w:bodyDiv w:val="1"/>
      <w:marLeft w:val="0"/>
      <w:marRight w:val="0"/>
      <w:marTop w:val="0"/>
      <w:marBottom w:val="0"/>
      <w:divBdr>
        <w:top w:val="none" w:sz="0" w:space="0" w:color="auto"/>
        <w:left w:val="none" w:sz="0" w:space="0" w:color="auto"/>
        <w:bottom w:val="none" w:sz="0" w:space="0" w:color="auto"/>
        <w:right w:val="none" w:sz="0" w:space="0" w:color="auto"/>
      </w:divBdr>
    </w:div>
    <w:div w:id="1780295956">
      <w:bodyDiv w:val="1"/>
      <w:marLeft w:val="0"/>
      <w:marRight w:val="0"/>
      <w:marTop w:val="0"/>
      <w:marBottom w:val="0"/>
      <w:divBdr>
        <w:top w:val="none" w:sz="0" w:space="0" w:color="auto"/>
        <w:left w:val="none" w:sz="0" w:space="0" w:color="auto"/>
        <w:bottom w:val="none" w:sz="0" w:space="0" w:color="auto"/>
        <w:right w:val="none" w:sz="0" w:space="0" w:color="auto"/>
      </w:divBdr>
      <w:divsChild>
        <w:div w:id="1229881260">
          <w:marLeft w:val="0"/>
          <w:marRight w:val="0"/>
          <w:marTop w:val="0"/>
          <w:marBottom w:val="225"/>
          <w:divBdr>
            <w:top w:val="none" w:sz="0" w:space="0" w:color="auto"/>
            <w:left w:val="none" w:sz="0" w:space="0" w:color="auto"/>
            <w:bottom w:val="none" w:sz="0" w:space="0" w:color="auto"/>
            <w:right w:val="none" w:sz="0" w:space="0" w:color="auto"/>
          </w:divBdr>
        </w:div>
        <w:div w:id="186145248">
          <w:marLeft w:val="0"/>
          <w:marRight w:val="0"/>
          <w:marTop w:val="0"/>
          <w:marBottom w:val="225"/>
          <w:divBdr>
            <w:top w:val="none" w:sz="0" w:space="0" w:color="auto"/>
            <w:left w:val="none" w:sz="0" w:space="0" w:color="auto"/>
            <w:bottom w:val="none" w:sz="0" w:space="0" w:color="auto"/>
            <w:right w:val="none" w:sz="0" w:space="0" w:color="auto"/>
          </w:divBdr>
        </w:div>
        <w:div w:id="2111925998">
          <w:marLeft w:val="0"/>
          <w:marRight w:val="0"/>
          <w:marTop w:val="0"/>
          <w:marBottom w:val="225"/>
          <w:divBdr>
            <w:top w:val="none" w:sz="0" w:space="0" w:color="auto"/>
            <w:left w:val="none" w:sz="0" w:space="0" w:color="auto"/>
            <w:bottom w:val="none" w:sz="0" w:space="0" w:color="auto"/>
            <w:right w:val="none" w:sz="0" w:space="0" w:color="auto"/>
          </w:divBdr>
        </w:div>
        <w:div w:id="1410732655">
          <w:marLeft w:val="0"/>
          <w:marRight w:val="0"/>
          <w:marTop w:val="0"/>
          <w:marBottom w:val="225"/>
          <w:divBdr>
            <w:top w:val="none" w:sz="0" w:space="0" w:color="auto"/>
            <w:left w:val="none" w:sz="0" w:space="0" w:color="auto"/>
            <w:bottom w:val="none" w:sz="0" w:space="0" w:color="auto"/>
            <w:right w:val="none" w:sz="0" w:space="0" w:color="auto"/>
          </w:divBdr>
        </w:div>
        <w:div w:id="781998496">
          <w:marLeft w:val="0"/>
          <w:marRight w:val="0"/>
          <w:marTop w:val="0"/>
          <w:marBottom w:val="225"/>
          <w:divBdr>
            <w:top w:val="none" w:sz="0" w:space="0" w:color="auto"/>
            <w:left w:val="none" w:sz="0" w:space="0" w:color="auto"/>
            <w:bottom w:val="none" w:sz="0" w:space="0" w:color="auto"/>
            <w:right w:val="none" w:sz="0" w:space="0" w:color="auto"/>
          </w:divBdr>
        </w:div>
        <w:div w:id="2104915006">
          <w:marLeft w:val="0"/>
          <w:marRight w:val="0"/>
          <w:marTop w:val="0"/>
          <w:marBottom w:val="225"/>
          <w:divBdr>
            <w:top w:val="none" w:sz="0" w:space="0" w:color="auto"/>
            <w:left w:val="none" w:sz="0" w:space="0" w:color="auto"/>
            <w:bottom w:val="none" w:sz="0" w:space="0" w:color="auto"/>
            <w:right w:val="none" w:sz="0" w:space="0" w:color="auto"/>
          </w:divBdr>
        </w:div>
        <w:div w:id="199244878">
          <w:marLeft w:val="0"/>
          <w:marRight w:val="0"/>
          <w:marTop w:val="0"/>
          <w:marBottom w:val="225"/>
          <w:divBdr>
            <w:top w:val="none" w:sz="0" w:space="0" w:color="auto"/>
            <w:left w:val="none" w:sz="0" w:space="0" w:color="auto"/>
            <w:bottom w:val="none" w:sz="0" w:space="0" w:color="auto"/>
            <w:right w:val="none" w:sz="0" w:space="0" w:color="auto"/>
          </w:divBdr>
        </w:div>
        <w:div w:id="65804276">
          <w:marLeft w:val="0"/>
          <w:marRight w:val="0"/>
          <w:marTop w:val="0"/>
          <w:marBottom w:val="225"/>
          <w:divBdr>
            <w:top w:val="none" w:sz="0" w:space="0" w:color="auto"/>
            <w:left w:val="none" w:sz="0" w:space="0" w:color="auto"/>
            <w:bottom w:val="none" w:sz="0" w:space="0" w:color="auto"/>
            <w:right w:val="none" w:sz="0" w:space="0" w:color="auto"/>
          </w:divBdr>
        </w:div>
      </w:divsChild>
    </w:div>
    <w:div w:id="1991403089">
      <w:bodyDiv w:val="1"/>
      <w:marLeft w:val="0"/>
      <w:marRight w:val="0"/>
      <w:marTop w:val="0"/>
      <w:marBottom w:val="0"/>
      <w:divBdr>
        <w:top w:val="none" w:sz="0" w:space="0" w:color="auto"/>
        <w:left w:val="none" w:sz="0" w:space="0" w:color="auto"/>
        <w:bottom w:val="none" w:sz="0" w:space="0" w:color="auto"/>
        <w:right w:val="none" w:sz="0" w:space="0" w:color="auto"/>
      </w:divBdr>
      <w:divsChild>
        <w:div w:id="1036194009">
          <w:marLeft w:val="0"/>
          <w:marRight w:val="0"/>
          <w:marTop w:val="0"/>
          <w:marBottom w:val="225"/>
          <w:divBdr>
            <w:top w:val="none" w:sz="0" w:space="0" w:color="auto"/>
            <w:left w:val="none" w:sz="0" w:space="0" w:color="auto"/>
            <w:bottom w:val="none" w:sz="0" w:space="0" w:color="auto"/>
            <w:right w:val="none" w:sz="0" w:space="0" w:color="auto"/>
          </w:divBdr>
        </w:div>
        <w:div w:id="1408578290">
          <w:marLeft w:val="0"/>
          <w:marRight w:val="0"/>
          <w:marTop w:val="0"/>
          <w:marBottom w:val="225"/>
          <w:divBdr>
            <w:top w:val="none" w:sz="0" w:space="0" w:color="auto"/>
            <w:left w:val="none" w:sz="0" w:space="0" w:color="auto"/>
            <w:bottom w:val="none" w:sz="0" w:space="0" w:color="auto"/>
            <w:right w:val="none" w:sz="0" w:space="0" w:color="auto"/>
          </w:divBdr>
        </w:div>
      </w:divsChild>
    </w:div>
    <w:div w:id="2061974348">
      <w:bodyDiv w:val="1"/>
      <w:marLeft w:val="0"/>
      <w:marRight w:val="0"/>
      <w:marTop w:val="0"/>
      <w:marBottom w:val="0"/>
      <w:divBdr>
        <w:top w:val="none" w:sz="0" w:space="0" w:color="auto"/>
        <w:left w:val="none" w:sz="0" w:space="0" w:color="auto"/>
        <w:bottom w:val="none" w:sz="0" w:space="0" w:color="auto"/>
        <w:right w:val="none" w:sz="0" w:space="0" w:color="auto"/>
      </w:divBdr>
      <w:divsChild>
        <w:div w:id="1187644544">
          <w:marLeft w:val="0"/>
          <w:marRight w:val="0"/>
          <w:marTop w:val="0"/>
          <w:marBottom w:val="225"/>
          <w:divBdr>
            <w:top w:val="none" w:sz="0" w:space="0" w:color="auto"/>
            <w:left w:val="none" w:sz="0" w:space="0" w:color="auto"/>
            <w:bottom w:val="none" w:sz="0" w:space="0" w:color="auto"/>
            <w:right w:val="none" w:sz="0" w:space="0" w:color="auto"/>
          </w:divBdr>
        </w:div>
        <w:div w:id="786239939">
          <w:marLeft w:val="0"/>
          <w:marRight w:val="0"/>
          <w:marTop w:val="0"/>
          <w:marBottom w:val="225"/>
          <w:divBdr>
            <w:top w:val="none" w:sz="0" w:space="0" w:color="auto"/>
            <w:left w:val="none" w:sz="0" w:space="0" w:color="auto"/>
            <w:bottom w:val="none" w:sz="0" w:space="0" w:color="auto"/>
            <w:right w:val="none" w:sz="0" w:space="0" w:color="auto"/>
          </w:divBdr>
        </w:div>
        <w:div w:id="51270290">
          <w:marLeft w:val="0"/>
          <w:marRight w:val="0"/>
          <w:marTop w:val="0"/>
          <w:marBottom w:val="225"/>
          <w:divBdr>
            <w:top w:val="none" w:sz="0" w:space="0" w:color="auto"/>
            <w:left w:val="none" w:sz="0" w:space="0" w:color="auto"/>
            <w:bottom w:val="none" w:sz="0" w:space="0" w:color="auto"/>
            <w:right w:val="none" w:sz="0" w:space="0" w:color="auto"/>
          </w:divBdr>
        </w:div>
        <w:div w:id="1225415322">
          <w:marLeft w:val="0"/>
          <w:marRight w:val="0"/>
          <w:marTop w:val="0"/>
          <w:marBottom w:val="225"/>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baike.baidu.com/item/%E8%87%AA%E7%84%B6%E8%B5%84%E6%BA%90%E8%B5%84%E4%BA%A7%E7%A6%BB%E4%BB%BB%E5%AE%A1%E8%AE%A1/15621587"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34</Pages>
  <Words>2561</Words>
  <Characters>14599</Characters>
  <Application>Microsoft Office Word</Application>
  <DocSecurity>0</DocSecurity>
  <Lines>121</Lines>
  <Paragraphs>34</Paragraphs>
  <ScaleCrop>false</ScaleCrop>
  <Company/>
  <LinksUpToDate>false</LinksUpToDate>
  <CharactersWithSpaces>17126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6</cp:revision>
  <cp:lastPrinted>2022-05-30T08:25:00Z</cp:lastPrinted>
  <dcterms:created xsi:type="dcterms:W3CDTF">2022-06-16T09:54:00Z</dcterms:created>
  <dcterms:modified xsi:type="dcterms:W3CDTF">2022-06-16T09:55:00Z</dcterms:modified>
</cp:coreProperties>
</file>