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B7D5EEC">
      <w:pPr>
        <w:spacing w:before="156" w:beforeLines="50"/>
        <w:jc w:val="left"/>
        <w:rPr>
          <w:rFonts w:hint="eastAsia" w:eastAsia="宋体"/>
          <w:b/>
          <w:szCs w:val="21"/>
          <w:lang w:eastAsia="zh-CN"/>
        </w:r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3267075</wp:posOffset>
                </wp:positionH>
                <wp:positionV relativeFrom="paragraph">
                  <wp:posOffset>9018905</wp:posOffset>
                </wp:positionV>
                <wp:extent cx="1666875" cy="0"/>
                <wp:effectExtent l="0" t="4445" r="0" b="5080"/>
                <wp:wrapNone/>
                <wp:docPr id="1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257.25pt;margin-top:710.15pt;height:0pt;width:131.25pt;z-index:251659264;mso-width-relative:page;mso-height-relative:page;" filled="f" stroked="t" coordsize="21600,21600" o:allowincell="f" o:gfxdata="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T5IbL2AAAAA0BAAAP&#10;AAAAAAAAAAEAIAAAACIAAABkcnMvZG93bnJldi54bWxQSwECFAAUAAAACACHTuJA7EP7yt8BAADP&#10;AwAADgAAAAAAAAABACAAAAAn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szCs w:val="21"/>
        </w:rPr>
        <w:t>附件</w:t>
      </w:r>
      <w:r>
        <w:rPr>
          <w:rFonts w:hint="eastAsia"/>
          <w:b/>
          <w:szCs w:val="21"/>
          <w:lang w:val="en-US" w:eastAsia="zh-CN"/>
        </w:rPr>
        <w:t>3</w:t>
      </w:r>
      <w:bookmarkStart w:id="0" w:name="_GoBack"/>
      <w:bookmarkEnd w:id="0"/>
    </w:p>
    <w:p w14:paraId="03AF4F31">
      <w:pPr>
        <w:spacing w:before="156" w:beforeLines="50"/>
        <w:jc w:val="center"/>
        <w:rPr>
          <w:b/>
          <w:szCs w:val="21"/>
        </w:rPr>
      </w:pPr>
      <w:r>
        <w:rPr>
          <w:b/>
          <w:szCs w:val="21"/>
        </w:rPr>
        <w:t>《</w:t>
      </w:r>
      <w:r>
        <w:rPr>
          <w:rFonts w:hint="eastAsia"/>
          <w:b/>
          <w:szCs w:val="21"/>
        </w:rPr>
        <w:t>退役锂电池回收利用风险评估技术规范</w:t>
      </w:r>
      <w:r>
        <w:rPr>
          <w:b/>
          <w:szCs w:val="21"/>
        </w:rPr>
        <w:t>》</w:t>
      </w:r>
      <w:r>
        <w:rPr>
          <w:rFonts w:hint="eastAsia"/>
          <w:b/>
          <w:szCs w:val="21"/>
        </w:rPr>
        <w:t>地方</w:t>
      </w:r>
      <w:r>
        <w:rPr>
          <w:b/>
          <w:szCs w:val="21"/>
        </w:rPr>
        <w:t>标准征求意见回执</w:t>
      </w:r>
    </w:p>
    <w:p w14:paraId="777DBAE7">
      <w:pPr>
        <w:spacing w:line="240" w:lineRule="exact"/>
        <w:jc w:val="center"/>
        <w:rPr>
          <w:szCs w:val="21"/>
        </w:rPr>
      </w:pPr>
      <w:r>
        <w:rPr>
          <w:szCs w:val="21"/>
        </w:rPr>
        <w:t xml:space="preserve">                                                                                    共   页  第   页</w:t>
      </w:r>
    </w:p>
    <w:tbl>
      <w:tblPr>
        <w:tblStyle w:val="5"/>
        <w:tblW w:w="14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675"/>
        <w:gridCol w:w="1550"/>
        <w:gridCol w:w="3575"/>
        <w:gridCol w:w="2125"/>
        <w:gridCol w:w="945"/>
        <w:gridCol w:w="3733"/>
      </w:tblGrid>
      <w:tr w14:paraId="7915C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43" w:type="dxa"/>
            <w:vAlign w:val="center"/>
          </w:tcPr>
          <w:p w14:paraId="2D782149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序号</w:t>
            </w:r>
          </w:p>
        </w:tc>
        <w:tc>
          <w:tcPr>
            <w:tcW w:w="1675" w:type="dxa"/>
            <w:vAlign w:val="center"/>
          </w:tcPr>
          <w:p w14:paraId="74A1C09D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标准条款号</w:t>
            </w:r>
          </w:p>
        </w:tc>
        <w:tc>
          <w:tcPr>
            <w:tcW w:w="7250" w:type="dxa"/>
            <w:gridSpan w:val="3"/>
            <w:vAlign w:val="center"/>
          </w:tcPr>
          <w:p w14:paraId="7C6731BB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主  要  意  见</w:t>
            </w:r>
          </w:p>
        </w:tc>
        <w:tc>
          <w:tcPr>
            <w:tcW w:w="4678" w:type="dxa"/>
            <w:gridSpan w:val="2"/>
            <w:vAlign w:val="center"/>
          </w:tcPr>
          <w:p w14:paraId="1DEBC5F3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理  由</w:t>
            </w:r>
          </w:p>
        </w:tc>
      </w:tr>
      <w:tr w14:paraId="79569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843" w:type="dxa"/>
            <w:vAlign w:val="center"/>
          </w:tcPr>
          <w:p w14:paraId="54953D7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675" w:type="dxa"/>
            <w:vAlign w:val="center"/>
          </w:tcPr>
          <w:p w14:paraId="7C63F9A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226CC246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4165CC2C">
            <w:pPr>
              <w:jc w:val="center"/>
              <w:rPr>
                <w:bCs/>
                <w:szCs w:val="21"/>
              </w:rPr>
            </w:pPr>
          </w:p>
        </w:tc>
      </w:tr>
      <w:tr w14:paraId="4F6ED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843" w:type="dxa"/>
            <w:vAlign w:val="center"/>
          </w:tcPr>
          <w:p w14:paraId="0B0CAC7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675" w:type="dxa"/>
            <w:vAlign w:val="center"/>
          </w:tcPr>
          <w:p w14:paraId="0041EC3D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7C1095CE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23500224">
            <w:pPr>
              <w:jc w:val="center"/>
              <w:rPr>
                <w:bCs/>
                <w:szCs w:val="21"/>
              </w:rPr>
            </w:pPr>
          </w:p>
        </w:tc>
      </w:tr>
      <w:tr w14:paraId="15810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843" w:type="dxa"/>
            <w:vAlign w:val="center"/>
          </w:tcPr>
          <w:p w14:paraId="6B0052B4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675" w:type="dxa"/>
            <w:vAlign w:val="center"/>
          </w:tcPr>
          <w:p w14:paraId="0671A660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5108626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49B3E5BB">
            <w:pPr>
              <w:jc w:val="center"/>
              <w:rPr>
                <w:bCs/>
                <w:szCs w:val="21"/>
              </w:rPr>
            </w:pPr>
          </w:p>
        </w:tc>
      </w:tr>
      <w:tr w14:paraId="0E009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843" w:type="dxa"/>
            <w:vAlign w:val="center"/>
          </w:tcPr>
          <w:p w14:paraId="122B5C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675" w:type="dxa"/>
            <w:vAlign w:val="center"/>
          </w:tcPr>
          <w:p w14:paraId="24789295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409C28C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41D47105">
            <w:pPr>
              <w:jc w:val="center"/>
              <w:rPr>
                <w:bCs/>
                <w:szCs w:val="21"/>
              </w:rPr>
            </w:pPr>
          </w:p>
        </w:tc>
      </w:tr>
      <w:tr w14:paraId="0A982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843" w:type="dxa"/>
            <w:vAlign w:val="center"/>
          </w:tcPr>
          <w:p w14:paraId="48D87A4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675" w:type="dxa"/>
            <w:vAlign w:val="center"/>
          </w:tcPr>
          <w:p w14:paraId="33D80043">
            <w:pPr>
              <w:jc w:val="center"/>
              <w:rPr>
                <w:bCs/>
                <w:szCs w:val="21"/>
              </w:rPr>
            </w:pPr>
          </w:p>
        </w:tc>
        <w:tc>
          <w:tcPr>
            <w:tcW w:w="7250" w:type="dxa"/>
            <w:gridSpan w:val="3"/>
            <w:vAlign w:val="center"/>
          </w:tcPr>
          <w:p w14:paraId="008ED798">
            <w:pPr>
              <w:jc w:val="center"/>
              <w:rPr>
                <w:bCs/>
                <w:szCs w:val="21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2F1A01D">
            <w:pPr>
              <w:jc w:val="center"/>
              <w:rPr>
                <w:bCs/>
                <w:szCs w:val="21"/>
              </w:rPr>
            </w:pPr>
          </w:p>
        </w:tc>
      </w:tr>
      <w:tr w14:paraId="448BA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4068" w:type="dxa"/>
            <w:gridSpan w:val="3"/>
            <w:vAlign w:val="center"/>
          </w:tcPr>
          <w:p w14:paraId="0B1109F0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说明：</w:t>
            </w:r>
          </w:p>
          <w:p w14:paraId="27B6E96B">
            <w:pPr>
              <w:ind w:firstLine="420" w:firstLineChars="200"/>
              <w:jc w:val="left"/>
              <w:rPr>
                <w:szCs w:val="21"/>
              </w:rPr>
            </w:pPr>
            <w:r>
              <w:rPr>
                <w:szCs w:val="21"/>
              </w:rPr>
              <w:t>1.如纸面不够可另附页。</w:t>
            </w:r>
          </w:p>
          <w:p w14:paraId="2F257537">
            <w:pPr>
              <w:ind w:firstLine="420" w:firstLineChars="200"/>
              <w:jc w:val="left"/>
              <w:rPr>
                <w:szCs w:val="21"/>
              </w:rPr>
            </w:pPr>
            <w:r>
              <w:rPr>
                <w:szCs w:val="21"/>
              </w:rPr>
              <w:t>2.本表为技术档案之一，寄出前请加盖</w:t>
            </w:r>
            <w:r>
              <w:rPr>
                <w:rFonts w:hint="eastAsia"/>
                <w:szCs w:val="21"/>
              </w:rPr>
              <w:t>单位或部门</w:t>
            </w:r>
            <w:r>
              <w:rPr>
                <w:szCs w:val="21"/>
              </w:rPr>
              <w:t>公章。</w:t>
            </w:r>
          </w:p>
        </w:tc>
        <w:tc>
          <w:tcPr>
            <w:tcW w:w="3575" w:type="dxa"/>
          </w:tcPr>
          <w:p w14:paraId="4B0E7EB5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3070" w:type="dxa"/>
            <w:gridSpan w:val="2"/>
          </w:tcPr>
          <w:p w14:paraId="061FBF09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733" w:type="dxa"/>
          </w:tcPr>
          <w:p w14:paraId="0AF06CD4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单位或部门公章</w:t>
            </w:r>
          </w:p>
        </w:tc>
      </w:tr>
    </w:tbl>
    <w:p w14:paraId="3CE32B1A"/>
    <w:sectPr>
      <w:pgSz w:w="16838" w:h="11906" w:orient="landscape"/>
      <w:pgMar w:top="1417" w:right="1440" w:bottom="141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MDAwYWQ3NTFhZmQ3YTY5ZTNjODMwZDlhYTc2YTUifQ=="/>
  </w:docVars>
  <w:rsids>
    <w:rsidRoot w:val="00172A27"/>
    <w:rsid w:val="00172A27"/>
    <w:rsid w:val="002E2D19"/>
    <w:rsid w:val="008B286C"/>
    <w:rsid w:val="00A3621C"/>
    <w:rsid w:val="00AF58EB"/>
    <w:rsid w:val="00B63761"/>
    <w:rsid w:val="00B87378"/>
    <w:rsid w:val="00C67A14"/>
    <w:rsid w:val="00DE3B57"/>
    <w:rsid w:val="00EC0B32"/>
    <w:rsid w:val="00F73373"/>
    <w:rsid w:val="00F96AC1"/>
    <w:rsid w:val="0C75572D"/>
    <w:rsid w:val="0F9D7AD0"/>
    <w:rsid w:val="12EE757F"/>
    <w:rsid w:val="130C3178"/>
    <w:rsid w:val="14F11E91"/>
    <w:rsid w:val="21D544F1"/>
    <w:rsid w:val="2A3D2716"/>
    <w:rsid w:val="37031661"/>
    <w:rsid w:val="4E472668"/>
    <w:rsid w:val="4E806AA4"/>
    <w:rsid w:val="593334C2"/>
    <w:rsid w:val="59F87911"/>
    <w:rsid w:val="63B20B2F"/>
    <w:rsid w:val="733F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00" w:lineRule="exact"/>
    </w:pPr>
    <w:rPr>
      <w:rFonts w:ascii="仿宋_GB2312" w:eastAsia="仿宋_GB2312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7">
    <w:name w:val="Char 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8">
    <w:name w:val="apple-style-span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109</Characters>
  <Lines>42</Lines>
  <Paragraphs>41</Paragraphs>
  <TotalTime>3</TotalTime>
  <ScaleCrop>false</ScaleCrop>
  <LinksUpToDate>false</LinksUpToDate>
  <CharactersWithSpaces>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yl</dc:creator>
  <cp:lastModifiedBy>ltcfans</cp:lastModifiedBy>
  <cp:lastPrinted>2026-07-31T02:37:23Z</cp:lastPrinted>
  <dcterms:modified xsi:type="dcterms:W3CDTF">2026-07-31T02:37:33Z</dcterms:modified>
  <dc:title>《                           》标准征求意见回执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225AF93CB2B648BE9FF6313382CE8D4C_13</vt:lpwstr>
  </property>
  <property fmtid="{D5CDD505-2E9C-101B-9397-08002B2CF9AE}" pid="4" name="KSOTemplateDocerSaveRecord">
    <vt:lpwstr>eyJoZGlkIjoiNTZiMzU1NDZhMTJlOTY3ZGY2ZTdmOWFhYWZlZmFiZTYiLCJ1c2VySWQiOiIyMzE3MzIwNTQifQ==</vt:lpwstr>
  </property>
</Properties>
</file>